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13" w:rsidRPr="005D6239" w:rsidRDefault="00FA7B13" w:rsidP="00FA7B13">
      <w:pPr>
        <w:rPr>
          <w:sz w:val="27"/>
          <w:szCs w:val="27"/>
        </w:rPr>
      </w:pPr>
      <w:bookmarkStart w:id="0" w:name="_GoBack"/>
      <w:bookmarkEnd w:id="0"/>
      <w:r w:rsidRPr="005D6239">
        <w:rPr>
          <w:sz w:val="27"/>
          <w:szCs w:val="27"/>
        </w:rPr>
        <w:t xml:space="preserve">ỦY BAN NHÂN DÂN </w:t>
      </w:r>
      <w:r w:rsidRPr="005D6239">
        <w:rPr>
          <w:sz w:val="27"/>
          <w:szCs w:val="27"/>
        </w:rPr>
        <w:tab/>
      </w:r>
      <w:r w:rsidRPr="005D6239">
        <w:rPr>
          <w:sz w:val="27"/>
          <w:szCs w:val="27"/>
        </w:rPr>
        <w:tab/>
        <w:t xml:space="preserve">   CỘNG HÒA XÃ HỘI CHỦ NGHĨA VIỆT NAM</w:t>
      </w:r>
    </w:p>
    <w:p w:rsidR="00FA7B13" w:rsidRPr="005D6239" w:rsidRDefault="00FA7B13" w:rsidP="00FA7B13">
      <w:pPr>
        <w:rPr>
          <w:sz w:val="27"/>
          <w:szCs w:val="27"/>
        </w:rPr>
      </w:pPr>
      <w:r w:rsidRPr="005D6239">
        <w:rPr>
          <w:sz w:val="27"/>
          <w:szCs w:val="27"/>
        </w:rPr>
        <w:t xml:space="preserve"> XÃ QUẢNG CÔNG</w:t>
      </w:r>
      <w:r w:rsidRPr="005D6239">
        <w:rPr>
          <w:sz w:val="27"/>
          <w:szCs w:val="27"/>
        </w:rPr>
        <w:tab/>
      </w:r>
      <w:r w:rsidRPr="005D6239">
        <w:rPr>
          <w:sz w:val="27"/>
          <w:szCs w:val="27"/>
        </w:rPr>
        <w:tab/>
      </w:r>
      <w:r w:rsidRPr="005D6239">
        <w:rPr>
          <w:sz w:val="27"/>
          <w:szCs w:val="27"/>
        </w:rPr>
        <w:tab/>
      </w:r>
      <w:r w:rsidRPr="005D6239">
        <w:rPr>
          <w:sz w:val="27"/>
          <w:szCs w:val="27"/>
        </w:rPr>
        <w:tab/>
        <w:t>Độc lập - Tự do - Hạnh phúc</w:t>
      </w:r>
    </w:p>
    <w:p w:rsidR="00FA7B13" w:rsidRPr="005D6239" w:rsidRDefault="00965A73" w:rsidP="00FA7B13">
      <w:pPr>
        <w:ind w:firstLine="567"/>
        <w:rPr>
          <w:b w:val="0"/>
          <w:sz w:val="27"/>
          <w:szCs w:val="27"/>
        </w:rPr>
      </w:pPr>
      <w:r>
        <w:rPr>
          <w:noProof/>
          <w:sz w:val="27"/>
          <w:szCs w:val="27"/>
          <w:lang w:val="vi-VN" w:eastAsia="vi-VN"/>
        </w:rPr>
        <mc:AlternateContent>
          <mc:Choice Requires="wps">
            <w:drawing>
              <wp:anchor distT="0" distB="0" distL="114300" distR="114300" simplePos="0" relativeHeight="251660288" behindDoc="0" locked="0" layoutInCell="1" allowOverlap="1">
                <wp:simplePos x="0" y="0"/>
                <wp:positionH relativeFrom="column">
                  <wp:posOffset>3176270</wp:posOffset>
                </wp:positionH>
                <wp:positionV relativeFrom="paragraph">
                  <wp:posOffset>34290</wp:posOffset>
                </wp:positionV>
                <wp:extent cx="2133600" cy="0"/>
                <wp:effectExtent l="13970" t="5715" r="508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pt,2.7pt" to="41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Y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5x5h9doAAAAHAQAADwAAAGRycy9kb3ducmV2LnhtbEyOwU7DMBBE70j8g7VIXCpqk0JV&#10;hTgVAnLjQgFx3cZLEhGv09htA1/PwgVu+zSj2VesJ9+rA42xC2zhcm5AEdfBddxYeHmuLlagYkJ2&#10;2AcmC58UYV2enhSYu3DkJzpsUqNkhGOOFtqUhlzrWLfkMc7DQCzZexg9JsGx0W7Eo4z7XmfGLLXH&#10;juVDiwPdtVR/bPbeQqxeaVd9zeqZeVs0gbLd/eMDWnt+Nt3egEo0pb8y/OiLOpTitA17dlH1Fq6N&#10;yaQqxxUoyVeLpfD2l3VZ6P/+5TcAAAD//wMAUEsBAi0AFAAGAAgAAAAhALaDOJL+AAAA4QEAABMA&#10;AAAAAAAAAAAAAAAAAAAAAFtDb250ZW50X1R5cGVzXS54bWxQSwECLQAUAAYACAAAACEAOP0h/9YA&#10;AACUAQAACwAAAAAAAAAAAAAAAAAvAQAAX3JlbHMvLnJlbHNQSwECLQAUAAYACAAAACEAiAqWIhIC&#10;AAAoBAAADgAAAAAAAAAAAAAAAAAuAgAAZHJzL2Uyb0RvYy54bWxQSwECLQAUAAYACAAAACEA5x5h&#10;9doAAAAHAQAADwAAAAAAAAAAAAAAAABsBAAAZHJzL2Rvd25yZXYueG1sUEsFBgAAAAAEAAQA8wAA&#10;AHMFAAAAAA==&#10;"/>
            </w:pict>
          </mc:Fallback>
        </mc:AlternateContent>
      </w:r>
      <w:r>
        <w:rPr>
          <w:noProof/>
          <w:sz w:val="27"/>
          <w:szCs w:val="27"/>
          <w:lang w:val="vi-VN" w:eastAsia="vi-VN"/>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29210</wp:posOffset>
                </wp:positionV>
                <wp:extent cx="853440" cy="0"/>
                <wp:effectExtent l="9525" t="10160"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75pt;margin-top:2.3pt;width:67.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OE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ZNM9B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kjurctoAAAAGAQAADwAAAGRycy9kb3ducmV2LnhtbEyOwU6DQBRF&#10;9yb+w+SZuDF2oBEiyKNpmnTRpW0Tt1PmCSjzhjBDwX59p250eXNvzj3FajadONPgWssI8SICQVxZ&#10;3XKNcDxsn19BOK9Yq84yIfyQg1V5f1eoXNuJ3+m897UIEHa5Qmi873MpXdWQUW5he+LQfdrBKB/i&#10;UEs9qCnATSeXUZRKo1oOD43qadNQ9b0fDQK5MYmjdWbq4+4yPX0sL19Tf0B8fJjXbyA8zf5vDDf9&#10;oA5lcDrZkbUTHUIaJ2GJ8JKCuNVZkoE4/WZZFvK/fnkFAAD//wMAUEsBAi0AFAAGAAgAAAAhALaD&#10;OJL+AAAA4QEAABMAAAAAAAAAAAAAAAAAAAAAAFtDb250ZW50X1R5cGVzXS54bWxQSwECLQAUAAYA&#10;CAAAACEAOP0h/9YAAACUAQAACwAAAAAAAAAAAAAAAAAvAQAAX3JlbHMvLnJlbHNQSwECLQAUAAYA&#10;CAAAACEAkHczhB4CAAA6BAAADgAAAAAAAAAAAAAAAAAuAgAAZHJzL2Uyb0RvYy54bWxQSwECLQAU&#10;AAYACAAAACEAkjurctoAAAAGAQAADwAAAAAAAAAAAAAAAAB4BAAAZHJzL2Rvd25yZXYueG1sUEsF&#10;BgAAAAAEAAQA8wAAAH8FAAAAAA==&#10;"/>
            </w:pict>
          </mc:Fallback>
        </mc:AlternateContent>
      </w:r>
    </w:p>
    <w:p w:rsidR="00FA7B13" w:rsidRPr="005D6239" w:rsidRDefault="00FA7B13" w:rsidP="00FA7B13">
      <w:pPr>
        <w:rPr>
          <w:b w:val="0"/>
          <w:sz w:val="27"/>
          <w:szCs w:val="27"/>
        </w:rPr>
      </w:pPr>
      <w:r w:rsidRPr="005D6239">
        <w:rPr>
          <w:b w:val="0"/>
          <w:sz w:val="27"/>
          <w:szCs w:val="27"/>
        </w:rPr>
        <w:t xml:space="preserve">   Số:  </w:t>
      </w:r>
      <w:r w:rsidR="00B12A4C">
        <w:rPr>
          <w:b w:val="0"/>
          <w:sz w:val="27"/>
          <w:szCs w:val="27"/>
        </w:rPr>
        <w:t>61</w:t>
      </w:r>
      <w:r w:rsidR="00673752">
        <w:rPr>
          <w:b w:val="0"/>
          <w:sz w:val="27"/>
          <w:szCs w:val="27"/>
        </w:rPr>
        <w:t xml:space="preserve"> </w:t>
      </w:r>
      <w:r w:rsidRPr="005D6239">
        <w:rPr>
          <w:b w:val="0"/>
          <w:sz w:val="27"/>
          <w:szCs w:val="27"/>
        </w:rPr>
        <w:t xml:space="preserve"> /BC-UBND</w:t>
      </w:r>
      <w:r w:rsidRPr="005D6239">
        <w:rPr>
          <w:b w:val="0"/>
          <w:sz w:val="27"/>
          <w:szCs w:val="27"/>
        </w:rPr>
        <w:tab/>
      </w:r>
      <w:r w:rsidRPr="005D6239">
        <w:rPr>
          <w:b w:val="0"/>
          <w:sz w:val="27"/>
          <w:szCs w:val="27"/>
        </w:rPr>
        <w:tab/>
        <w:t xml:space="preserve">     </w:t>
      </w:r>
      <w:r w:rsidR="00376A42">
        <w:rPr>
          <w:b w:val="0"/>
          <w:i/>
          <w:sz w:val="27"/>
          <w:szCs w:val="27"/>
        </w:rPr>
        <w:t xml:space="preserve">                </w:t>
      </w:r>
      <w:r w:rsidRPr="005D6239">
        <w:rPr>
          <w:b w:val="0"/>
          <w:i/>
          <w:sz w:val="27"/>
          <w:szCs w:val="27"/>
        </w:rPr>
        <w:t xml:space="preserve">Quảng Công, ngày </w:t>
      </w:r>
      <w:r w:rsidR="00B12A4C">
        <w:rPr>
          <w:b w:val="0"/>
          <w:i/>
          <w:sz w:val="27"/>
          <w:szCs w:val="27"/>
        </w:rPr>
        <w:t xml:space="preserve">26 </w:t>
      </w:r>
      <w:r w:rsidRPr="005D6239">
        <w:rPr>
          <w:b w:val="0"/>
          <w:i/>
          <w:sz w:val="27"/>
          <w:szCs w:val="27"/>
        </w:rPr>
        <w:t xml:space="preserve"> tháng </w:t>
      </w:r>
      <w:r w:rsidR="00376A42">
        <w:rPr>
          <w:b w:val="0"/>
          <w:i/>
          <w:sz w:val="27"/>
          <w:szCs w:val="27"/>
        </w:rPr>
        <w:t xml:space="preserve">10 </w:t>
      </w:r>
      <w:r w:rsidRPr="005D6239">
        <w:rPr>
          <w:b w:val="0"/>
          <w:i/>
          <w:sz w:val="27"/>
          <w:szCs w:val="27"/>
        </w:rPr>
        <w:t xml:space="preserve">năm </w:t>
      </w:r>
      <w:r w:rsidR="009B0923">
        <w:rPr>
          <w:b w:val="0"/>
          <w:i/>
          <w:sz w:val="27"/>
          <w:szCs w:val="27"/>
        </w:rPr>
        <w:t>2018</w:t>
      </w:r>
    </w:p>
    <w:p w:rsidR="00FA7B13" w:rsidRPr="005D6239" w:rsidRDefault="00FA7B13" w:rsidP="00FA7B13">
      <w:pPr>
        <w:ind w:firstLine="567"/>
        <w:rPr>
          <w:b w:val="0"/>
          <w:sz w:val="27"/>
          <w:szCs w:val="27"/>
        </w:rPr>
      </w:pPr>
    </w:p>
    <w:p w:rsidR="00FA7B13" w:rsidRPr="005D6239" w:rsidRDefault="00FA7B13" w:rsidP="00FA7B13">
      <w:pPr>
        <w:ind w:firstLine="567"/>
        <w:jc w:val="center"/>
        <w:rPr>
          <w:sz w:val="27"/>
          <w:szCs w:val="27"/>
        </w:rPr>
      </w:pPr>
      <w:r w:rsidRPr="005D6239">
        <w:rPr>
          <w:sz w:val="27"/>
          <w:szCs w:val="27"/>
        </w:rPr>
        <w:t>BÁO CÁO</w:t>
      </w:r>
    </w:p>
    <w:p w:rsidR="00FA7B13" w:rsidRPr="005D6239" w:rsidRDefault="00FA7B13" w:rsidP="00FA7B13">
      <w:pPr>
        <w:ind w:firstLine="567"/>
        <w:jc w:val="center"/>
        <w:rPr>
          <w:sz w:val="27"/>
          <w:szCs w:val="27"/>
        </w:rPr>
      </w:pPr>
      <w:r w:rsidRPr="005D6239">
        <w:rPr>
          <w:sz w:val="27"/>
          <w:szCs w:val="27"/>
        </w:rPr>
        <w:t xml:space="preserve">Về tình hình thực hiện nhiệm vụ tháng </w:t>
      </w:r>
      <w:r>
        <w:rPr>
          <w:sz w:val="27"/>
          <w:szCs w:val="27"/>
        </w:rPr>
        <w:t>10</w:t>
      </w:r>
    </w:p>
    <w:p w:rsidR="00FA7B13" w:rsidRPr="003E378E" w:rsidRDefault="00FA7B13" w:rsidP="003E378E">
      <w:pPr>
        <w:ind w:firstLine="567"/>
        <w:jc w:val="center"/>
        <w:rPr>
          <w:sz w:val="27"/>
          <w:szCs w:val="27"/>
        </w:rPr>
      </w:pPr>
      <w:r w:rsidRPr="005D6239">
        <w:rPr>
          <w:sz w:val="27"/>
          <w:szCs w:val="27"/>
        </w:rPr>
        <w:t xml:space="preserve">và chương trình công tác của UBND xã tháng </w:t>
      </w:r>
      <w:r>
        <w:rPr>
          <w:sz w:val="27"/>
          <w:szCs w:val="27"/>
        </w:rPr>
        <w:t>11</w:t>
      </w:r>
      <w:r w:rsidRPr="005D6239">
        <w:rPr>
          <w:sz w:val="27"/>
          <w:szCs w:val="27"/>
        </w:rPr>
        <w:t>/</w:t>
      </w:r>
      <w:r w:rsidR="009B0923">
        <w:rPr>
          <w:sz w:val="27"/>
          <w:szCs w:val="27"/>
        </w:rPr>
        <w:t>2018</w:t>
      </w:r>
    </w:p>
    <w:p w:rsidR="00FA7B13" w:rsidRPr="005D6239" w:rsidRDefault="00965A73" w:rsidP="00FA7B13">
      <w:pPr>
        <w:ind w:firstLine="567"/>
        <w:jc w:val="center"/>
        <w:rPr>
          <w:b w:val="0"/>
          <w:sz w:val="27"/>
          <w:szCs w:val="27"/>
        </w:rPr>
      </w:pPr>
      <w:r>
        <w:rPr>
          <w:noProof/>
          <w:sz w:val="27"/>
          <w:szCs w:val="27"/>
          <w:lang w:val="vi-VN" w:eastAsia="vi-VN"/>
        </w:rPr>
        <mc:AlternateContent>
          <mc:Choice Requires="wps">
            <w:drawing>
              <wp:anchor distT="0" distB="0" distL="114300" distR="114300" simplePos="0" relativeHeight="251662336" behindDoc="0" locked="0" layoutInCell="1" allowOverlap="1">
                <wp:simplePos x="0" y="0"/>
                <wp:positionH relativeFrom="column">
                  <wp:posOffset>2347595</wp:posOffset>
                </wp:positionH>
                <wp:positionV relativeFrom="paragraph">
                  <wp:posOffset>19050</wp:posOffset>
                </wp:positionV>
                <wp:extent cx="1591945" cy="0"/>
                <wp:effectExtent l="13970" t="9525" r="1333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1.5pt" to="3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i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kS3y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N+Mq92wAAAAcBAAAPAAAAZHJzL2Rvd25yZXYueG1sTI/BTsMwEETvSPyDtUhcqtYhRQFC&#10;nAoBuXGhUHHdxksSEa/T2G0DX8/CBW47mtHsm2I1uV4daAydZwMXiwQUce1tx42B15dqfg0qRGSL&#10;vWcy8EkBVuXpSYG59Ud+psM6NkpKOORooI1xyLUOdUsOw8IPxOK9+9FhFDk22o54lHLX6zRJMu2w&#10;Y/nQ4kD3LdUf670zEKoN7aqvWT1L3paNp3T38PSIxpyfTXe3oCJN8S8MP/iCDqUwbf2ebVC9gWV2&#10;cyVROWSS+FmaXILa/mpdFvo/f/kNAAD//wMAUEsBAi0AFAAGAAgAAAAhALaDOJL+AAAA4QEAABMA&#10;AAAAAAAAAAAAAAAAAAAAAFtDb250ZW50X1R5cGVzXS54bWxQSwECLQAUAAYACAAAACEAOP0h/9YA&#10;AACUAQAACwAAAAAAAAAAAAAAAAAvAQAAX3JlbHMvLnJlbHNQSwECLQAUAAYACAAAACEAb+7YphEC&#10;AAAoBAAADgAAAAAAAAAAAAAAAAAuAgAAZHJzL2Uyb0RvYy54bWxQSwECLQAUAAYACAAAACEAzfjK&#10;vdsAAAAHAQAADwAAAAAAAAAAAAAAAABrBAAAZHJzL2Rvd25yZXYueG1sUEsFBgAAAAAEAAQA8wAA&#10;AHMFAAAAAA==&#10;"/>
            </w:pict>
          </mc:Fallback>
        </mc:AlternateContent>
      </w:r>
    </w:p>
    <w:p w:rsidR="00FA7B13" w:rsidRPr="0085296A" w:rsidRDefault="00FA7B13" w:rsidP="00FA7B13">
      <w:pPr>
        <w:ind w:firstLine="567"/>
        <w:jc w:val="both"/>
        <w:rPr>
          <w:b w:val="0"/>
        </w:rPr>
      </w:pPr>
      <w:r w:rsidRPr="0085296A">
        <w:rPr>
          <w:b w:val="0"/>
        </w:rPr>
        <w:tab/>
        <w:t xml:space="preserve">Qua soát xét tình hình, căn cứ vào Nghị quyết của HĐND xã về nhiệm vụ phát triển kinh tế- xã hội năm </w:t>
      </w:r>
      <w:r w:rsidR="009B0923" w:rsidRPr="0085296A">
        <w:rPr>
          <w:b w:val="0"/>
        </w:rPr>
        <w:t>2018</w:t>
      </w:r>
      <w:r w:rsidRPr="0085296A">
        <w:rPr>
          <w:b w:val="0"/>
        </w:rPr>
        <w:t>. UBND xã thống nhất đánh giá tình hình thực hiện nhiệm vụ tháng 10 và đề ra chương trình công tác tháng 11/</w:t>
      </w:r>
      <w:r w:rsidR="009B0923" w:rsidRPr="0085296A">
        <w:rPr>
          <w:b w:val="0"/>
        </w:rPr>
        <w:t>2018</w:t>
      </w:r>
      <w:r w:rsidRPr="0085296A">
        <w:rPr>
          <w:b w:val="0"/>
        </w:rPr>
        <w:t xml:space="preserve"> như sau:</w:t>
      </w:r>
    </w:p>
    <w:p w:rsidR="00FA7B13" w:rsidRPr="0085296A" w:rsidRDefault="00FA7B13" w:rsidP="00FA7B13">
      <w:pPr>
        <w:ind w:firstLine="567"/>
        <w:jc w:val="both"/>
      </w:pPr>
      <w:r w:rsidRPr="0085296A">
        <w:t>I.Tình hình tháng 10/</w:t>
      </w:r>
      <w:r w:rsidR="009B0923" w:rsidRPr="0085296A">
        <w:t>2018</w:t>
      </w:r>
    </w:p>
    <w:p w:rsidR="00FA7B13" w:rsidRPr="0085296A" w:rsidRDefault="00FA7B13" w:rsidP="00FA7B13">
      <w:pPr>
        <w:ind w:firstLine="567"/>
        <w:jc w:val="both"/>
      </w:pPr>
      <w:r w:rsidRPr="0085296A">
        <w:t>1.Lĩnh vực kinh tế</w:t>
      </w:r>
    </w:p>
    <w:p w:rsidR="00FA7B13" w:rsidRPr="0085296A" w:rsidRDefault="00FA7B13" w:rsidP="00FA7B13">
      <w:pPr>
        <w:ind w:firstLine="567"/>
        <w:jc w:val="both"/>
      </w:pPr>
      <w:r w:rsidRPr="0085296A">
        <w:t>1.1.Nông nghiệp- PTNT</w:t>
      </w:r>
    </w:p>
    <w:p w:rsidR="00FA7B13" w:rsidRPr="0085296A" w:rsidRDefault="005C1A77" w:rsidP="00FA7B13">
      <w:pPr>
        <w:ind w:firstLine="567"/>
        <w:jc w:val="both"/>
        <w:rPr>
          <w:b w:val="0"/>
          <w:lang w:val="nl-NL"/>
        </w:rPr>
      </w:pPr>
      <w:r>
        <w:rPr>
          <w:b w:val="0"/>
        </w:rPr>
        <w:t>-</w:t>
      </w:r>
      <w:r w:rsidR="00376A42">
        <w:rPr>
          <w:b w:val="0"/>
        </w:rPr>
        <w:t>Đã h</w:t>
      </w:r>
      <w:r w:rsidR="00FA7B13" w:rsidRPr="0085296A">
        <w:rPr>
          <w:b w:val="0"/>
        </w:rPr>
        <w:t>oàn thành thu hoạch các loại cây trồ</w:t>
      </w:r>
      <w:r w:rsidR="00376A42">
        <w:rPr>
          <w:b w:val="0"/>
        </w:rPr>
        <w:t xml:space="preserve">ng </w:t>
      </w:r>
      <w:r w:rsidR="00FA7B13" w:rsidRPr="0085296A">
        <w:rPr>
          <w:b w:val="0"/>
        </w:rPr>
        <w:t xml:space="preserve"> vụ Hè thu, đồng thời tích cực triển khai công tác chuẩn bị sản xuất vụ Đông xuân </w:t>
      </w:r>
      <w:r w:rsidR="009B0923" w:rsidRPr="0085296A">
        <w:rPr>
          <w:b w:val="0"/>
        </w:rPr>
        <w:t>2018</w:t>
      </w:r>
      <w:r w:rsidR="00FA7B13" w:rsidRPr="0085296A">
        <w:rPr>
          <w:b w:val="0"/>
        </w:rPr>
        <w:t>-201</w:t>
      </w:r>
      <w:r w:rsidR="008770C2" w:rsidRPr="0085296A">
        <w:rPr>
          <w:b w:val="0"/>
        </w:rPr>
        <w:t>9</w:t>
      </w:r>
      <w:r w:rsidR="00FA7B13" w:rsidRPr="0085296A">
        <w:rPr>
          <w:b w:val="0"/>
        </w:rPr>
        <w:t xml:space="preserve">, trong đó chú trọng công tác giống. </w:t>
      </w:r>
      <w:r w:rsidR="009339DF">
        <w:rPr>
          <w:b w:val="0"/>
        </w:rPr>
        <w:t>Tập trung chỉ đạo HTX vận động nhân dân</w:t>
      </w:r>
      <w:r w:rsidR="00FA7B13" w:rsidRPr="0085296A">
        <w:rPr>
          <w:b w:val="0"/>
        </w:rPr>
        <w:t xml:space="preserve"> cày vỡ diện tích </w:t>
      </w:r>
      <w:r w:rsidR="008A58AC">
        <w:rPr>
          <w:b w:val="0"/>
        </w:rPr>
        <w:t>đất nông nghiệp</w:t>
      </w:r>
      <w:r w:rsidR="00FA7B13" w:rsidRPr="0085296A">
        <w:rPr>
          <w:b w:val="0"/>
        </w:rPr>
        <w:t xml:space="preserve"> </w:t>
      </w:r>
      <w:r w:rsidR="00351E7A">
        <w:rPr>
          <w:b w:val="0"/>
        </w:rPr>
        <w:t>32</w:t>
      </w:r>
      <w:r w:rsidR="00FA7B13" w:rsidRPr="0085296A">
        <w:rPr>
          <w:b w:val="0"/>
        </w:rPr>
        <w:t xml:space="preserve"> ha đạt </w:t>
      </w:r>
      <w:r w:rsidR="00351E7A">
        <w:rPr>
          <w:b w:val="0"/>
        </w:rPr>
        <w:t>48</w:t>
      </w:r>
      <w:r w:rsidR="00FA7B13" w:rsidRPr="0085296A">
        <w:rPr>
          <w:b w:val="0"/>
        </w:rPr>
        <w:t xml:space="preserve">% kế hoạch, </w:t>
      </w:r>
      <w:r w:rsidR="00694653">
        <w:rPr>
          <w:b w:val="0"/>
        </w:rPr>
        <w:t xml:space="preserve">hỗ trợ các hộ trồng </w:t>
      </w:r>
      <w:r w:rsidR="00777E0F">
        <w:rPr>
          <w:b w:val="0"/>
        </w:rPr>
        <w:t xml:space="preserve">rau </w:t>
      </w:r>
      <w:r w:rsidR="00694653">
        <w:rPr>
          <w:b w:val="0"/>
        </w:rPr>
        <w:t>sạch thôn 2</w:t>
      </w:r>
      <w:r w:rsidR="00292AB2">
        <w:rPr>
          <w:b w:val="0"/>
        </w:rPr>
        <w:t xml:space="preserve"> và độ</w:t>
      </w:r>
      <w:r w:rsidR="00361286">
        <w:rPr>
          <w:b w:val="0"/>
        </w:rPr>
        <w:t>i 7 ươn</w:t>
      </w:r>
      <w:r w:rsidR="00694653">
        <w:rPr>
          <w:b w:val="0"/>
        </w:rPr>
        <w:t xml:space="preserve"> </w:t>
      </w:r>
      <w:r w:rsidR="00292AB2">
        <w:rPr>
          <w:b w:val="0"/>
        </w:rPr>
        <w:t>10</w:t>
      </w:r>
      <w:r w:rsidR="00694653">
        <w:rPr>
          <w:b w:val="0"/>
        </w:rPr>
        <w:t xml:space="preserve">.000 </w:t>
      </w:r>
      <w:r w:rsidR="00292AB2">
        <w:rPr>
          <w:b w:val="0"/>
        </w:rPr>
        <w:t>giống</w:t>
      </w:r>
      <w:r w:rsidR="00694653">
        <w:rPr>
          <w:b w:val="0"/>
        </w:rPr>
        <w:t xml:space="preserve"> khoai lang</w:t>
      </w:r>
      <w:r w:rsidR="00982725" w:rsidRPr="0085296A">
        <w:rPr>
          <w:b w:val="0"/>
        </w:rPr>
        <w:t xml:space="preserve"> </w:t>
      </w:r>
      <w:r w:rsidR="00292AB2">
        <w:rPr>
          <w:b w:val="0"/>
        </w:rPr>
        <w:t>tím</w:t>
      </w:r>
      <w:r w:rsidR="004F721D">
        <w:rPr>
          <w:b w:val="0"/>
        </w:rPr>
        <w:t>; đăng ký mô hình vườn kiểu mẫu gồm 6 hộ.</w:t>
      </w:r>
      <w:r w:rsidR="00FA7B13" w:rsidRPr="0085296A">
        <w:rPr>
          <w:b w:val="0"/>
        </w:rPr>
        <w:t xml:space="preserve"> </w:t>
      </w:r>
      <w:r w:rsidR="0089295A" w:rsidRPr="0085296A">
        <w:rPr>
          <w:b w:val="0"/>
        </w:rPr>
        <w:t>Phối hợp chi nhánh điện lực Quảng Điền tiến hành đấu nối điện phục vụ nuôi trồng 4,3 ha đội 5; đã có 12/12 hộ thả nuôi cua khay, tôm, cá nâu, dìa, nhìn chung các đối tượng nuôi chậm lớn. Đối với 1,6 ha đội 1 có ¾ hồ đã múc đáy</w:t>
      </w:r>
      <w:r w:rsidR="00026712" w:rsidRPr="0085296A">
        <w:rPr>
          <w:b w:val="0"/>
        </w:rPr>
        <w:t xml:space="preserve"> và xây c</w:t>
      </w:r>
      <w:r w:rsidR="000C632D">
        <w:rPr>
          <w:b w:val="0"/>
        </w:rPr>
        <w:t xml:space="preserve">ống </w:t>
      </w:r>
      <w:r w:rsidR="00026712" w:rsidRPr="0085296A">
        <w:rPr>
          <w:b w:val="0"/>
        </w:rPr>
        <w:t xml:space="preserve">thoát nước, còn lại 1 hồ(ông Lê Công Tuấn) chưa </w:t>
      </w:r>
      <w:r w:rsidR="00B0580F">
        <w:rPr>
          <w:b w:val="0"/>
        </w:rPr>
        <w:t>nạo vét đáy</w:t>
      </w:r>
      <w:r w:rsidR="00026712" w:rsidRPr="0085296A">
        <w:rPr>
          <w:b w:val="0"/>
        </w:rPr>
        <w:t xml:space="preserve">. </w:t>
      </w:r>
      <w:r w:rsidR="00B0093A">
        <w:rPr>
          <w:b w:val="0"/>
        </w:rPr>
        <w:t>Chi đạo</w:t>
      </w:r>
      <w:r w:rsidR="009326A3">
        <w:rPr>
          <w:b w:val="0"/>
        </w:rPr>
        <w:t xml:space="preserve"> HTX làm việc với đội 2, đội 6 về chuyển đổi diện tích sản xuất 2 vụ lúa sang nuôi trồng thủy sản để có cơ sở làm việc với Phòng nông nghiệp đăng ký vốn năm 2019</w:t>
      </w:r>
      <w:r w:rsidR="00BC6F20">
        <w:rPr>
          <w:b w:val="0"/>
        </w:rPr>
        <w:t>; đồng thời</w:t>
      </w:r>
      <w:r w:rsidR="00FA7B13" w:rsidRPr="0085296A">
        <w:rPr>
          <w:b w:val="0"/>
          <w:lang w:val="nl-NL"/>
        </w:rPr>
        <w:t xml:space="preserve"> chuẩn bị</w:t>
      </w:r>
      <w:r w:rsidR="00BC6F20">
        <w:rPr>
          <w:b w:val="0"/>
          <w:lang w:val="nl-NL"/>
        </w:rPr>
        <w:t xml:space="preserve"> văn bản tổng kết</w:t>
      </w:r>
      <w:r w:rsidR="00FA7B13" w:rsidRPr="0085296A">
        <w:rPr>
          <w:b w:val="0"/>
          <w:lang w:val="nl-NL"/>
        </w:rPr>
        <w:t xml:space="preserve"> sản xuất </w:t>
      </w:r>
      <w:r w:rsidR="008265ED">
        <w:rPr>
          <w:b w:val="0"/>
          <w:lang w:val="nl-NL"/>
        </w:rPr>
        <w:t xml:space="preserve">nông nghiệp </w:t>
      </w:r>
      <w:r w:rsidR="00FA7B13" w:rsidRPr="0085296A">
        <w:rPr>
          <w:b w:val="0"/>
          <w:lang w:val="nl-NL"/>
        </w:rPr>
        <w:t xml:space="preserve">năm </w:t>
      </w:r>
      <w:r w:rsidR="009B0923" w:rsidRPr="0085296A">
        <w:rPr>
          <w:b w:val="0"/>
          <w:lang w:val="nl-NL"/>
        </w:rPr>
        <w:t>2018</w:t>
      </w:r>
      <w:r w:rsidR="00FA7B13" w:rsidRPr="0085296A">
        <w:rPr>
          <w:b w:val="0"/>
          <w:lang w:val="nl-NL"/>
        </w:rPr>
        <w:t xml:space="preserve">, </w:t>
      </w:r>
      <w:r w:rsidR="008265ED">
        <w:rPr>
          <w:b w:val="0"/>
          <w:lang w:val="nl-NL"/>
        </w:rPr>
        <w:t>kế hoạch</w:t>
      </w:r>
      <w:r w:rsidR="00EA4C5C" w:rsidRPr="0085296A">
        <w:rPr>
          <w:b w:val="0"/>
          <w:lang w:val="nl-NL"/>
        </w:rPr>
        <w:t xml:space="preserve"> năm 2019</w:t>
      </w:r>
      <w:r w:rsidR="00FA7B13" w:rsidRPr="0085296A">
        <w:rPr>
          <w:b w:val="0"/>
          <w:lang w:val="nl-NL"/>
        </w:rPr>
        <w:t>.</w:t>
      </w:r>
    </w:p>
    <w:p w:rsidR="00FA7B13" w:rsidRPr="0085296A" w:rsidRDefault="00FA7B13" w:rsidP="00FA7B13">
      <w:pPr>
        <w:ind w:firstLine="567"/>
        <w:jc w:val="both"/>
        <w:rPr>
          <w:lang w:val="nl-NL"/>
        </w:rPr>
      </w:pPr>
      <w:r w:rsidRPr="0085296A">
        <w:rPr>
          <w:lang w:val="nl-NL"/>
        </w:rPr>
        <w:t>1.2.Chăn nuôi</w:t>
      </w:r>
    </w:p>
    <w:p w:rsidR="00FA7B13" w:rsidRPr="007162E3" w:rsidRDefault="005C1A77" w:rsidP="007162E3">
      <w:pPr>
        <w:pStyle w:val="Heading1"/>
        <w:keepNext w:val="0"/>
        <w:widowControl w:val="0"/>
        <w:ind w:firstLine="567"/>
        <w:jc w:val="both"/>
        <w:rPr>
          <w:rFonts w:asciiTheme="majorHAnsi" w:hAnsiTheme="majorHAnsi" w:cstheme="majorHAnsi"/>
          <w:b/>
          <w:bCs/>
          <w:lang w:val="nl-NL"/>
        </w:rPr>
      </w:pPr>
      <w:r>
        <w:rPr>
          <w:rFonts w:asciiTheme="majorHAnsi" w:hAnsiTheme="majorHAnsi" w:cstheme="majorHAnsi"/>
          <w:lang w:val="fi-FI"/>
        </w:rPr>
        <w:t>-</w:t>
      </w:r>
      <w:r w:rsidR="00274C64" w:rsidRPr="007162E3">
        <w:rPr>
          <w:rFonts w:asciiTheme="majorHAnsi" w:hAnsiTheme="majorHAnsi" w:cstheme="majorHAnsi"/>
          <w:lang w:val="fi-FI"/>
        </w:rPr>
        <w:t xml:space="preserve">Tập trung chỉ đạo tăng cường công tác theo dõi, phòng chống dịch bệnh cho đàn gia súc, gia cầm; </w:t>
      </w:r>
      <w:r w:rsidR="005D2623" w:rsidRPr="007162E3">
        <w:rPr>
          <w:rFonts w:asciiTheme="majorHAnsi" w:hAnsiTheme="majorHAnsi" w:cstheme="majorHAnsi"/>
          <w:lang w:val="nl-NL"/>
        </w:rPr>
        <w:t>công tác tiêu độc khử trùng tại chợ Cồn gai và các hộ chăn nuôi nhỏ lẻ trong khu dân cư</w:t>
      </w:r>
      <w:r w:rsidR="00274C64" w:rsidRPr="007162E3">
        <w:rPr>
          <w:rFonts w:asciiTheme="majorHAnsi" w:hAnsiTheme="majorHAnsi" w:cstheme="majorHAnsi"/>
          <w:lang w:val="fi-FI"/>
        </w:rPr>
        <w:t xml:space="preserve">. </w:t>
      </w:r>
      <w:r w:rsidR="007162E3" w:rsidRPr="007162E3">
        <w:rPr>
          <w:rFonts w:asciiTheme="majorHAnsi" w:hAnsiTheme="majorHAnsi" w:cstheme="majorHAnsi"/>
          <w:bCs/>
          <w:lang w:val="nl-NL"/>
        </w:rPr>
        <w:t>T</w:t>
      </w:r>
      <w:r w:rsidR="007162E3" w:rsidRPr="007162E3">
        <w:rPr>
          <w:rFonts w:ascii="Times New Roman" w:hAnsi="Times New Roman"/>
          <w:bCs/>
          <w:lang w:val="nl-NL"/>
        </w:rPr>
        <w:t>riển khai tiêm vắc xin phòng lở mồm long móng gia súc</w:t>
      </w:r>
      <w:r w:rsidR="007162E3" w:rsidRPr="007162E3">
        <w:rPr>
          <w:rFonts w:ascii="Times New Roman" w:hAnsi="Times New Roman"/>
          <w:b/>
          <w:bCs/>
          <w:lang w:val="nl-NL"/>
        </w:rPr>
        <w:t xml:space="preserve"> </w:t>
      </w:r>
      <w:r w:rsidR="007162E3" w:rsidRPr="007162E3">
        <w:rPr>
          <w:rFonts w:ascii="Times New Roman" w:hAnsi="Times New Roman"/>
          <w:bCs/>
          <w:lang w:val="nl-NL"/>
        </w:rPr>
        <w:t>đợt II năm 2018</w:t>
      </w:r>
      <w:r w:rsidR="00FF4C22">
        <w:rPr>
          <w:rFonts w:asciiTheme="majorHAnsi" w:hAnsiTheme="majorHAnsi" w:cstheme="majorHAnsi"/>
          <w:bCs/>
          <w:lang w:val="nl-NL"/>
        </w:rPr>
        <w:t xml:space="preserve"> với 298/375 liều văc xin LMLM đạt 79%</w:t>
      </w:r>
      <w:r w:rsidR="007162E3">
        <w:rPr>
          <w:rFonts w:asciiTheme="majorHAnsi" w:hAnsiTheme="majorHAnsi" w:cstheme="majorHAnsi"/>
          <w:bCs/>
          <w:lang w:val="nl-NL"/>
        </w:rPr>
        <w:t>.</w:t>
      </w:r>
      <w:r w:rsidR="007162E3" w:rsidRPr="007162E3">
        <w:rPr>
          <w:rFonts w:asciiTheme="majorHAnsi" w:hAnsiTheme="majorHAnsi" w:cstheme="majorHAnsi"/>
          <w:b/>
          <w:bCs/>
          <w:lang w:val="nl-NL"/>
        </w:rPr>
        <w:t xml:space="preserve"> </w:t>
      </w:r>
      <w:r w:rsidR="00274C64" w:rsidRPr="007162E3">
        <w:rPr>
          <w:rFonts w:asciiTheme="majorHAnsi" w:hAnsiTheme="majorHAnsi" w:cstheme="majorHAnsi"/>
          <w:lang w:val="fi-FI"/>
        </w:rPr>
        <w:t xml:space="preserve">Nhìn chung, trong thời gian qua, tình hình chăn nuôi phát triển tương đối ổn định, chưa có dịch bệnh xảy ra trên địa bàn. </w:t>
      </w:r>
      <w:r w:rsidR="00F64518" w:rsidRPr="007162E3">
        <w:rPr>
          <w:rFonts w:asciiTheme="majorHAnsi" w:hAnsiTheme="majorHAnsi" w:cstheme="majorHAnsi"/>
          <w:lang w:val="fi-FI"/>
        </w:rPr>
        <w:t xml:space="preserve">Đôn đốc hướng dẫn ông Dương Quốc Xanh </w:t>
      </w:r>
      <w:r w:rsidR="008265ED">
        <w:rPr>
          <w:rFonts w:asciiTheme="majorHAnsi" w:hAnsiTheme="majorHAnsi" w:cstheme="majorHAnsi"/>
          <w:lang w:val="fi-FI"/>
        </w:rPr>
        <w:t>lập</w:t>
      </w:r>
      <w:r w:rsidR="00F64518" w:rsidRPr="007162E3">
        <w:rPr>
          <w:rFonts w:asciiTheme="majorHAnsi" w:hAnsiTheme="majorHAnsi" w:cstheme="majorHAnsi"/>
          <w:lang w:val="fi-FI"/>
        </w:rPr>
        <w:t xml:space="preserve"> phương án xây dựng lò mỗ gia súc tập trung và kế hoạch đảm bảo vệ sinh môi trường gửi UBND huyện và các phòng ban cấp huyện xem xét phê duyệt.</w:t>
      </w:r>
    </w:p>
    <w:p w:rsidR="003A11E8" w:rsidRDefault="00FA7B13" w:rsidP="003A11E8">
      <w:pPr>
        <w:ind w:firstLine="567"/>
        <w:jc w:val="both"/>
        <w:rPr>
          <w:lang w:val="nl-NL"/>
        </w:rPr>
      </w:pPr>
      <w:r w:rsidRPr="0085296A">
        <w:rPr>
          <w:lang w:val="nl-NL"/>
        </w:rPr>
        <w:t>1.3.Thủy sản</w:t>
      </w:r>
    </w:p>
    <w:p w:rsidR="00FA7B13" w:rsidRPr="003A11E8" w:rsidRDefault="00FA7B13" w:rsidP="003A11E8">
      <w:pPr>
        <w:ind w:firstLine="567"/>
        <w:jc w:val="both"/>
        <w:rPr>
          <w:lang w:val="nl-NL"/>
        </w:rPr>
      </w:pPr>
      <w:r w:rsidRPr="0085296A">
        <w:rPr>
          <w:b w:val="0"/>
          <w:lang w:val="nl-NL"/>
        </w:rPr>
        <w:t>-</w:t>
      </w:r>
      <w:r w:rsidR="005462D7">
        <w:rPr>
          <w:b w:val="0"/>
          <w:lang w:val="nl-NL"/>
        </w:rPr>
        <w:t xml:space="preserve"> </w:t>
      </w:r>
      <w:r w:rsidRPr="0085296A">
        <w:rPr>
          <w:b w:val="0"/>
          <w:lang w:val="nl-NL"/>
        </w:rPr>
        <w:t xml:space="preserve">Nuôi trồng thủy sản: </w:t>
      </w:r>
      <w:r w:rsidR="004F721D">
        <w:rPr>
          <w:b w:val="0"/>
          <w:lang w:val="nl-NL"/>
        </w:rPr>
        <w:t xml:space="preserve">Đôn đốc các chi Hội nghề cá triển khai đến các hộ đăng ký nuôi cá vượt lũ gồm 126 hộ. </w:t>
      </w:r>
      <w:r w:rsidRPr="0085296A">
        <w:rPr>
          <w:b w:val="0"/>
          <w:lang w:val="nl-NL"/>
        </w:rPr>
        <w:t xml:space="preserve">Vận động bà con nhân dân đẩy nhanh tiến độ thu hoạch tôm, cua, cá. Trong tháng đã thu hoạch sản lượng ước đạt </w:t>
      </w:r>
      <w:r w:rsidR="00687CE0">
        <w:rPr>
          <w:b w:val="0"/>
          <w:lang w:val="nl-NL"/>
        </w:rPr>
        <w:t>3</w:t>
      </w:r>
      <w:r w:rsidR="003A11E8">
        <w:rPr>
          <w:b w:val="0"/>
          <w:lang w:val="nl-NL"/>
        </w:rPr>
        <w:t>6</w:t>
      </w:r>
      <w:r w:rsidRPr="0085296A">
        <w:rPr>
          <w:b w:val="0"/>
          <w:lang w:val="nl-NL"/>
        </w:rPr>
        <w:t>,</w:t>
      </w:r>
      <w:r w:rsidR="003A11E8">
        <w:rPr>
          <w:b w:val="0"/>
          <w:lang w:val="nl-NL"/>
        </w:rPr>
        <w:t>7</w:t>
      </w:r>
      <w:r w:rsidRPr="0085296A">
        <w:rPr>
          <w:b w:val="0"/>
          <w:lang w:val="nl-NL"/>
        </w:rPr>
        <w:t xml:space="preserve"> tấn; trong đó: cua </w:t>
      </w:r>
      <w:r w:rsidR="00687CE0">
        <w:rPr>
          <w:b w:val="0"/>
          <w:lang w:val="nl-NL"/>
        </w:rPr>
        <w:t>6</w:t>
      </w:r>
      <w:r w:rsidRPr="0085296A">
        <w:rPr>
          <w:b w:val="0"/>
          <w:lang w:val="nl-NL"/>
        </w:rPr>
        <w:t xml:space="preserve"> tấn, cá dìa </w:t>
      </w:r>
      <w:r w:rsidR="00687CE0">
        <w:rPr>
          <w:b w:val="0"/>
          <w:lang w:val="nl-NL"/>
        </w:rPr>
        <w:t>3</w:t>
      </w:r>
      <w:r w:rsidRPr="0085296A">
        <w:rPr>
          <w:b w:val="0"/>
          <w:lang w:val="nl-NL"/>
        </w:rPr>
        <w:t xml:space="preserve"> tấn; cá rô phi và diêu hồng </w:t>
      </w:r>
      <w:r w:rsidR="00687CE0">
        <w:rPr>
          <w:b w:val="0"/>
          <w:lang w:val="nl-NL"/>
        </w:rPr>
        <w:t>6</w:t>
      </w:r>
      <w:r w:rsidRPr="0085296A">
        <w:rPr>
          <w:b w:val="0"/>
          <w:lang w:val="nl-NL"/>
        </w:rPr>
        <w:t xml:space="preserve"> tấn; tôm rão </w:t>
      </w:r>
      <w:r w:rsidR="00687CE0">
        <w:rPr>
          <w:b w:val="0"/>
          <w:lang w:val="nl-NL"/>
        </w:rPr>
        <w:t>0,5</w:t>
      </w:r>
      <w:r w:rsidRPr="0085296A">
        <w:rPr>
          <w:b w:val="0"/>
          <w:lang w:val="nl-NL"/>
        </w:rPr>
        <w:t xml:space="preserve"> tấn; </w:t>
      </w:r>
      <w:r w:rsidR="00436AC4" w:rsidRPr="0085296A">
        <w:rPr>
          <w:b w:val="0"/>
          <w:lang w:val="nl-NL"/>
        </w:rPr>
        <w:t xml:space="preserve">tôm đất </w:t>
      </w:r>
      <w:r w:rsidR="00687CE0">
        <w:rPr>
          <w:b w:val="0"/>
          <w:lang w:val="nl-NL"/>
        </w:rPr>
        <w:t>0,7</w:t>
      </w:r>
      <w:r w:rsidR="00436AC4" w:rsidRPr="0085296A">
        <w:rPr>
          <w:b w:val="0"/>
          <w:lang w:val="nl-NL"/>
        </w:rPr>
        <w:t xml:space="preserve"> tấn, </w:t>
      </w:r>
      <w:r w:rsidRPr="0085296A">
        <w:rPr>
          <w:b w:val="0"/>
          <w:lang w:val="nl-NL"/>
        </w:rPr>
        <w:t xml:space="preserve">cá chẽm </w:t>
      </w:r>
      <w:r w:rsidR="00687CE0">
        <w:rPr>
          <w:b w:val="0"/>
          <w:lang w:val="nl-NL"/>
        </w:rPr>
        <w:t>9</w:t>
      </w:r>
      <w:r w:rsidRPr="0085296A">
        <w:rPr>
          <w:b w:val="0"/>
          <w:lang w:val="nl-NL"/>
        </w:rPr>
        <w:t xml:space="preserve"> tấn; cá hồng mỹ </w:t>
      </w:r>
      <w:r w:rsidR="00687CE0">
        <w:rPr>
          <w:b w:val="0"/>
          <w:lang w:val="nl-NL"/>
        </w:rPr>
        <w:t>5</w:t>
      </w:r>
      <w:r w:rsidRPr="0085296A">
        <w:rPr>
          <w:b w:val="0"/>
          <w:lang w:val="nl-NL"/>
        </w:rPr>
        <w:t xml:space="preserve"> tấn, cá đối và các loại cá khác </w:t>
      </w:r>
      <w:r w:rsidR="00687CE0">
        <w:rPr>
          <w:b w:val="0"/>
          <w:lang w:val="nl-NL"/>
        </w:rPr>
        <w:t>6</w:t>
      </w:r>
      <w:r w:rsidR="00436AC4" w:rsidRPr="0085296A">
        <w:rPr>
          <w:b w:val="0"/>
          <w:lang w:val="nl-NL"/>
        </w:rPr>
        <w:t>,5</w:t>
      </w:r>
      <w:r w:rsidRPr="0085296A">
        <w:rPr>
          <w:b w:val="0"/>
          <w:lang w:val="nl-NL"/>
        </w:rPr>
        <w:t xml:space="preserve"> tấn.</w:t>
      </w:r>
    </w:p>
    <w:p w:rsidR="00FA7B13" w:rsidRPr="0085296A" w:rsidRDefault="005C1A77" w:rsidP="003A11E8">
      <w:pPr>
        <w:ind w:firstLine="567"/>
        <w:jc w:val="both"/>
        <w:rPr>
          <w:b w:val="0"/>
          <w:lang w:val="nl-NL"/>
        </w:rPr>
      </w:pPr>
      <w:r>
        <w:rPr>
          <w:b w:val="0"/>
          <w:lang w:val="nl-NL"/>
        </w:rPr>
        <w:t>-</w:t>
      </w:r>
      <w:r w:rsidR="00F42A1C">
        <w:rPr>
          <w:b w:val="0"/>
          <w:lang w:val="nl-NL"/>
        </w:rPr>
        <w:t xml:space="preserve"> </w:t>
      </w:r>
      <w:r w:rsidR="00FA7B13" w:rsidRPr="0085296A">
        <w:rPr>
          <w:b w:val="0"/>
          <w:lang w:val="nl-NL"/>
        </w:rPr>
        <w:t>Bà con đã thả bổ sung cua, cá vào thêm trong ao hồ, chủ yếu khai thác từ tự nhiên, đồng thời kiên cố lồng bè để nuôi trong mùa mưa lũ.</w:t>
      </w:r>
    </w:p>
    <w:p w:rsidR="00FA7B13" w:rsidRPr="0085296A" w:rsidRDefault="00FA7B13" w:rsidP="003A11E8">
      <w:pPr>
        <w:ind w:firstLine="567"/>
        <w:jc w:val="both"/>
        <w:rPr>
          <w:b w:val="0"/>
          <w:lang w:val="nl-NL"/>
        </w:rPr>
      </w:pPr>
      <w:r w:rsidRPr="0085296A">
        <w:rPr>
          <w:b w:val="0"/>
          <w:lang w:val="nl-NL"/>
        </w:rPr>
        <w:t>-</w:t>
      </w:r>
      <w:r w:rsidR="005462D7">
        <w:rPr>
          <w:b w:val="0"/>
          <w:lang w:val="nl-NL"/>
        </w:rPr>
        <w:t xml:space="preserve"> </w:t>
      </w:r>
      <w:r w:rsidRPr="0085296A">
        <w:rPr>
          <w:b w:val="0"/>
          <w:lang w:val="nl-NL"/>
        </w:rPr>
        <w:t>Đánh bắt thủy sản:</w:t>
      </w:r>
      <w:r w:rsidR="003C6A5B" w:rsidRPr="003C6A5B">
        <w:rPr>
          <w:lang w:val="nl-NL"/>
        </w:rPr>
        <w:t xml:space="preserve"> </w:t>
      </w:r>
      <w:r w:rsidR="003C6A5B" w:rsidRPr="003C6A5B">
        <w:rPr>
          <w:b w:val="0"/>
          <w:lang w:val="nl-NL"/>
        </w:rPr>
        <w:t xml:space="preserve">Nhìn chung thời tiết trong tháng qua không thuận lợi </w:t>
      </w:r>
      <w:r w:rsidR="002918DD">
        <w:rPr>
          <w:b w:val="0"/>
          <w:lang w:val="nl-NL"/>
        </w:rPr>
        <w:t>cho việc</w:t>
      </w:r>
      <w:r w:rsidR="003C6A5B" w:rsidRPr="003C6A5B">
        <w:rPr>
          <w:b w:val="0"/>
          <w:lang w:val="nl-NL"/>
        </w:rPr>
        <w:t xml:space="preserve"> đánh bắt biển nên sản lượng giảm so với tháng trước</w:t>
      </w:r>
      <w:r w:rsidR="003C6A5B">
        <w:rPr>
          <w:b w:val="0"/>
          <w:lang w:val="nl-NL"/>
        </w:rPr>
        <w:t xml:space="preserve">, sản lượng ước đạt </w:t>
      </w:r>
      <w:r w:rsidR="00A2104E">
        <w:rPr>
          <w:b w:val="0"/>
          <w:lang w:val="nl-NL"/>
        </w:rPr>
        <w:t>32</w:t>
      </w:r>
      <w:r w:rsidR="003C6A5B">
        <w:rPr>
          <w:b w:val="0"/>
          <w:lang w:val="nl-NL"/>
        </w:rPr>
        <w:t xml:space="preserve"> tấn, trong đó </w:t>
      </w:r>
      <w:r w:rsidR="003C6A5B">
        <w:rPr>
          <w:b w:val="0"/>
          <w:lang w:val="nl-NL"/>
        </w:rPr>
        <w:lastRenderedPageBreak/>
        <w:t>sông đầm</w:t>
      </w:r>
      <w:r w:rsidR="00422E41">
        <w:rPr>
          <w:b w:val="0"/>
          <w:lang w:val="nl-NL"/>
        </w:rPr>
        <w:t xml:space="preserve"> 4 tấn.</w:t>
      </w:r>
      <w:r w:rsidR="003C6A5B">
        <w:rPr>
          <w:b w:val="0"/>
          <w:lang w:val="nl-NL"/>
        </w:rPr>
        <w:t xml:space="preserve"> </w:t>
      </w:r>
      <w:r w:rsidR="005462D7">
        <w:rPr>
          <w:b w:val="0"/>
          <w:lang w:val="nl-NL"/>
        </w:rPr>
        <w:t>Khảo sát bãi neo đậu ghe</w:t>
      </w:r>
      <w:r w:rsidR="00F6313B">
        <w:rPr>
          <w:b w:val="0"/>
          <w:lang w:val="nl-NL"/>
        </w:rPr>
        <w:t xml:space="preserve"> thuyền Thôn</w:t>
      </w:r>
      <w:r w:rsidR="005462D7">
        <w:rPr>
          <w:b w:val="0"/>
          <w:lang w:val="nl-NL"/>
        </w:rPr>
        <w:t xml:space="preserve"> An Lộc và Tân Thành</w:t>
      </w:r>
      <w:r w:rsidR="00F662DA">
        <w:rPr>
          <w:b w:val="0"/>
          <w:lang w:val="nl-NL"/>
        </w:rPr>
        <w:t>,</w:t>
      </w:r>
      <w:r w:rsidR="005462D7">
        <w:rPr>
          <w:b w:val="0"/>
          <w:lang w:val="nl-NL"/>
        </w:rPr>
        <w:t xml:space="preserve"> </w:t>
      </w:r>
      <w:r w:rsidR="00F662DA" w:rsidRPr="008B4772">
        <w:rPr>
          <w:b w:val="0"/>
          <w:lang w:val="nl-NL"/>
        </w:rPr>
        <w:t xml:space="preserve">đồng thời </w:t>
      </w:r>
      <w:r w:rsidR="005462D7" w:rsidRPr="008B4772">
        <w:rPr>
          <w:b w:val="0"/>
          <w:lang w:val="nl-NL"/>
        </w:rPr>
        <w:t xml:space="preserve">vận động bà con ngư dân neo đậu, đưa ghe thuyền lên những nơi an toàn </w:t>
      </w:r>
      <w:r w:rsidR="005462D7">
        <w:rPr>
          <w:b w:val="0"/>
          <w:lang w:val="nl-NL"/>
        </w:rPr>
        <w:t>đảm bảo tài sản trong mùa mưa b</w:t>
      </w:r>
      <w:r w:rsidR="00803EE9">
        <w:rPr>
          <w:b w:val="0"/>
          <w:lang w:val="nl-NL"/>
        </w:rPr>
        <w:t>ão</w:t>
      </w:r>
      <w:r w:rsidR="007A3CD9" w:rsidRPr="0085296A">
        <w:rPr>
          <w:b w:val="0"/>
          <w:lang w:val="nl-NL"/>
        </w:rPr>
        <w:t>.</w:t>
      </w:r>
      <w:r w:rsidRPr="0085296A">
        <w:rPr>
          <w:b w:val="0"/>
          <w:lang w:val="nl-NL"/>
        </w:rPr>
        <w:t xml:space="preserve"> </w:t>
      </w:r>
    </w:p>
    <w:p w:rsidR="00FA7B13" w:rsidRPr="0085296A" w:rsidRDefault="00FA7B13" w:rsidP="00FA7B13">
      <w:pPr>
        <w:ind w:firstLine="700"/>
        <w:jc w:val="both"/>
        <w:rPr>
          <w:lang w:val="nl-NL"/>
        </w:rPr>
      </w:pPr>
      <w:r w:rsidRPr="0085296A">
        <w:rPr>
          <w:lang w:val="nl-NL"/>
        </w:rPr>
        <w:t>1.4. Công tác xây dựng nông thôn mới</w:t>
      </w:r>
    </w:p>
    <w:p w:rsidR="00FA7B13" w:rsidRPr="0085296A" w:rsidRDefault="005C1A77" w:rsidP="00FA7B13">
      <w:pPr>
        <w:ind w:firstLine="700"/>
        <w:jc w:val="both"/>
        <w:rPr>
          <w:b w:val="0"/>
          <w:lang w:val="nl-NL"/>
        </w:rPr>
      </w:pPr>
      <w:r>
        <w:rPr>
          <w:b w:val="0"/>
          <w:lang w:val="nl-NL"/>
        </w:rPr>
        <w:t>-</w:t>
      </w:r>
      <w:r w:rsidR="000E2939">
        <w:rPr>
          <w:b w:val="0"/>
          <w:lang w:val="nl-NL"/>
        </w:rPr>
        <w:t>T</w:t>
      </w:r>
      <w:r w:rsidR="000E089E">
        <w:rPr>
          <w:b w:val="0"/>
          <w:lang w:val="nl-NL"/>
        </w:rPr>
        <w:t>hường xuyên tăng cường đ</w:t>
      </w:r>
      <w:r w:rsidR="00FA7B13" w:rsidRPr="0085296A">
        <w:rPr>
          <w:b w:val="0"/>
          <w:lang w:val="nl-NL"/>
        </w:rPr>
        <w:t xml:space="preserve">ẩy mạnh công tác tuyên truyền, </w:t>
      </w:r>
      <w:r w:rsidR="00480B8F" w:rsidRPr="0085296A">
        <w:rPr>
          <w:b w:val="0"/>
          <w:lang w:val="nl-NL"/>
        </w:rPr>
        <w:t xml:space="preserve">huy động các nguồn lực đầu tư </w:t>
      </w:r>
      <w:r w:rsidR="000E2939">
        <w:rPr>
          <w:b w:val="0"/>
          <w:lang w:val="nl-NL"/>
        </w:rPr>
        <w:t xml:space="preserve">nâng cao chất lượng </w:t>
      </w:r>
      <w:r w:rsidR="005A7F28">
        <w:rPr>
          <w:b w:val="0"/>
          <w:lang w:val="nl-NL"/>
        </w:rPr>
        <w:t>nông thôn mới; xây dựng kế hoạch nông thôn mới nâng cao giai đoạn 2018-2020. T</w:t>
      </w:r>
      <w:r w:rsidR="00FA7B13" w:rsidRPr="0085296A">
        <w:rPr>
          <w:b w:val="0"/>
          <w:lang w:val="nl-NL"/>
        </w:rPr>
        <w:t>riển khai các mô hình sản xuất thuộ</w:t>
      </w:r>
      <w:r w:rsidR="001969FD">
        <w:rPr>
          <w:b w:val="0"/>
          <w:lang w:val="nl-NL"/>
        </w:rPr>
        <w:t>c C</w:t>
      </w:r>
      <w:r w:rsidR="00FA7B13" w:rsidRPr="0085296A">
        <w:rPr>
          <w:b w:val="0"/>
          <w:lang w:val="nl-NL"/>
        </w:rPr>
        <w:t>hương trình mục tiêu quốc gia xây dựng nông thôn mớ</w:t>
      </w:r>
      <w:r w:rsidR="00FA1261">
        <w:rPr>
          <w:b w:val="0"/>
          <w:lang w:val="nl-NL"/>
        </w:rPr>
        <w:t>i năm 2017, 2018. Đồng thời đăng ký các hạng mục công trình đầu tư 2019, 2020 và đăng ký hỗ trợ xi măng bê tông hóa các tuyến đường liên gia</w:t>
      </w:r>
      <w:r w:rsidR="00FA7B13" w:rsidRPr="0085296A">
        <w:rPr>
          <w:b w:val="0"/>
          <w:lang w:val="nl-NL"/>
        </w:rPr>
        <w:t xml:space="preserve"> </w:t>
      </w:r>
      <w:r w:rsidR="00FA1261">
        <w:rPr>
          <w:b w:val="0"/>
          <w:lang w:val="nl-NL"/>
        </w:rPr>
        <w:t>gồm 15 tuyến.</w:t>
      </w:r>
      <w:r w:rsidR="00CB184D">
        <w:rPr>
          <w:b w:val="0"/>
          <w:lang w:val="nl-NL"/>
        </w:rPr>
        <w:t xml:space="preserve"> Phối hợp Mặt trận và các đoàn thể thực hiện mô hình tuyến đường “Sáng-xanh-sạch- đẹp và trật tự trị an”, đã trồng 2</w:t>
      </w:r>
      <w:r w:rsidR="00A61977">
        <w:rPr>
          <w:b w:val="0"/>
          <w:lang w:val="nl-NL"/>
        </w:rPr>
        <w:t>6</w:t>
      </w:r>
      <w:r w:rsidR="00CB184D">
        <w:rPr>
          <w:b w:val="0"/>
          <w:lang w:val="nl-NL"/>
        </w:rPr>
        <w:t xml:space="preserve"> cây xanh ở tuyến đường làm điểm Cồn Gai- Xóm củ.</w:t>
      </w:r>
    </w:p>
    <w:p w:rsidR="005919A2" w:rsidRPr="0085296A" w:rsidRDefault="005919A2" w:rsidP="00FA7B13">
      <w:pPr>
        <w:ind w:firstLine="567"/>
        <w:jc w:val="both"/>
        <w:rPr>
          <w:lang w:val="nl-NL"/>
        </w:rPr>
      </w:pPr>
      <w:r w:rsidRPr="0085296A">
        <w:rPr>
          <w:lang w:val="nl-NL"/>
        </w:rPr>
        <w:t>1.5 Tiểu thủ công nghiệp</w:t>
      </w:r>
      <w:r w:rsidR="004E7F86">
        <w:rPr>
          <w:lang w:val="nl-NL"/>
        </w:rPr>
        <w:t xml:space="preserve"> </w:t>
      </w:r>
      <w:r w:rsidRPr="0085296A">
        <w:rPr>
          <w:lang w:val="nl-NL"/>
        </w:rPr>
        <w:t>- dịch vụ</w:t>
      </w:r>
    </w:p>
    <w:p w:rsidR="004C2FD1" w:rsidRDefault="005C1A77" w:rsidP="004C2FD1">
      <w:pPr>
        <w:widowControl w:val="0"/>
        <w:ind w:firstLine="567"/>
        <w:jc w:val="both"/>
        <w:rPr>
          <w:b w:val="0"/>
          <w:lang w:val="fi-FI"/>
        </w:rPr>
      </w:pPr>
      <w:r>
        <w:rPr>
          <w:b w:val="0"/>
          <w:lang w:val="fi-FI"/>
        </w:rPr>
        <w:t>-</w:t>
      </w:r>
      <w:r w:rsidR="004C2FD1" w:rsidRPr="004C2FD1">
        <w:rPr>
          <w:b w:val="0"/>
          <w:lang w:val="fi-FI"/>
        </w:rPr>
        <w:t>Tiếp tục phối hợp</w:t>
      </w:r>
      <w:r w:rsidR="004C2FD1">
        <w:rPr>
          <w:b w:val="0"/>
          <w:lang w:val="fi-FI"/>
        </w:rPr>
        <w:t xml:space="preserve"> UBND huyện</w:t>
      </w:r>
      <w:r w:rsidR="004C2FD1" w:rsidRPr="004C2FD1">
        <w:rPr>
          <w:b w:val="0"/>
          <w:lang w:val="fi-FI"/>
        </w:rPr>
        <w:t>, đôn đốc các nhà đầu tư hoàn thiện các thủ tục để triển khai thực hiện các dự án đã đăng ký đầu tư trên địa bàn(Liên doanh Công ty Cổ phần Sông Đà Việt Hà - Công ty TNHH MTV xây dựng và đầu tư Thắng Gia Lộc. Công ty TNHH MTV Bầu Trời Đông Dương)</w:t>
      </w:r>
      <w:r w:rsidR="001E24FE">
        <w:rPr>
          <w:b w:val="0"/>
          <w:lang w:val="fi-FI"/>
        </w:rPr>
        <w:t xml:space="preserve"> và bà Lê Thị Thúy Hằng xây dựng xưởng may dây chuyền ở Thôn Hải Thành.</w:t>
      </w:r>
    </w:p>
    <w:p w:rsidR="001E24FE" w:rsidRPr="004E7F86" w:rsidRDefault="0041079E" w:rsidP="004C2FD1">
      <w:pPr>
        <w:widowControl w:val="0"/>
        <w:ind w:firstLine="567"/>
        <w:jc w:val="both"/>
        <w:rPr>
          <w:b w:val="0"/>
          <w:lang w:val="fi-FI"/>
        </w:rPr>
      </w:pPr>
      <w:r>
        <w:rPr>
          <w:b w:val="0"/>
          <w:lang w:val="fi-FI"/>
        </w:rPr>
        <w:t xml:space="preserve">- </w:t>
      </w:r>
      <w:r w:rsidR="009A3D53">
        <w:rPr>
          <w:b w:val="0"/>
          <w:lang w:val="fi-FI"/>
        </w:rPr>
        <w:t>Đã nghiệp thu bàn giao</w:t>
      </w:r>
      <w:r>
        <w:rPr>
          <w:b w:val="0"/>
          <w:lang w:val="fi-FI"/>
        </w:rPr>
        <w:t xml:space="preserve"> Ki ốt </w:t>
      </w:r>
      <w:r w:rsidR="009A3D53">
        <w:rPr>
          <w:b w:val="0"/>
          <w:lang w:val="fi-FI"/>
        </w:rPr>
        <w:t xml:space="preserve">chợ </w:t>
      </w:r>
      <w:r>
        <w:rPr>
          <w:b w:val="0"/>
          <w:lang w:val="fi-FI"/>
        </w:rPr>
        <w:t xml:space="preserve">và đang xây dựng phương án đưa vào sử dụng </w:t>
      </w:r>
      <w:r w:rsidR="001E24FE">
        <w:rPr>
          <w:b w:val="0"/>
          <w:lang w:val="fi-FI"/>
        </w:rPr>
        <w:t>nhằm trưng bày quảng bá sản phẩm chủ lực của địa phương cũng như việc trao đổi hàng hóa mở rộng thị trường đến các xã Quảng Thọ, Quảng Phú.</w:t>
      </w:r>
      <w:r w:rsidR="004E7F86">
        <w:rPr>
          <w:b w:val="0"/>
          <w:lang w:val="fi-FI"/>
        </w:rPr>
        <w:t xml:space="preserve"> Sắp xếp ổn định hoạt động chợ C</w:t>
      </w:r>
      <w:r w:rsidR="00E63ED3">
        <w:rPr>
          <w:b w:val="0"/>
          <w:lang w:val="fi-FI"/>
        </w:rPr>
        <w:t>ồn</w:t>
      </w:r>
      <w:r w:rsidR="004E7F86">
        <w:rPr>
          <w:b w:val="0"/>
          <w:lang w:val="fi-FI"/>
        </w:rPr>
        <w:t xml:space="preserve"> gai, </w:t>
      </w:r>
      <w:r w:rsidR="00E63ED3">
        <w:rPr>
          <w:b w:val="0"/>
          <w:lang w:val="fi-FI"/>
        </w:rPr>
        <w:t xml:space="preserve">tiến hành thu </w:t>
      </w:r>
      <w:r w:rsidR="00ED1723">
        <w:rPr>
          <w:b w:val="0"/>
          <w:lang w:val="fi-FI"/>
        </w:rPr>
        <w:t xml:space="preserve">tiền </w:t>
      </w:r>
      <w:r w:rsidR="00AA3B70">
        <w:rPr>
          <w:b w:val="0"/>
          <w:lang w:val="fi-FI"/>
        </w:rPr>
        <w:t>thuê</w:t>
      </w:r>
      <w:r w:rsidR="00ED1723">
        <w:rPr>
          <w:b w:val="0"/>
          <w:lang w:val="fi-FI"/>
        </w:rPr>
        <w:t xml:space="preserve"> lô</w:t>
      </w:r>
      <w:r w:rsidR="00C302C0">
        <w:rPr>
          <w:b w:val="0"/>
          <w:lang w:val="fi-FI"/>
        </w:rPr>
        <w:t xml:space="preserve"> ở</w:t>
      </w:r>
      <w:r w:rsidR="00ED1723">
        <w:rPr>
          <w:b w:val="0"/>
          <w:lang w:val="fi-FI"/>
        </w:rPr>
        <w:t xml:space="preserve"> chợ</w:t>
      </w:r>
      <w:r w:rsidR="001F451E">
        <w:rPr>
          <w:b w:val="0"/>
          <w:lang w:val="fi-FI"/>
        </w:rPr>
        <w:t xml:space="preserve"> </w:t>
      </w:r>
      <w:r w:rsidR="00C302C0">
        <w:rPr>
          <w:b w:val="0"/>
          <w:lang w:val="fi-FI"/>
        </w:rPr>
        <w:t xml:space="preserve">đến 28/10/2018 được </w:t>
      </w:r>
      <w:r w:rsidR="001F451E">
        <w:rPr>
          <w:b w:val="0"/>
          <w:lang w:val="fi-FI"/>
        </w:rPr>
        <w:t xml:space="preserve">32 triệu đồng và </w:t>
      </w:r>
      <w:r w:rsidR="004E7F86">
        <w:rPr>
          <w:b w:val="0"/>
          <w:lang w:val="fi-FI"/>
        </w:rPr>
        <w:t xml:space="preserve">đã ký hợp đồng với 64 hộ, còn lại </w:t>
      </w:r>
      <w:r w:rsidR="00E63ED3">
        <w:rPr>
          <w:b w:val="0"/>
          <w:color w:val="FF0000"/>
          <w:lang w:val="fi-FI"/>
        </w:rPr>
        <w:t>10 hộ chưa ký</w:t>
      </w:r>
      <w:r w:rsidR="00C302C0">
        <w:rPr>
          <w:b w:val="0"/>
          <w:color w:val="FF0000"/>
          <w:lang w:val="fi-FI"/>
        </w:rPr>
        <w:t xml:space="preserve"> hợp đồng</w:t>
      </w:r>
      <w:r w:rsidR="009A3D53">
        <w:rPr>
          <w:b w:val="0"/>
          <w:color w:val="FF0000"/>
          <w:lang w:val="fi-FI"/>
        </w:rPr>
        <w:t>;</w:t>
      </w:r>
      <w:r w:rsidR="00E63ED3">
        <w:rPr>
          <w:b w:val="0"/>
          <w:color w:val="FF0000"/>
          <w:lang w:val="fi-FI"/>
        </w:rPr>
        <w:t xml:space="preserve"> đồng thời </w:t>
      </w:r>
      <w:r w:rsidR="004E7F86" w:rsidRPr="004E7F86">
        <w:rPr>
          <w:b w:val="0"/>
          <w:lang w:val="fi-FI"/>
        </w:rPr>
        <w:t xml:space="preserve">khắc phục </w:t>
      </w:r>
      <w:r w:rsidR="009A3D53">
        <w:rPr>
          <w:b w:val="0"/>
          <w:lang w:val="fi-FI"/>
        </w:rPr>
        <w:t xml:space="preserve">đình chợ cá và </w:t>
      </w:r>
      <w:r w:rsidR="004E7F86" w:rsidRPr="004E7F86">
        <w:rPr>
          <w:b w:val="0"/>
          <w:lang w:val="fi-FI"/>
        </w:rPr>
        <w:t>các mái che</w:t>
      </w:r>
      <w:r w:rsidR="00E63ED3">
        <w:rPr>
          <w:b w:val="0"/>
          <w:lang w:val="fi-FI"/>
        </w:rPr>
        <w:t xml:space="preserve"> thấm dột</w:t>
      </w:r>
      <w:r w:rsidR="004E7F86" w:rsidRPr="004E7F86">
        <w:rPr>
          <w:b w:val="0"/>
          <w:lang w:val="fi-FI"/>
        </w:rPr>
        <w:t xml:space="preserve"> đảm bảo</w:t>
      </w:r>
      <w:r w:rsidR="00E63ED3">
        <w:rPr>
          <w:b w:val="0"/>
          <w:lang w:val="fi-FI"/>
        </w:rPr>
        <w:t xml:space="preserve"> kinh doanh</w:t>
      </w:r>
      <w:r w:rsidR="004E7F86" w:rsidRPr="004E7F86">
        <w:rPr>
          <w:b w:val="0"/>
          <w:lang w:val="fi-FI"/>
        </w:rPr>
        <w:t xml:space="preserve"> trong mùa mưa bão.</w:t>
      </w:r>
    </w:p>
    <w:p w:rsidR="00FA7B13" w:rsidRPr="0085296A" w:rsidRDefault="00FA7B13" w:rsidP="00FA7B13">
      <w:pPr>
        <w:ind w:firstLine="567"/>
        <w:jc w:val="both"/>
        <w:rPr>
          <w:lang w:val="nl-NL"/>
        </w:rPr>
      </w:pPr>
      <w:r w:rsidRPr="0085296A">
        <w:rPr>
          <w:lang w:val="nl-NL"/>
        </w:rPr>
        <w:t>1.</w:t>
      </w:r>
      <w:r w:rsidR="00D143F4" w:rsidRPr="0085296A">
        <w:rPr>
          <w:lang w:val="nl-NL"/>
        </w:rPr>
        <w:t>6</w:t>
      </w:r>
      <w:r w:rsidRPr="0085296A">
        <w:rPr>
          <w:lang w:val="nl-NL"/>
        </w:rPr>
        <w:t>.Tài nguyên-Môi trường</w:t>
      </w:r>
    </w:p>
    <w:p w:rsidR="00654312" w:rsidRDefault="005C1A77" w:rsidP="00FB3D7E">
      <w:pPr>
        <w:ind w:firstLine="567"/>
        <w:jc w:val="both"/>
        <w:rPr>
          <w:b w:val="0"/>
          <w:lang w:val="nl-NL"/>
        </w:rPr>
      </w:pPr>
      <w:r>
        <w:rPr>
          <w:b w:val="0"/>
          <w:lang w:val="nl-NL"/>
        </w:rPr>
        <w:t>-</w:t>
      </w:r>
      <w:r w:rsidR="0077011D">
        <w:rPr>
          <w:b w:val="0"/>
          <w:lang w:val="nl-NL"/>
        </w:rPr>
        <w:t>Phối hợp phòng tài nguyên và môi trường, văn phòng đăng ký quyền sử dụng đất huyện tiến hành đo đạt, bổ sung các thủ tục liên quan đến cấp giấy chứng nhận quyền sử dụng đất cho các hộ tái định cư, các hộ dân chưa được cấp lần nào gồm 7</w:t>
      </w:r>
      <w:r w:rsidR="00815CFA">
        <w:rPr>
          <w:b w:val="0"/>
          <w:lang w:val="nl-NL"/>
        </w:rPr>
        <w:t>2</w:t>
      </w:r>
      <w:r w:rsidR="0077011D">
        <w:rPr>
          <w:b w:val="0"/>
          <w:lang w:val="nl-NL"/>
        </w:rPr>
        <w:t xml:space="preserve"> hộ, trong đó đã cấp GCNQDS đất 01 trường hợp, </w:t>
      </w:r>
      <w:r w:rsidR="00815CFA">
        <w:rPr>
          <w:b w:val="0"/>
          <w:lang w:val="nl-NL"/>
        </w:rPr>
        <w:t>4</w:t>
      </w:r>
      <w:r w:rsidR="0077011D">
        <w:rPr>
          <w:b w:val="0"/>
          <w:lang w:val="nl-NL"/>
        </w:rPr>
        <w:t xml:space="preserve">2 trường hợp đã đo đạt. Đồng thời cũng đã tiến hành thu hồi đất tái định cư gồm 41 hộ, trong đó 22 hộ có giấy CNQSD đất, 19 hộ chưa có giấy CNQSD đất. </w:t>
      </w:r>
      <w:r w:rsidR="00EA3DB9">
        <w:rPr>
          <w:b w:val="0"/>
          <w:lang w:val="nl-NL"/>
        </w:rPr>
        <w:t xml:space="preserve">Hoàn thành hồ sơ thủ tục đăng ký kế hoạch sử dụng đất 2019, </w:t>
      </w:r>
      <w:r w:rsidR="0077011D">
        <w:rPr>
          <w:b w:val="0"/>
          <w:lang w:val="nl-NL"/>
        </w:rPr>
        <w:t>phối hợp với Phòng tài nguyên và môi trường</w:t>
      </w:r>
      <w:r w:rsidR="00BB2434">
        <w:rPr>
          <w:b w:val="0"/>
          <w:lang w:val="nl-NL"/>
        </w:rPr>
        <w:t xml:space="preserve"> huyện lập thủ tục </w:t>
      </w:r>
      <w:r w:rsidR="0077011D">
        <w:rPr>
          <w:b w:val="0"/>
          <w:lang w:val="nl-NL"/>
        </w:rPr>
        <w:t>cho thuê</w:t>
      </w:r>
      <w:r w:rsidR="007D4B6B">
        <w:rPr>
          <w:b w:val="0"/>
          <w:lang w:val="nl-NL"/>
        </w:rPr>
        <w:t xml:space="preserve"> diện tích mặt bằng</w:t>
      </w:r>
      <w:r w:rsidR="00C46714">
        <w:rPr>
          <w:b w:val="0"/>
          <w:lang w:val="nl-NL"/>
        </w:rPr>
        <w:t xml:space="preserve"> đất</w:t>
      </w:r>
      <w:r w:rsidR="007D4B6B">
        <w:rPr>
          <w:b w:val="0"/>
          <w:lang w:val="nl-NL"/>
        </w:rPr>
        <w:t xml:space="preserve"> Nhà văn hóa </w:t>
      </w:r>
      <w:r w:rsidR="0077011D">
        <w:rPr>
          <w:b w:val="0"/>
          <w:lang w:val="nl-NL"/>
        </w:rPr>
        <w:t xml:space="preserve">để </w:t>
      </w:r>
      <w:r w:rsidR="00C46714">
        <w:rPr>
          <w:b w:val="0"/>
          <w:lang w:val="nl-NL"/>
        </w:rPr>
        <w:t>bà Lê Thị Hằng</w:t>
      </w:r>
      <w:r w:rsidR="0077011D">
        <w:rPr>
          <w:b w:val="0"/>
          <w:lang w:val="nl-NL"/>
        </w:rPr>
        <w:t xml:space="preserve"> xây dựng sân bóng đá mini và khu vui chơi trẻ em.</w:t>
      </w:r>
      <w:r w:rsidR="00A250D5">
        <w:rPr>
          <w:b w:val="0"/>
          <w:lang w:val="nl-NL"/>
        </w:rPr>
        <w:t xml:space="preserve"> Khảo sát đất trên cát đề nghị cấp trên cấp đất gia trại cho các hộ chăn nuôi nhỏ l</w:t>
      </w:r>
      <w:r w:rsidR="007D4B6B">
        <w:rPr>
          <w:b w:val="0"/>
          <w:lang w:val="nl-NL"/>
        </w:rPr>
        <w:t>ẽ</w:t>
      </w:r>
      <w:r w:rsidR="00A250D5">
        <w:rPr>
          <w:b w:val="0"/>
          <w:lang w:val="nl-NL"/>
        </w:rPr>
        <w:t xml:space="preserve"> trong khu dân cư.</w:t>
      </w:r>
    </w:p>
    <w:p w:rsidR="0077011D" w:rsidRPr="0085296A" w:rsidRDefault="005C1A77" w:rsidP="00FB3D7E">
      <w:pPr>
        <w:ind w:firstLine="567"/>
        <w:jc w:val="both"/>
        <w:rPr>
          <w:b w:val="0"/>
          <w:lang w:val="nl-NL"/>
        </w:rPr>
      </w:pPr>
      <w:r>
        <w:rPr>
          <w:b w:val="0"/>
          <w:lang w:val="nl-NL"/>
        </w:rPr>
        <w:t>-</w:t>
      </w:r>
      <w:r w:rsidR="006F748B">
        <w:rPr>
          <w:b w:val="0"/>
          <w:lang w:val="nl-NL"/>
        </w:rPr>
        <w:t>Đã</w:t>
      </w:r>
      <w:r w:rsidR="0077011D">
        <w:rPr>
          <w:b w:val="0"/>
          <w:lang w:val="nl-NL"/>
        </w:rPr>
        <w:t xml:space="preserve"> </w:t>
      </w:r>
      <w:r w:rsidR="006F7DA5">
        <w:rPr>
          <w:b w:val="0"/>
          <w:lang w:val="nl-NL"/>
        </w:rPr>
        <w:t>giải quyết việc</w:t>
      </w:r>
      <w:r w:rsidR="0077011D">
        <w:rPr>
          <w:b w:val="0"/>
          <w:lang w:val="nl-NL"/>
        </w:rPr>
        <w:t xml:space="preserve"> ông Hồ Du Thôn 14 vi phạm</w:t>
      </w:r>
      <w:r w:rsidR="006F7DA5">
        <w:rPr>
          <w:b w:val="0"/>
          <w:lang w:val="nl-NL"/>
        </w:rPr>
        <w:t xml:space="preserve"> buộc</w:t>
      </w:r>
      <w:r w:rsidR="0077011D">
        <w:rPr>
          <w:b w:val="0"/>
          <w:lang w:val="nl-NL"/>
        </w:rPr>
        <w:t xml:space="preserve"> tháo dỡ phần mái che và </w:t>
      </w:r>
      <w:r w:rsidR="009E66F3">
        <w:rPr>
          <w:b w:val="0"/>
          <w:lang w:val="nl-NL"/>
        </w:rPr>
        <w:t xml:space="preserve">tiếp tục buộc hạ </w:t>
      </w:r>
      <w:r w:rsidR="0011427C">
        <w:rPr>
          <w:b w:val="0"/>
          <w:lang w:val="nl-NL"/>
        </w:rPr>
        <w:t xml:space="preserve">cốt mặt đường đảm bảo không gian và thông thoáng hệ thống kênh mương. </w:t>
      </w:r>
      <w:r w:rsidR="006F748B">
        <w:rPr>
          <w:b w:val="0"/>
          <w:lang w:val="nl-NL"/>
        </w:rPr>
        <w:t>Khắc phục điểm sạt lỡ ở khu tái đị</w:t>
      </w:r>
      <w:r w:rsidR="00131EC0">
        <w:rPr>
          <w:b w:val="0"/>
          <w:lang w:val="nl-NL"/>
        </w:rPr>
        <w:t>nh cư Thôn Tân Thành, l</w:t>
      </w:r>
      <w:r w:rsidR="00155200">
        <w:rPr>
          <w:b w:val="0"/>
          <w:lang w:val="nl-NL"/>
        </w:rPr>
        <w:t>àm việc với hệ thống chính trị thôn Tân thành khảo sát địa điểm và hỗ trợ kinh phí xây dựng bãi rác.</w:t>
      </w:r>
    </w:p>
    <w:p w:rsidR="00FA7B13" w:rsidRPr="0085296A" w:rsidRDefault="00FA7B13" w:rsidP="00FA7B13">
      <w:pPr>
        <w:ind w:firstLine="567"/>
        <w:jc w:val="both"/>
        <w:rPr>
          <w:lang w:val="nl-NL"/>
        </w:rPr>
      </w:pPr>
      <w:r w:rsidRPr="0085296A">
        <w:rPr>
          <w:lang w:val="nl-NL"/>
        </w:rPr>
        <w:t>1.</w:t>
      </w:r>
      <w:r w:rsidR="004406F1" w:rsidRPr="0085296A">
        <w:rPr>
          <w:lang w:val="nl-NL"/>
        </w:rPr>
        <w:t>7</w:t>
      </w:r>
      <w:r w:rsidRPr="0085296A">
        <w:rPr>
          <w:lang w:val="nl-NL"/>
        </w:rPr>
        <w:t>.Tài chính-ngân sách và xây dựng cơ bản</w:t>
      </w:r>
    </w:p>
    <w:p w:rsidR="00FA7B13" w:rsidRPr="00D86494" w:rsidRDefault="005C1A77" w:rsidP="00E76C9B">
      <w:pPr>
        <w:ind w:firstLine="567"/>
        <w:jc w:val="both"/>
        <w:rPr>
          <w:b w:val="0"/>
          <w:lang w:val="nl-NL"/>
        </w:rPr>
      </w:pPr>
      <w:r>
        <w:rPr>
          <w:b w:val="0"/>
          <w:lang w:val="nl-NL"/>
        </w:rPr>
        <w:t>-</w:t>
      </w:r>
      <w:r w:rsidR="00FA7B13" w:rsidRPr="0085296A">
        <w:rPr>
          <w:b w:val="0"/>
          <w:lang w:val="nl-NL"/>
        </w:rPr>
        <w:t xml:space="preserve">Tập trung đẩy mạnh thu ngân sách năm </w:t>
      </w:r>
      <w:r w:rsidR="009B0923" w:rsidRPr="0085296A">
        <w:rPr>
          <w:b w:val="0"/>
          <w:lang w:val="nl-NL"/>
        </w:rPr>
        <w:t>2018</w:t>
      </w:r>
      <w:r w:rsidR="00FA7B13" w:rsidRPr="0085296A">
        <w:rPr>
          <w:b w:val="0"/>
          <w:lang w:val="nl-NL"/>
        </w:rPr>
        <w:t xml:space="preserve">, </w:t>
      </w:r>
      <w:r w:rsidR="00E76C9B">
        <w:rPr>
          <w:b w:val="0"/>
          <w:lang w:val="nl-NL"/>
        </w:rPr>
        <w:t xml:space="preserve">trong đó chú trọng từ nguồn thu ở chợ, các hộ cho thuê mặt bằng dọc theo quốc lộ 49B, các hộ thuê ô lấn phá. </w:t>
      </w:r>
      <w:r w:rsidR="00E76C9B" w:rsidRPr="00D86494">
        <w:rPr>
          <w:b w:val="0"/>
          <w:lang w:val="nl-NL"/>
        </w:rPr>
        <w:t xml:space="preserve">Đến </w:t>
      </w:r>
      <w:r w:rsidR="00D86494" w:rsidRPr="00D86494">
        <w:rPr>
          <w:b w:val="0"/>
          <w:lang w:val="nl-NL"/>
        </w:rPr>
        <w:t>30/10/2018</w:t>
      </w:r>
      <w:r w:rsidR="00E76C9B" w:rsidRPr="00D86494">
        <w:rPr>
          <w:b w:val="0"/>
          <w:lang w:val="nl-NL"/>
        </w:rPr>
        <w:t>, tổng thu ngân sách xã</w:t>
      </w:r>
      <w:r w:rsidR="00D86494" w:rsidRPr="00D86494">
        <w:rPr>
          <w:b w:val="0"/>
          <w:lang w:val="nl-NL"/>
        </w:rPr>
        <w:t xml:space="preserve"> 7.829.158.617 </w:t>
      </w:r>
      <w:r w:rsidR="00E76C9B" w:rsidRPr="00D86494">
        <w:rPr>
          <w:b w:val="0"/>
          <w:lang w:val="nl-NL"/>
        </w:rPr>
        <w:t>đồng, thu xã hưởng</w:t>
      </w:r>
      <w:r w:rsidR="00D86494" w:rsidRPr="00D86494">
        <w:rPr>
          <w:b w:val="0"/>
          <w:lang w:val="nl-NL"/>
        </w:rPr>
        <w:t xml:space="preserve"> 100% là 339.242.000 đồng</w:t>
      </w:r>
      <w:r w:rsidR="00E76C9B" w:rsidRPr="00D86494">
        <w:rPr>
          <w:b w:val="0"/>
          <w:lang w:val="nl-NL"/>
        </w:rPr>
        <w:t xml:space="preserve">, </w:t>
      </w:r>
      <w:r w:rsidR="00D86494" w:rsidRPr="00D86494">
        <w:rPr>
          <w:b w:val="0"/>
          <w:lang w:val="nl-NL"/>
        </w:rPr>
        <w:t xml:space="preserve">thu tiền sử dụng đất 2.524.677.114 đồng, thu bổ sung ngân sách cấp trên 4.457.682.000 đồng, thu chuyển nguồn: 507.557.991 đồng. </w:t>
      </w:r>
      <w:r w:rsidR="00E76C9B" w:rsidRPr="00D86494">
        <w:rPr>
          <w:b w:val="0"/>
          <w:lang w:val="nl-NL"/>
        </w:rPr>
        <w:t>Tổ</w:t>
      </w:r>
      <w:r w:rsidR="00D86494" w:rsidRPr="00D86494">
        <w:rPr>
          <w:b w:val="0"/>
          <w:lang w:val="nl-NL"/>
        </w:rPr>
        <w:t xml:space="preserve">ng chi 5.998.923.564 </w:t>
      </w:r>
      <w:r w:rsidR="00E76C9B" w:rsidRPr="00D86494">
        <w:rPr>
          <w:b w:val="0"/>
          <w:lang w:val="nl-NL"/>
        </w:rPr>
        <w:t>đồng.</w:t>
      </w:r>
    </w:p>
    <w:p w:rsidR="00923EA5" w:rsidRPr="00426B98" w:rsidRDefault="005C1A77" w:rsidP="00923EA5">
      <w:pPr>
        <w:ind w:firstLine="567"/>
        <w:jc w:val="both"/>
        <w:rPr>
          <w:b w:val="0"/>
          <w:lang w:val="nl-NL"/>
        </w:rPr>
      </w:pPr>
      <w:r>
        <w:rPr>
          <w:b w:val="0"/>
          <w:lang w:val="nl-NL"/>
        </w:rPr>
        <w:lastRenderedPageBreak/>
        <w:t>-</w:t>
      </w:r>
      <w:r w:rsidR="00923EA5" w:rsidRPr="00426B98">
        <w:rPr>
          <w:b w:val="0"/>
          <w:lang w:val="nl-NL"/>
        </w:rPr>
        <w:t>Đôn đốc các đơn vị thi công tiến hành thi công các công trình đã có thông báo vốn, đảm bảo hoàn thành trước mùa mưa bão, tường rào trường Phan Thế</w:t>
      </w:r>
      <w:r w:rsidR="00923EA5">
        <w:rPr>
          <w:b w:val="0"/>
          <w:lang w:val="nl-NL"/>
        </w:rPr>
        <w:t xml:space="preserve"> Phương</w:t>
      </w:r>
      <w:r w:rsidR="00923EA5" w:rsidRPr="00426B98">
        <w:rPr>
          <w:b w:val="0"/>
          <w:lang w:val="nl-NL"/>
        </w:rPr>
        <w:t>, 6 phòng học và nhà vệ sinh liền kề trường Tiểu học Quảng Công; khởi công xây dựng khu thể dục, thể</w:t>
      </w:r>
      <w:r w:rsidR="00923EA5">
        <w:rPr>
          <w:b w:val="0"/>
          <w:lang w:val="nl-NL"/>
        </w:rPr>
        <w:t xml:space="preserve"> thao xã. Đồng thời bàn giao Ki ốt chợ và tường rào trường mầm non cơ sở 2.</w:t>
      </w:r>
    </w:p>
    <w:p w:rsidR="00E76C9B" w:rsidRPr="00FE2E84" w:rsidRDefault="005C1A77" w:rsidP="005F69F0">
      <w:pPr>
        <w:ind w:firstLine="567"/>
        <w:jc w:val="both"/>
        <w:rPr>
          <w:b w:val="0"/>
          <w:lang w:val="nl-NL"/>
        </w:rPr>
      </w:pPr>
      <w:r w:rsidRPr="00FE2E84">
        <w:rPr>
          <w:b w:val="0"/>
          <w:lang w:val="nl-NL"/>
        </w:rPr>
        <w:t>-</w:t>
      </w:r>
      <w:r w:rsidR="00923EA5" w:rsidRPr="00FE2E84">
        <w:rPr>
          <w:b w:val="0"/>
          <w:lang w:val="nl-NL"/>
        </w:rPr>
        <w:t>Phối hợp với các đơn vị thi công, phòng tài chính kế hoạch huyện và cán bộ huyện phụ trách thanh quyết toán công trình xây dựng cơ bản (</w:t>
      </w:r>
      <w:r w:rsidR="00923EA5" w:rsidRPr="00FE2E84">
        <w:rPr>
          <w:b w:val="0"/>
          <w:lang w:val="da-DK"/>
        </w:rPr>
        <w:t>02 công trình thiếu hồ sơ, 23 công trình chưa nộp hồ sơ).</w:t>
      </w:r>
    </w:p>
    <w:p w:rsidR="00FA7B13" w:rsidRPr="0085296A" w:rsidRDefault="00FA7B13" w:rsidP="00FA7B13">
      <w:pPr>
        <w:ind w:firstLine="567"/>
        <w:jc w:val="both"/>
        <w:rPr>
          <w:lang w:val="nl-NL"/>
        </w:rPr>
      </w:pPr>
      <w:r w:rsidRPr="0085296A">
        <w:rPr>
          <w:lang w:val="nl-NL"/>
        </w:rPr>
        <w:t>2.Lĩnh vực Văn hoá- xã hội</w:t>
      </w:r>
    </w:p>
    <w:p w:rsidR="00FA7B13" w:rsidRPr="0085296A" w:rsidRDefault="00FA7B13" w:rsidP="00FA7B13">
      <w:pPr>
        <w:ind w:firstLine="567"/>
        <w:jc w:val="both"/>
        <w:rPr>
          <w:iCs/>
          <w:lang w:val="nl-NL"/>
        </w:rPr>
      </w:pPr>
      <w:r w:rsidRPr="0085296A">
        <w:rPr>
          <w:iCs/>
          <w:lang w:val="nl-NL"/>
        </w:rPr>
        <w:t>2.1.Giáo dục</w:t>
      </w:r>
    </w:p>
    <w:p w:rsidR="00FA7B13" w:rsidRPr="0085296A" w:rsidRDefault="005C1A77" w:rsidP="00906CAC">
      <w:pPr>
        <w:ind w:firstLine="567"/>
        <w:jc w:val="both"/>
        <w:rPr>
          <w:b w:val="0"/>
          <w:lang w:val="nl-NL"/>
        </w:rPr>
      </w:pPr>
      <w:r>
        <w:rPr>
          <w:b w:val="0"/>
          <w:lang w:val="nl-NL"/>
        </w:rPr>
        <w:t>-</w:t>
      </w:r>
      <w:r w:rsidR="00FA7B13" w:rsidRPr="0085296A">
        <w:rPr>
          <w:b w:val="0"/>
          <w:lang w:val="nl-NL"/>
        </w:rPr>
        <w:t xml:space="preserve">Tăng cường công tác kiểm tra, ổn định lớp để nâng cao chất lượng dạy và học; triển khai công tác bồi dưỡng học sinh giỏi năm học </w:t>
      </w:r>
      <w:r w:rsidR="009B0923" w:rsidRPr="0085296A">
        <w:rPr>
          <w:b w:val="0"/>
          <w:lang w:val="nl-NL"/>
        </w:rPr>
        <w:t>2018</w:t>
      </w:r>
      <w:r w:rsidR="00FA7B13" w:rsidRPr="0085296A">
        <w:rPr>
          <w:b w:val="0"/>
          <w:lang w:val="nl-NL"/>
        </w:rPr>
        <w:t>-201</w:t>
      </w:r>
      <w:r w:rsidR="00906CAC">
        <w:rPr>
          <w:b w:val="0"/>
          <w:lang w:val="nl-NL"/>
        </w:rPr>
        <w:t>9</w:t>
      </w:r>
      <w:r w:rsidR="00FA7B13" w:rsidRPr="0085296A">
        <w:rPr>
          <w:b w:val="0"/>
          <w:lang w:val="nl-NL"/>
        </w:rPr>
        <w:t>.</w:t>
      </w:r>
    </w:p>
    <w:p w:rsidR="007715AF" w:rsidRPr="0085296A" w:rsidRDefault="005C1A77" w:rsidP="00906CAC">
      <w:pPr>
        <w:ind w:firstLine="567"/>
        <w:jc w:val="both"/>
        <w:rPr>
          <w:b w:val="0"/>
          <w:lang w:val="nl-NL"/>
        </w:rPr>
      </w:pPr>
      <w:r>
        <w:rPr>
          <w:b w:val="0"/>
          <w:lang w:val="nl-NL"/>
        </w:rPr>
        <w:t>-</w:t>
      </w:r>
      <w:r w:rsidR="009E4AC2" w:rsidRPr="0085296A">
        <w:rPr>
          <w:b w:val="0"/>
          <w:lang w:val="nl-NL"/>
        </w:rPr>
        <w:t xml:space="preserve">Chỉ đạo các trường xây dựng báo cáo, </w:t>
      </w:r>
      <w:r w:rsidR="009E4AC2" w:rsidRPr="0085296A">
        <w:rPr>
          <w:b w:val="0"/>
          <w:bCs/>
          <w:lang w:val="nl-NL"/>
        </w:rPr>
        <w:t xml:space="preserve">hồ sơ Phổ cập GDTH, THCS và xóa mù chữ năm </w:t>
      </w:r>
      <w:r w:rsidR="009B0923" w:rsidRPr="0085296A">
        <w:rPr>
          <w:b w:val="0"/>
          <w:bCs/>
          <w:lang w:val="nl-NL"/>
        </w:rPr>
        <w:t>2018</w:t>
      </w:r>
      <w:r w:rsidR="009E4AC2" w:rsidRPr="0085296A">
        <w:rPr>
          <w:b w:val="0"/>
          <w:bCs/>
          <w:lang w:val="nl-NL"/>
        </w:rPr>
        <w:t xml:space="preserve"> để</w:t>
      </w:r>
      <w:r w:rsidR="00906CAC">
        <w:rPr>
          <w:b w:val="0"/>
          <w:bCs/>
          <w:lang w:val="nl-NL"/>
        </w:rPr>
        <w:t xml:space="preserve"> phục vụ</w:t>
      </w:r>
      <w:r w:rsidR="009E4AC2" w:rsidRPr="0085296A">
        <w:rPr>
          <w:b w:val="0"/>
          <w:bCs/>
          <w:lang w:val="nl-NL"/>
        </w:rPr>
        <w:t xml:space="preserve"> Phòng Giáo dục- Đào tạo huyện kiểm tra.</w:t>
      </w:r>
    </w:p>
    <w:p w:rsidR="00FA7B13" w:rsidRPr="0085296A" w:rsidRDefault="00FA7B13" w:rsidP="00FA7B13">
      <w:pPr>
        <w:ind w:firstLine="567"/>
        <w:jc w:val="both"/>
        <w:rPr>
          <w:lang w:val="nl-NL"/>
        </w:rPr>
      </w:pPr>
      <w:r w:rsidRPr="0085296A">
        <w:rPr>
          <w:lang w:val="nl-NL"/>
        </w:rPr>
        <w:t>2.2.Văn hoá-Thông tin</w:t>
      </w:r>
    </w:p>
    <w:p w:rsidR="00836789" w:rsidRPr="0085296A" w:rsidRDefault="003C24B0" w:rsidP="00836789">
      <w:pPr>
        <w:ind w:firstLine="567"/>
        <w:jc w:val="both"/>
        <w:rPr>
          <w:b w:val="0"/>
          <w:lang w:val="nl-NL"/>
        </w:rPr>
      </w:pPr>
      <w:r>
        <w:rPr>
          <w:b w:val="0"/>
          <w:lang w:val="nl-NL"/>
        </w:rPr>
        <w:t>-</w:t>
      </w:r>
      <w:r w:rsidR="00FA7B13" w:rsidRPr="0085296A">
        <w:rPr>
          <w:b w:val="0"/>
          <w:lang w:val="nl-NL"/>
        </w:rPr>
        <w:t>Thực hiện công tác tuyên truyền phục vụ nhiệm vụ chính trị tại địa phương,</w:t>
      </w:r>
      <w:r w:rsidR="00836789" w:rsidRPr="0085296A">
        <w:rPr>
          <w:b w:val="0"/>
          <w:lang w:val="nl-NL"/>
        </w:rPr>
        <w:t xml:space="preserve"> tuyên truyền Luật nghĩa vụ Quân sự, tổ chức các hoạt động chào mừng các ngày lễ trong tháng như Ngày quốc tế Người cao tuổi 01/10, ngày thành lập Hội Nông dân 14/10, ngày thành lập HLHPN Việt Nam 20/10.</w:t>
      </w:r>
    </w:p>
    <w:p w:rsidR="00B9031E" w:rsidRPr="0085296A" w:rsidRDefault="005C1A77" w:rsidP="00D2680E">
      <w:pPr>
        <w:widowControl w:val="0"/>
        <w:ind w:firstLine="567"/>
        <w:jc w:val="both"/>
        <w:rPr>
          <w:b w:val="0"/>
          <w:lang w:val="nl-NL"/>
        </w:rPr>
      </w:pPr>
      <w:r>
        <w:rPr>
          <w:b w:val="0"/>
          <w:lang w:val="nl-NL"/>
        </w:rPr>
        <w:t>-</w:t>
      </w:r>
      <w:r w:rsidR="00836789" w:rsidRPr="0085296A">
        <w:rPr>
          <w:b w:val="0"/>
          <w:lang w:val="nl-NL"/>
        </w:rPr>
        <w:t>P</w:t>
      </w:r>
      <w:r w:rsidR="00B9031E" w:rsidRPr="0085296A">
        <w:rPr>
          <w:b w:val="0"/>
          <w:lang w:val="nl-NL"/>
        </w:rPr>
        <w:t xml:space="preserve">hối hợp với  UBMTTQVN xã đôn đốc, hướng dẫn các thôn bình xét Gia đình văn hóa năm </w:t>
      </w:r>
      <w:r w:rsidR="009B0923" w:rsidRPr="0085296A">
        <w:rPr>
          <w:b w:val="0"/>
          <w:lang w:val="nl-NL"/>
        </w:rPr>
        <w:t>2018</w:t>
      </w:r>
      <w:r w:rsidR="00B9031E" w:rsidRPr="0085296A">
        <w:rPr>
          <w:b w:val="0"/>
          <w:lang w:val="nl-NL"/>
        </w:rPr>
        <w:t xml:space="preserve"> có 1.218/1.</w:t>
      </w:r>
      <w:r w:rsidR="0067001F">
        <w:rPr>
          <w:b w:val="0"/>
          <w:lang w:val="nl-NL"/>
        </w:rPr>
        <w:t>380</w:t>
      </w:r>
      <w:r w:rsidR="00B9031E" w:rsidRPr="0085296A">
        <w:rPr>
          <w:b w:val="0"/>
          <w:lang w:val="nl-NL"/>
        </w:rPr>
        <w:t xml:space="preserve"> hộ đạt gia đình văn hóa đạt tỷ lệ 8</w:t>
      </w:r>
      <w:r w:rsidR="005B7563">
        <w:rPr>
          <w:b w:val="0"/>
          <w:lang w:val="nl-NL"/>
        </w:rPr>
        <w:t>8,</w:t>
      </w:r>
      <w:r w:rsidR="00B9031E" w:rsidRPr="0085296A">
        <w:rPr>
          <w:b w:val="0"/>
          <w:lang w:val="nl-NL"/>
        </w:rPr>
        <w:t>2%.</w:t>
      </w:r>
      <w:r w:rsidR="00BA25B2">
        <w:rPr>
          <w:b w:val="0"/>
          <w:lang w:val="nl-NL"/>
        </w:rPr>
        <w:t xml:space="preserve"> Đôn đốc</w:t>
      </w:r>
      <w:r w:rsidR="00836789" w:rsidRPr="0085296A">
        <w:rPr>
          <w:b w:val="0"/>
          <w:lang w:val="nl-NL"/>
        </w:rPr>
        <w:t xml:space="preserve"> </w:t>
      </w:r>
      <w:r w:rsidR="00BA25B2">
        <w:rPr>
          <w:b w:val="0"/>
          <w:color w:val="000000"/>
          <w:lang w:val="nl-NL"/>
        </w:rPr>
        <w:t>các thôn họp triển khai tổ chức lấy ý kiến của hệ thống chính trị thôn bổ sung vào quy ước thôn văn hóa hoàn thiện hồ sơ gửi Phòng văn hóa xem xét phê duyệt để thực hiện.</w:t>
      </w:r>
      <w:r w:rsidR="00704B98">
        <w:rPr>
          <w:b w:val="0"/>
          <w:color w:val="000000"/>
          <w:lang w:val="nl-NL"/>
        </w:rPr>
        <w:t xml:space="preserve"> Phối hợp Phòng VH-TT huyện kiểm tra các hộ kinh doanh dịch vụ karaoke di động và các hộ kinh doanh Internet.</w:t>
      </w:r>
      <w:r w:rsidR="008365E2" w:rsidRPr="008365E2">
        <w:rPr>
          <w:sz w:val="26"/>
          <w:szCs w:val="26"/>
          <w:lang w:val="nl-NL"/>
        </w:rPr>
        <w:t xml:space="preserve">  </w:t>
      </w:r>
      <w:r w:rsidR="00901E2B">
        <w:rPr>
          <w:b w:val="0"/>
          <w:lang w:val="nl-NL"/>
        </w:rPr>
        <w:t>T</w:t>
      </w:r>
      <w:r w:rsidR="008365E2" w:rsidRPr="008365E2">
        <w:rPr>
          <w:b w:val="0"/>
          <w:lang w:val="nl-NL"/>
        </w:rPr>
        <w:t xml:space="preserve">riển khai </w:t>
      </w:r>
      <w:r w:rsidR="00901E2B">
        <w:rPr>
          <w:b w:val="0"/>
          <w:lang w:val="nl-NL"/>
        </w:rPr>
        <w:t xml:space="preserve">chuẩn bị hồ sơ văn bản sơ kết 3 năm thực hiện </w:t>
      </w:r>
      <w:r w:rsidR="008365E2" w:rsidRPr="008365E2">
        <w:rPr>
          <w:b w:val="0"/>
          <w:lang w:val="nl-NL"/>
        </w:rPr>
        <w:t>Quyết định số 281/QĐ-TTg ngày</w:t>
      </w:r>
      <w:r w:rsidR="008365E2">
        <w:rPr>
          <w:b w:val="0"/>
          <w:lang w:val="nl-NL"/>
        </w:rPr>
        <w:t xml:space="preserve"> </w:t>
      </w:r>
      <w:r w:rsidR="008365E2" w:rsidRPr="008365E2">
        <w:rPr>
          <w:b w:val="0"/>
          <w:lang w:val="nl-NL"/>
        </w:rPr>
        <w:t>20/02/2014 của Thủ tướng Chính phủ về đánh giá kết quả triển khai các mô hình “Gia đình học tập”, “Dòng họ học tập”, “Cộng đồng học tập”, “Đơn vị học tập” và “Cộng đồng học tập cấp xã”</w:t>
      </w:r>
      <w:r w:rsidR="008365E2">
        <w:rPr>
          <w:b w:val="0"/>
          <w:lang w:val="nl-NL"/>
        </w:rPr>
        <w:t>.</w:t>
      </w:r>
    </w:p>
    <w:p w:rsidR="00B9031E" w:rsidRPr="0085296A" w:rsidRDefault="005C1A77" w:rsidP="00FA7B13">
      <w:pPr>
        <w:ind w:firstLine="567"/>
        <w:jc w:val="both"/>
        <w:rPr>
          <w:b w:val="0"/>
          <w:lang w:val="nl-NL"/>
        </w:rPr>
      </w:pPr>
      <w:r>
        <w:rPr>
          <w:b w:val="0"/>
          <w:lang w:val="nl-NL"/>
        </w:rPr>
        <w:t>-</w:t>
      </w:r>
      <w:r w:rsidR="00FA7B13" w:rsidRPr="0085296A">
        <w:rPr>
          <w:b w:val="0"/>
          <w:lang w:val="nl-NL"/>
        </w:rPr>
        <w:t xml:space="preserve">Tổ chức triển khai rà soát các tiêu chí, hướng dẫn cơ quan văn hóa, các thôn văn hóa làm hồ sơ thủ tục đề nghị UBND huyện kiểm tra và phúc tra công nhận lại danh hiệu “cơ quan đơn vị văn hóa” thôn đạt chuẩn văn hóa năm </w:t>
      </w:r>
      <w:r w:rsidR="009B0923" w:rsidRPr="0085296A">
        <w:rPr>
          <w:b w:val="0"/>
          <w:lang w:val="nl-NL"/>
        </w:rPr>
        <w:t>2018</w:t>
      </w:r>
      <w:r w:rsidR="00FA7B13" w:rsidRPr="0085296A">
        <w:rPr>
          <w:b w:val="0"/>
          <w:lang w:val="nl-NL"/>
        </w:rPr>
        <w:t xml:space="preserve"> </w:t>
      </w:r>
      <w:r w:rsidR="00B9031E" w:rsidRPr="0085296A">
        <w:rPr>
          <w:b w:val="0"/>
          <w:lang w:val="nl-NL"/>
        </w:rPr>
        <w:t xml:space="preserve">kết quả có </w:t>
      </w:r>
      <w:r w:rsidR="00BA25B2">
        <w:rPr>
          <w:b w:val="0"/>
          <w:lang w:val="nl-NL"/>
        </w:rPr>
        <w:t>4</w:t>
      </w:r>
      <w:r w:rsidR="00B9031E" w:rsidRPr="0085296A">
        <w:rPr>
          <w:b w:val="0"/>
          <w:lang w:val="nl-NL"/>
        </w:rPr>
        <w:t>/9 thôn đạ</w:t>
      </w:r>
      <w:r w:rsidR="00264401" w:rsidRPr="0085296A">
        <w:rPr>
          <w:b w:val="0"/>
          <w:lang w:val="nl-NL"/>
        </w:rPr>
        <w:t>t thôn văn hóa.</w:t>
      </w:r>
      <w:r w:rsidR="00A24363">
        <w:rPr>
          <w:b w:val="0"/>
          <w:lang w:val="nl-NL"/>
        </w:rPr>
        <w:t xml:space="preserve"> Riêng</w:t>
      </w:r>
      <w:r w:rsidR="0086375B">
        <w:rPr>
          <w:b w:val="0"/>
          <w:lang w:val="nl-NL"/>
        </w:rPr>
        <w:t xml:space="preserve"> T</w:t>
      </w:r>
      <w:r w:rsidR="00A24363">
        <w:rPr>
          <w:b w:val="0"/>
          <w:lang w:val="nl-NL"/>
        </w:rPr>
        <w:t xml:space="preserve">hôn 4 đến cuối năm tỷ lệ sinh con thứ 3 dưới 18% </w:t>
      </w:r>
      <w:r w:rsidR="0058702B">
        <w:rPr>
          <w:b w:val="0"/>
          <w:lang w:val="nl-NL"/>
        </w:rPr>
        <w:t>lập hồ sơ</w:t>
      </w:r>
      <w:r w:rsidR="00A24363">
        <w:rPr>
          <w:b w:val="0"/>
          <w:lang w:val="nl-NL"/>
        </w:rPr>
        <w:t xml:space="preserve"> xem xét công nhận.</w:t>
      </w:r>
    </w:p>
    <w:p w:rsidR="00FA7B13" w:rsidRPr="0085296A" w:rsidRDefault="00FA7B13" w:rsidP="00FA7B13">
      <w:pPr>
        <w:tabs>
          <w:tab w:val="left" w:pos="4496"/>
        </w:tabs>
        <w:ind w:firstLine="567"/>
        <w:jc w:val="both"/>
        <w:rPr>
          <w:lang w:val="nl-NL"/>
        </w:rPr>
      </w:pPr>
      <w:r w:rsidRPr="0085296A">
        <w:rPr>
          <w:lang w:val="nl-NL"/>
        </w:rPr>
        <w:t>2.3. Y tế dân số</w:t>
      </w:r>
    </w:p>
    <w:p w:rsidR="00FA7B13" w:rsidRPr="0085296A" w:rsidRDefault="005C1A77" w:rsidP="00FA7B13">
      <w:pPr>
        <w:tabs>
          <w:tab w:val="left" w:pos="4496"/>
        </w:tabs>
        <w:ind w:firstLine="567"/>
        <w:jc w:val="both"/>
        <w:rPr>
          <w:b w:val="0"/>
          <w:lang w:val="nl-NL"/>
        </w:rPr>
      </w:pPr>
      <w:r>
        <w:rPr>
          <w:b w:val="0"/>
          <w:lang w:val="nl-NL"/>
        </w:rPr>
        <w:t>-</w:t>
      </w:r>
      <w:r w:rsidR="00FA7B13" w:rsidRPr="0085296A">
        <w:rPr>
          <w:b w:val="0"/>
          <w:lang w:val="nl-NL"/>
        </w:rPr>
        <w:t>Duy trì và đẩy mạnh công tác khám chữa bệnh, chăm sóc sức khỏe ban đầu cho nhân dân; thực hiện chương trình tiêm chủng mở rộng, tiêm phòng định kỳ</w:t>
      </w:r>
      <w:r w:rsidR="00E35A88" w:rsidRPr="0085296A">
        <w:rPr>
          <w:b w:val="0"/>
          <w:lang w:val="nl-NL"/>
        </w:rPr>
        <w:t xml:space="preserve"> cho trẻ</w:t>
      </w:r>
      <w:r w:rsidR="00FA7B13" w:rsidRPr="0085296A">
        <w:rPr>
          <w:b w:val="0"/>
          <w:lang w:val="nl-NL"/>
        </w:rPr>
        <w:t xml:space="preserve"> em; </w:t>
      </w:r>
      <w:r w:rsidR="00393327">
        <w:rPr>
          <w:b w:val="0"/>
          <w:lang w:val="nl-NL"/>
        </w:rPr>
        <w:t>triển khai chiến dịch truyền thông dân số đợt II/2018, kết quả</w:t>
      </w:r>
      <w:r w:rsidR="00807992">
        <w:rPr>
          <w:b w:val="0"/>
          <w:lang w:val="nl-NL"/>
        </w:rPr>
        <w:t xml:space="preserve"> </w:t>
      </w:r>
      <w:r w:rsidR="00B71D54">
        <w:rPr>
          <w:b w:val="0"/>
          <w:lang w:val="nl-NL"/>
        </w:rPr>
        <w:t>158</w:t>
      </w:r>
      <w:r w:rsidR="00807992" w:rsidRPr="00807992">
        <w:rPr>
          <w:b w:val="0"/>
          <w:lang w:val="nl-NL"/>
        </w:rPr>
        <w:t>/</w:t>
      </w:r>
      <w:r w:rsidR="00B71D54">
        <w:rPr>
          <w:b w:val="0"/>
          <w:lang w:val="nl-NL"/>
        </w:rPr>
        <w:t>175</w:t>
      </w:r>
      <w:r w:rsidR="00807992" w:rsidRPr="00807992">
        <w:rPr>
          <w:b w:val="0"/>
          <w:lang w:val="nl-NL"/>
        </w:rPr>
        <w:t xml:space="preserve">, đạt </w:t>
      </w:r>
      <w:r w:rsidR="00B71D54">
        <w:rPr>
          <w:b w:val="0"/>
          <w:lang w:val="nl-NL"/>
        </w:rPr>
        <w:t>90,3</w:t>
      </w:r>
      <w:r w:rsidR="00807992" w:rsidRPr="00807992">
        <w:rPr>
          <w:b w:val="0"/>
          <w:lang w:val="nl-NL"/>
        </w:rPr>
        <w:t xml:space="preserve">% (Trong đó: </w:t>
      </w:r>
      <w:r w:rsidR="00B71D54">
        <w:rPr>
          <w:b w:val="0"/>
          <w:lang w:val="nl-NL"/>
        </w:rPr>
        <w:t xml:space="preserve">DCTC: </w:t>
      </w:r>
      <w:r w:rsidR="00807992" w:rsidRPr="00807992">
        <w:rPr>
          <w:b w:val="0"/>
          <w:lang w:val="nl-NL"/>
        </w:rPr>
        <w:t>3</w:t>
      </w:r>
      <w:r w:rsidR="00B71D54">
        <w:rPr>
          <w:b w:val="0"/>
          <w:lang w:val="nl-NL"/>
        </w:rPr>
        <w:t>1/35</w:t>
      </w:r>
      <w:r w:rsidR="00807992" w:rsidRPr="00807992">
        <w:rPr>
          <w:b w:val="0"/>
          <w:lang w:val="nl-NL"/>
        </w:rPr>
        <w:t>; đình sả</w:t>
      </w:r>
      <w:r w:rsidR="00B71D54">
        <w:rPr>
          <w:b w:val="0"/>
          <w:lang w:val="nl-NL"/>
        </w:rPr>
        <w:t>n: 01/01</w:t>
      </w:r>
      <w:r w:rsidR="00807992" w:rsidRPr="00807992">
        <w:rPr>
          <w:b w:val="0"/>
          <w:lang w:val="nl-NL"/>
        </w:rPr>
        <w:t xml:space="preserve">; BCS: 67/85; </w:t>
      </w:r>
      <w:r w:rsidR="00B71D54">
        <w:rPr>
          <w:b w:val="0"/>
          <w:lang w:val="nl-NL"/>
        </w:rPr>
        <w:t xml:space="preserve">thuốc </w:t>
      </w:r>
      <w:r w:rsidR="00807992" w:rsidRPr="00807992">
        <w:rPr>
          <w:b w:val="0"/>
          <w:lang w:val="nl-NL"/>
        </w:rPr>
        <w:t>uố</w:t>
      </w:r>
      <w:r w:rsidR="00B71D54">
        <w:rPr>
          <w:b w:val="0"/>
          <w:lang w:val="nl-NL"/>
        </w:rPr>
        <w:t>n:49/49; tiêm: 10/3</w:t>
      </w:r>
      <w:r w:rsidR="00807992" w:rsidRPr="00807992">
        <w:rPr>
          <w:b w:val="0"/>
          <w:lang w:val="nl-NL"/>
        </w:rPr>
        <w:t>, cấ</w:t>
      </w:r>
      <w:r w:rsidR="00B71D54">
        <w:rPr>
          <w:b w:val="0"/>
          <w:lang w:val="nl-NL"/>
        </w:rPr>
        <w:t>y 0/2</w:t>
      </w:r>
      <w:r w:rsidR="00807992" w:rsidRPr="00807992">
        <w:rPr>
          <w:b w:val="0"/>
          <w:lang w:val="nl-NL"/>
        </w:rPr>
        <w:t>)</w:t>
      </w:r>
      <w:r w:rsidR="00544978">
        <w:rPr>
          <w:b w:val="0"/>
          <w:lang w:val="nl-NL"/>
        </w:rPr>
        <w:t>. C</w:t>
      </w:r>
      <w:r w:rsidR="00FA7B13" w:rsidRPr="0085296A">
        <w:rPr>
          <w:b w:val="0"/>
          <w:lang w:val="nl-NL"/>
        </w:rPr>
        <w:t xml:space="preserve">huẩn bị trang thiết bị, cơ sở thuốc phục vụ nhân dân trong mùa mưa bão. </w:t>
      </w:r>
      <w:r w:rsidR="00544978">
        <w:rPr>
          <w:b w:val="0"/>
          <w:lang w:val="nl-NL"/>
        </w:rPr>
        <w:t>Trong tháng xảy ra 01 trường hợp bệ</w:t>
      </w:r>
      <w:r w:rsidR="000A4ABB">
        <w:rPr>
          <w:b w:val="0"/>
          <w:lang w:val="nl-NL"/>
        </w:rPr>
        <w:t>nh T</w:t>
      </w:r>
      <w:r w:rsidR="00544978">
        <w:rPr>
          <w:b w:val="0"/>
          <w:lang w:val="nl-NL"/>
        </w:rPr>
        <w:t xml:space="preserve">ay chân miệng ở Thôn 4 đã phối hợp </w:t>
      </w:r>
      <w:r w:rsidR="00746828">
        <w:rPr>
          <w:b w:val="0"/>
          <w:lang w:val="nl-NL"/>
        </w:rPr>
        <w:t xml:space="preserve">kịp thời </w:t>
      </w:r>
      <w:r w:rsidR="005A0615">
        <w:rPr>
          <w:b w:val="0"/>
          <w:lang w:val="nl-NL"/>
        </w:rPr>
        <w:t>xử lý</w:t>
      </w:r>
      <w:r w:rsidR="00746828">
        <w:rPr>
          <w:b w:val="0"/>
          <w:lang w:val="nl-NL"/>
        </w:rPr>
        <w:t xml:space="preserve"> không để</w:t>
      </w:r>
      <w:r w:rsidR="00AA04BD">
        <w:rPr>
          <w:b w:val="0"/>
          <w:lang w:val="nl-NL"/>
        </w:rPr>
        <w:t xml:space="preserve"> lây lang</w:t>
      </w:r>
      <w:r w:rsidR="00746828">
        <w:rPr>
          <w:b w:val="0"/>
          <w:lang w:val="nl-NL"/>
        </w:rPr>
        <w:t>.</w:t>
      </w:r>
    </w:p>
    <w:p w:rsidR="00FA7B13" w:rsidRPr="0085296A" w:rsidRDefault="00FA7B13" w:rsidP="00FA7B13">
      <w:pPr>
        <w:ind w:firstLine="567"/>
        <w:jc w:val="both"/>
        <w:rPr>
          <w:iCs/>
        </w:rPr>
      </w:pPr>
      <w:r w:rsidRPr="0085296A">
        <w:rPr>
          <w:iCs/>
        </w:rPr>
        <w:t>2.4.Lao động-Thương binh &amp; xã hội</w:t>
      </w:r>
    </w:p>
    <w:p w:rsidR="00FA7B13" w:rsidRPr="0085296A" w:rsidRDefault="005C1A77" w:rsidP="00FA7B13">
      <w:pPr>
        <w:ind w:firstLine="567"/>
        <w:jc w:val="both"/>
        <w:rPr>
          <w:b w:val="0"/>
          <w:iCs/>
        </w:rPr>
      </w:pPr>
      <w:r>
        <w:rPr>
          <w:rFonts w:eastAsia="Calibri"/>
          <w:b w:val="0"/>
        </w:rPr>
        <w:t>-</w:t>
      </w:r>
      <w:r w:rsidR="00CC46BE" w:rsidRPr="00CC46BE">
        <w:rPr>
          <w:rFonts w:eastAsia="Calibri"/>
          <w:b w:val="0"/>
          <w:lang w:val="vi-VN"/>
        </w:rPr>
        <w:t>Tăng cường thực hiện công tác chăm lo cho gia đình thương binh, liệt sỹ, người có công với cách mạng, các đối tượng xã hội</w:t>
      </w:r>
      <w:r w:rsidR="00CC46BE">
        <w:rPr>
          <w:rFonts w:eastAsia="Calibri"/>
          <w:b w:val="0"/>
        </w:rPr>
        <w:t xml:space="preserve">; </w:t>
      </w:r>
      <w:r w:rsidR="0086590D">
        <w:rPr>
          <w:rFonts w:eastAsia="Calibri"/>
          <w:b w:val="0"/>
        </w:rPr>
        <w:t xml:space="preserve">họp </w:t>
      </w:r>
      <w:r w:rsidR="0086590D" w:rsidRPr="0086590D">
        <w:rPr>
          <w:b w:val="0"/>
        </w:rPr>
        <w:t>Hội đồng xác định mức độ khuyết tật và Hội đồng xét duyệt trợ giúp xã hội</w:t>
      </w:r>
      <w:r w:rsidR="00CC46BE">
        <w:rPr>
          <w:rFonts w:eastAsia="Calibri"/>
          <w:b w:val="0"/>
        </w:rPr>
        <w:t xml:space="preserve"> xem xét</w:t>
      </w:r>
      <w:r w:rsidR="00532C1C">
        <w:rPr>
          <w:rFonts w:eastAsia="Calibri"/>
          <w:b w:val="0"/>
        </w:rPr>
        <w:t xml:space="preserve"> 0</w:t>
      </w:r>
      <w:r w:rsidR="00F8601E">
        <w:rPr>
          <w:rFonts w:eastAsia="Calibri"/>
          <w:b w:val="0"/>
        </w:rPr>
        <w:t>4</w:t>
      </w:r>
      <w:r w:rsidR="00CC46BE" w:rsidRPr="00CC46BE">
        <w:rPr>
          <w:rFonts w:eastAsia="Calibri"/>
          <w:b w:val="0"/>
          <w:color w:val="FF0000"/>
        </w:rPr>
        <w:t xml:space="preserve"> hồ</w:t>
      </w:r>
      <w:r w:rsidR="00CC46BE">
        <w:rPr>
          <w:rFonts w:eastAsia="Calibri"/>
          <w:b w:val="0"/>
        </w:rPr>
        <w:t xml:space="preserve"> sơ hưởng chế độ BTXH, </w:t>
      </w:r>
      <w:r w:rsidR="00F8601E">
        <w:rPr>
          <w:rFonts w:eastAsia="Calibri"/>
          <w:b w:val="0"/>
        </w:rPr>
        <w:t xml:space="preserve">trong đó 03 hồ </w:t>
      </w:r>
      <w:r w:rsidR="00F8601E">
        <w:rPr>
          <w:rFonts w:eastAsia="Calibri"/>
          <w:b w:val="0"/>
        </w:rPr>
        <w:lastRenderedPageBreak/>
        <w:t xml:space="preserve">sơ đảm bảo, </w:t>
      </w:r>
      <w:r w:rsidR="00CC46BE">
        <w:rPr>
          <w:rFonts w:eastAsia="Calibri"/>
          <w:b w:val="0"/>
        </w:rPr>
        <w:t>0</w:t>
      </w:r>
      <w:r w:rsidR="00F8601E">
        <w:rPr>
          <w:rFonts w:eastAsia="Calibri"/>
          <w:b w:val="0"/>
        </w:rPr>
        <w:t>1</w:t>
      </w:r>
      <w:r w:rsidR="00CC46BE">
        <w:rPr>
          <w:rFonts w:eastAsia="Calibri"/>
          <w:b w:val="0"/>
        </w:rPr>
        <w:t xml:space="preserve"> hồ sơ đang theo dõi.</w:t>
      </w:r>
      <w:r w:rsidR="00CC46BE" w:rsidRPr="0085296A">
        <w:rPr>
          <w:b w:val="0"/>
          <w:iCs/>
        </w:rPr>
        <w:t xml:space="preserve"> </w:t>
      </w:r>
      <w:r w:rsidR="00FA7B13" w:rsidRPr="0085296A">
        <w:rPr>
          <w:b w:val="0"/>
          <w:iCs/>
        </w:rPr>
        <w:t xml:space="preserve">Tổ chức mừng thọ năm </w:t>
      </w:r>
      <w:r w:rsidR="009B0923" w:rsidRPr="0085296A">
        <w:rPr>
          <w:b w:val="0"/>
          <w:iCs/>
        </w:rPr>
        <w:t>2018</w:t>
      </w:r>
      <w:r w:rsidR="00FA7B13" w:rsidRPr="0085296A">
        <w:rPr>
          <w:b w:val="0"/>
          <w:iCs/>
        </w:rPr>
        <w:t xml:space="preserve"> cho các cụ tròn 70,75,80,85,90 và tiếp tục rà </w:t>
      </w:r>
      <w:r w:rsidR="00AA33A4">
        <w:rPr>
          <w:b w:val="0"/>
          <w:iCs/>
        </w:rPr>
        <w:t xml:space="preserve">soát </w:t>
      </w:r>
      <w:r w:rsidR="00FA7B13" w:rsidRPr="0085296A">
        <w:rPr>
          <w:b w:val="0"/>
          <w:iCs/>
        </w:rPr>
        <w:t>để mừng thọ năm 201</w:t>
      </w:r>
      <w:r w:rsidR="00A63078">
        <w:rPr>
          <w:b w:val="0"/>
          <w:iCs/>
        </w:rPr>
        <w:t>9</w:t>
      </w:r>
      <w:r w:rsidR="00FA7B13" w:rsidRPr="0085296A">
        <w:rPr>
          <w:b w:val="0"/>
          <w:iCs/>
        </w:rPr>
        <w:t>.</w:t>
      </w:r>
    </w:p>
    <w:p w:rsidR="000D69E1" w:rsidRPr="0085296A" w:rsidRDefault="005C1A77" w:rsidP="00FA7B13">
      <w:pPr>
        <w:ind w:firstLine="567"/>
        <w:jc w:val="both"/>
        <w:rPr>
          <w:b w:val="0"/>
          <w:iCs/>
        </w:rPr>
      </w:pPr>
      <w:r>
        <w:rPr>
          <w:b w:val="0"/>
          <w:iCs/>
        </w:rPr>
        <w:t>-</w:t>
      </w:r>
      <w:r w:rsidR="00FA7B13" w:rsidRPr="0085296A">
        <w:rPr>
          <w:b w:val="0"/>
          <w:iCs/>
        </w:rPr>
        <w:t xml:space="preserve">Tổ chức hội nghị công tác rà soát hộ nghèo năm </w:t>
      </w:r>
      <w:r w:rsidR="009B0923" w:rsidRPr="0085296A">
        <w:rPr>
          <w:b w:val="0"/>
          <w:iCs/>
        </w:rPr>
        <w:t>2018</w:t>
      </w:r>
      <w:r w:rsidR="00FA7B13" w:rsidRPr="0085296A">
        <w:rPr>
          <w:b w:val="0"/>
          <w:iCs/>
        </w:rPr>
        <w:t xml:space="preserve"> </w:t>
      </w:r>
      <w:r w:rsidR="000D69E1" w:rsidRPr="0085296A">
        <w:rPr>
          <w:b w:val="0"/>
          <w:iCs/>
        </w:rPr>
        <w:t xml:space="preserve">đến nay đã rà soát nhận dạng </w:t>
      </w:r>
      <w:r w:rsidR="00A63078">
        <w:rPr>
          <w:b w:val="0"/>
          <w:iCs/>
        </w:rPr>
        <w:t>nhanh</w:t>
      </w:r>
      <w:r w:rsidR="000D69E1" w:rsidRPr="0085296A">
        <w:rPr>
          <w:b w:val="0"/>
          <w:iCs/>
        </w:rPr>
        <w:t xml:space="preserve"> giảm </w:t>
      </w:r>
      <w:r w:rsidR="00A63078">
        <w:rPr>
          <w:b w:val="0"/>
          <w:iCs/>
        </w:rPr>
        <w:t>6</w:t>
      </w:r>
      <w:r w:rsidR="000D69E1" w:rsidRPr="0085296A">
        <w:rPr>
          <w:b w:val="0"/>
          <w:iCs/>
        </w:rPr>
        <w:t xml:space="preserve"> hộ nghèo, </w:t>
      </w:r>
      <w:r w:rsidR="00532C1C" w:rsidRPr="00567BB8">
        <w:rPr>
          <w:b w:val="0"/>
          <w:iCs/>
        </w:rPr>
        <w:t xml:space="preserve">8 </w:t>
      </w:r>
      <w:r w:rsidR="000D69E1" w:rsidRPr="00567BB8">
        <w:rPr>
          <w:b w:val="0"/>
          <w:iCs/>
        </w:rPr>
        <w:t>hộ cận nghèo.</w:t>
      </w:r>
    </w:p>
    <w:p w:rsidR="004A73D3" w:rsidRPr="0085296A" w:rsidRDefault="005C1A77" w:rsidP="003915CB">
      <w:pPr>
        <w:ind w:firstLine="567"/>
        <w:jc w:val="both"/>
        <w:rPr>
          <w:b w:val="0"/>
          <w:iCs/>
        </w:rPr>
      </w:pPr>
      <w:r>
        <w:rPr>
          <w:b w:val="0"/>
          <w:iCs/>
        </w:rPr>
        <w:t>-</w:t>
      </w:r>
      <w:r w:rsidR="00941391">
        <w:rPr>
          <w:b w:val="0"/>
          <w:iCs/>
        </w:rPr>
        <w:t xml:space="preserve">Chỉ đạo các thôn lập danh sách phân loại hộ gia đình bị ảnh hưởng sự cố môi trường biển, các hộ đang hưởng chế độ bảo trợ xã hội, các hộ gia đình khó khăn đột xuất và các hộ thuộc đối tượng khác để có chính sách </w:t>
      </w:r>
      <w:r w:rsidR="00207BD4">
        <w:rPr>
          <w:b w:val="0"/>
          <w:iCs/>
        </w:rPr>
        <w:t>hỗ trợ kinh phí tham gia đóng BHYT theo Quyết định 12/QĐ-TTg của Thủ tướng Chính phủ.</w:t>
      </w:r>
      <w:r w:rsidR="005F69F0">
        <w:rPr>
          <w:b w:val="0"/>
          <w:iCs/>
        </w:rPr>
        <w:t xml:space="preserve"> Phối hợp công ty </w:t>
      </w:r>
      <w:r w:rsidR="00990FB6">
        <w:rPr>
          <w:b w:val="0"/>
          <w:iCs/>
        </w:rPr>
        <w:t xml:space="preserve">Letco </w:t>
      </w:r>
      <w:r w:rsidR="00DD3B96">
        <w:rPr>
          <w:b w:val="0"/>
          <w:iCs/>
        </w:rPr>
        <w:t xml:space="preserve">tư vấn </w:t>
      </w:r>
      <w:r w:rsidR="00335FA0">
        <w:rPr>
          <w:b w:val="0"/>
          <w:iCs/>
        </w:rPr>
        <w:t xml:space="preserve">trực tiếp cho 26 lao động, đại diện hộ gia đình </w:t>
      </w:r>
      <w:r w:rsidR="00161CA8">
        <w:rPr>
          <w:b w:val="0"/>
          <w:iCs/>
        </w:rPr>
        <w:t xml:space="preserve">đối với </w:t>
      </w:r>
      <w:r w:rsidR="00844543">
        <w:rPr>
          <w:b w:val="0"/>
          <w:iCs/>
        </w:rPr>
        <w:t xml:space="preserve">thị trường </w:t>
      </w:r>
      <w:r w:rsidR="00335FA0">
        <w:rPr>
          <w:b w:val="0"/>
          <w:iCs/>
        </w:rPr>
        <w:t>lao động Nhật Bản, Hàn Quốc</w:t>
      </w:r>
      <w:r w:rsidR="00DD3B96">
        <w:rPr>
          <w:b w:val="0"/>
          <w:iCs/>
        </w:rPr>
        <w:t>. Tổng hợp danh sách lao động đi làm việc có thời hạn ở nước ngoài gửi Phòng lao động TBXH huyện gồm</w:t>
      </w:r>
      <w:r w:rsidR="0088128C">
        <w:rPr>
          <w:b w:val="0"/>
          <w:iCs/>
        </w:rPr>
        <w:t xml:space="preserve"> 13 </w:t>
      </w:r>
      <w:r w:rsidR="00DD3B96">
        <w:rPr>
          <w:b w:val="0"/>
          <w:iCs/>
        </w:rPr>
        <w:t xml:space="preserve">lao động. </w:t>
      </w:r>
      <w:r w:rsidR="00541088">
        <w:rPr>
          <w:b w:val="0"/>
          <w:iCs/>
        </w:rPr>
        <w:t>Phối hợp với công ty Huy Long tuyển lao động và rà soát lao động thuộc diện ảnh hưởng sự cố môi trường biển để</w:t>
      </w:r>
      <w:r w:rsidR="006B52EE">
        <w:rPr>
          <w:b w:val="0"/>
          <w:iCs/>
        </w:rPr>
        <w:t xml:space="preserve"> đào tạo nghề. </w:t>
      </w:r>
      <w:r w:rsidR="000E146E">
        <w:rPr>
          <w:b w:val="0"/>
          <w:iCs/>
        </w:rPr>
        <w:t>Tổ chức t</w:t>
      </w:r>
      <w:r w:rsidR="00DD3B96">
        <w:rPr>
          <w:b w:val="0"/>
          <w:iCs/>
        </w:rPr>
        <w:t>ham gia hiến máu nhân đạo huyện đợt II với</w:t>
      </w:r>
      <w:r w:rsidR="000E146E">
        <w:rPr>
          <w:b w:val="0"/>
          <w:iCs/>
        </w:rPr>
        <w:t xml:space="preserve"> 15 lượt hiến máu, </w:t>
      </w:r>
      <w:r w:rsidR="00541088">
        <w:rPr>
          <w:b w:val="0"/>
          <w:iCs/>
        </w:rPr>
        <w:t>tổng năm 2018 là 59/57 đạt 103% kế hoạch.</w:t>
      </w:r>
    </w:p>
    <w:p w:rsidR="00FA7B13" w:rsidRPr="0085296A" w:rsidRDefault="00FA7B13" w:rsidP="002507FB">
      <w:pPr>
        <w:ind w:firstLine="567"/>
        <w:jc w:val="both"/>
        <w:rPr>
          <w:lang w:val="nl-NL"/>
        </w:rPr>
      </w:pPr>
      <w:r w:rsidRPr="0085296A">
        <w:rPr>
          <w:lang w:val="nl-NL"/>
        </w:rPr>
        <w:t>3.Lĩnh vực Quốc phòng</w:t>
      </w:r>
      <w:r w:rsidR="00BA0188">
        <w:rPr>
          <w:lang w:val="nl-NL"/>
        </w:rPr>
        <w:t xml:space="preserve"> </w:t>
      </w:r>
      <w:r w:rsidRPr="0085296A">
        <w:rPr>
          <w:lang w:val="nl-NL"/>
        </w:rPr>
        <w:t xml:space="preserve">- an ninh- </w:t>
      </w:r>
      <w:r w:rsidR="003915CB">
        <w:rPr>
          <w:lang w:val="nl-NL"/>
        </w:rPr>
        <w:t>Cải cách hành chính</w:t>
      </w:r>
    </w:p>
    <w:p w:rsidR="00FA7B13" w:rsidRPr="0085296A" w:rsidRDefault="00FA7B13" w:rsidP="002507FB">
      <w:pPr>
        <w:ind w:firstLine="567"/>
        <w:jc w:val="both"/>
        <w:rPr>
          <w:lang w:val="nl-NL"/>
        </w:rPr>
      </w:pPr>
      <w:r w:rsidRPr="0085296A">
        <w:rPr>
          <w:lang w:val="nl-NL"/>
        </w:rPr>
        <w:t>3.1.Quốc phòng</w:t>
      </w:r>
    </w:p>
    <w:p w:rsidR="002F6E07" w:rsidRPr="00B6670F" w:rsidRDefault="005C1A77" w:rsidP="002507FB">
      <w:pPr>
        <w:tabs>
          <w:tab w:val="left" w:pos="567"/>
        </w:tabs>
        <w:ind w:firstLine="567"/>
        <w:jc w:val="both"/>
        <w:rPr>
          <w:color w:val="000000"/>
          <w:lang w:val="nl-NL"/>
        </w:rPr>
      </w:pPr>
      <w:r>
        <w:rPr>
          <w:b w:val="0"/>
          <w:lang w:val="nl-NL"/>
        </w:rPr>
        <w:t>-</w:t>
      </w:r>
      <w:r w:rsidR="0043123C">
        <w:rPr>
          <w:b w:val="0"/>
          <w:lang w:val="nl-NL"/>
        </w:rPr>
        <w:t>X</w:t>
      </w:r>
      <w:r w:rsidR="002F6E07" w:rsidRPr="0085296A">
        <w:rPr>
          <w:b w:val="0"/>
          <w:iCs/>
          <w:lang w:val="nl-NL"/>
        </w:rPr>
        <w:t>ây dựng và duy trì trực SSCĐ, trực bảo vệ cơ quan 24/24 và trự</w:t>
      </w:r>
      <w:r w:rsidR="00E3544A">
        <w:rPr>
          <w:b w:val="0"/>
          <w:iCs/>
          <w:lang w:val="nl-NL"/>
        </w:rPr>
        <w:t xml:space="preserve">c PCTT&amp;TKCN; </w:t>
      </w:r>
      <w:r w:rsidR="00B6670F">
        <w:rPr>
          <w:b w:val="0"/>
          <w:iCs/>
          <w:lang w:val="nl-NL"/>
        </w:rPr>
        <w:t xml:space="preserve">hoàn thiện việc </w:t>
      </w:r>
      <w:r w:rsidR="00B6670F" w:rsidRPr="00B6670F">
        <w:rPr>
          <w:b w:val="0"/>
          <w:color w:val="000000"/>
          <w:lang w:val="nl-NL"/>
        </w:rPr>
        <w:t>xây dựng các văn kiện sẵn sàng chiến đấu theo Thông tư số 108/2016/TT-BQP của Bộ Quốc phòng gửi cấp trên phê duyệt;</w:t>
      </w:r>
      <w:r w:rsidR="00B6670F">
        <w:rPr>
          <w:color w:val="000000"/>
          <w:lang w:val="nl-NL"/>
        </w:rPr>
        <w:t xml:space="preserve"> </w:t>
      </w:r>
      <w:r w:rsidR="00E3544A">
        <w:rPr>
          <w:b w:val="0"/>
          <w:iCs/>
          <w:lang w:val="nl-NL"/>
        </w:rPr>
        <w:t>đồng thời rà soát công cấp thông tin hộ dân nhận tài trợ xây dựng nhà ở an toàn PCTT  theo Quyết đị</w:t>
      </w:r>
      <w:r w:rsidR="009941C8">
        <w:rPr>
          <w:b w:val="0"/>
          <w:iCs/>
          <w:lang w:val="nl-NL"/>
        </w:rPr>
        <w:t>nh 48/2014/</w:t>
      </w:r>
      <w:r w:rsidR="00E3544A">
        <w:rPr>
          <w:b w:val="0"/>
          <w:iCs/>
          <w:lang w:val="nl-NL"/>
        </w:rPr>
        <w:t xml:space="preserve">QĐ-TTg. </w:t>
      </w:r>
      <w:r w:rsidR="00C624BB">
        <w:rPr>
          <w:b w:val="0"/>
          <w:iCs/>
          <w:lang w:val="nl-NL"/>
        </w:rPr>
        <w:t>Rà soát thanh niên trong độ tuổi SSNN để tham mưu Hội đồng nghĩa vụ quân sự họp chuẩn bị đảm bảo nguồn tuyển quân theo chỉ tiêu huyện giao. Đã phát lệnh khám sơ tuyển gồm</w:t>
      </w:r>
      <w:r w:rsidR="00EC3FBA">
        <w:rPr>
          <w:b w:val="0"/>
          <w:iCs/>
          <w:lang w:val="nl-NL"/>
        </w:rPr>
        <w:t xml:space="preserve"> 20</w:t>
      </w:r>
      <w:r w:rsidR="00E3544A">
        <w:rPr>
          <w:b w:val="0"/>
          <w:iCs/>
          <w:lang w:val="nl-NL"/>
        </w:rPr>
        <w:t>9 thanh niên. Kết quả có</w:t>
      </w:r>
      <w:r w:rsidR="009C432F">
        <w:rPr>
          <w:b w:val="0"/>
          <w:iCs/>
          <w:lang w:val="nl-NL"/>
        </w:rPr>
        <w:t xml:space="preserve"> 98 </w:t>
      </w:r>
      <w:r w:rsidR="00E3544A">
        <w:rPr>
          <w:b w:val="0"/>
          <w:iCs/>
          <w:lang w:val="nl-NL"/>
        </w:rPr>
        <w:t>thanh niên khám,</w:t>
      </w:r>
      <w:r w:rsidR="009C432F">
        <w:rPr>
          <w:b w:val="0"/>
          <w:iCs/>
          <w:lang w:val="nl-NL"/>
        </w:rPr>
        <w:t xml:space="preserve"> 31</w:t>
      </w:r>
      <w:r w:rsidR="00E3544A">
        <w:rPr>
          <w:b w:val="0"/>
          <w:iCs/>
          <w:lang w:val="nl-NL"/>
        </w:rPr>
        <w:t xml:space="preserve">thanh niên đủ tiêu chuẩn khám huyện, </w:t>
      </w:r>
      <w:r w:rsidR="00D15D11">
        <w:rPr>
          <w:b w:val="0"/>
          <w:iCs/>
          <w:lang w:val="nl-NL"/>
        </w:rPr>
        <w:t xml:space="preserve">111 </w:t>
      </w:r>
      <w:r w:rsidR="00E3544A">
        <w:rPr>
          <w:b w:val="0"/>
          <w:iCs/>
          <w:lang w:val="nl-NL"/>
        </w:rPr>
        <w:t>thanh niên không tham gia sơ tuyển.</w:t>
      </w:r>
    </w:p>
    <w:p w:rsidR="003915CB" w:rsidRDefault="003915CB" w:rsidP="002507FB">
      <w:pPr>
        <w:ind w:firstLine="567"/>
        <w:jc w:val="both"/>
        <w:rPr>
          <w:iCs/>
          <w:lang w:val="nl-NL"/>
        </w:rPr>
      </w:pPr>
      <w:r w:rsidRPr="003915CB">
        <w:rPr>
          <w:iCs/>
          <w:lang w:val="nl-NL"/>
        </w:rPr>
        <w:t>3.2. An ninh</w:t>
      </w:r>
    </w:p>
    <w:p w:rsidR="00F600C2" w:rsidRPr="000773E5" w:rsidRDefault="005C1A77" w:rsidP="002507FB">
      <w:pPr>
        <w:widowControl w:val="0"/>
        <w:ind w:firstLine="567"/>
        <w:jc w:val="both"/>
        <w:rPr>
          <w:b w:val="0"/>
          <w:szCs w:val="24"/>
          <w:lang w:val="nl-NL"/>
        </w:rPr>
      </w:pPr>
      <w:r>
        <w:rPr>
          <w:b w:val="0"/>
          <w:lang w:val="nl-NL"/>
        </w:rPr>
        <w:t>-</w:t>
      </w:r>
      <w:r w:rsidR="00F600C2" w:rsidRPr="000773E5">
        <w:rPr>
          <w:b w:val="0"/>
          <w:lang w:val="nl-NL"/>
        </w:rPr>
        <w:t>Tăng cường công tác nắm tình hình</w:t>
      </w:r>
      <w:r w:rsidR="000773E5" w:rsidRPr="000773E5">
        <w:rPr>
          <w:b w:val="0"/>
          <w:lang w:val="nl-NL"/>
        </w:rPr>
        <w:t>,</w:t>
      </w:r>
      <w:r w:rsidR="00F600C2" w:rsidRPr="000773E5">
        <w:rPr>
          <w:b w:val="0"/>
          <w:szCs w:val="24"/>
          <w:lang w:val="nl-NL"/>
        </w:rPr>
        <w:t xml:space="preserve"> triển khai thực hiện tốt công tác đấu tranh phòng chống tội phạm; tăng cường công tác trực sẵn sàng chiến đấu  nhằm bảo vệ ổn định địa bàn</w:t>
      </w:r>
      <w:r w:rsidR="000773E5" w:rsidRPr="000773E5">
        <w:rPr>
          <w:b w:val="0"/>
          <w:szCs w:val="24"/>
          <w:lang w:val="nl-NL"/>
        </w:rPr>
        <w:t xml:space="preserve">, </w:t>
      </w:r>
      <w:r w:rsidR="00F600C2" w:rsidRPr="000773E5">
        <w:rPr>
          <w:b w:val="0"/>
          <w:szCs w:val="24"/>
          <w:lang w:val="nl-NL"/>
        </w:rPr>
        <w:t>duy trì nghiêm chế độ trực sẵn sàng chiến đấu nên tình hình an ninh chính trị và trật tự an toàn xã hội trên địa bàn được giữ không có vấn đề đột biến xảy ra.</w:t>
      </w:r>
      <w:r w:rsidR="000773E5">
        <w:rPr>
          <w:b w:val="0"/>
          <w:szCs w:val="24"/>
          <w:lang w:val="nl-NL"/>
        </w:rPr>
        <w:t xml:space="preserve"> Thực hiện tốt công tác giải quyết thủ tục hành chính cho con nhân dân, đồng thời tiếp tục thực hiện bổ sung hồ sơ còn thiếu theo Kết luận của công an huyện gồm 13 hồ sơ. Tham mưu UBND xã họp đánh giá phân loại phong trào toàn dân bảo vệ ANTQ để công nhận các Thôn, cơ quan, đơn vị đạt tiêu chuẩn  “An toàn về an ninh, trật tự” năm 2018.</w:t>
      </w:r>
    </w:p>
    <w:p w:rsidR="00FA7B13" w:rsidRPr="0085296A" w:rsidRDefault="00FA7B13" w:rsidP="00FA7B13">
      <w:pPr>
        <w:tabs>
          <w:tab w:val="left" w:pos="4496"/>
        </w:tabs>
        <w:ind w:firstLine="567"/>
        <w:jc w:val="both"/>
        <w:rPr>
          <w:lang w:val="nl-NL"/>
        </w:rPr>
      </w:pPr>
      <w:r w:rsidRPr="0085296A">
        <w:rPr>
          <w:lang w:val="nl-NL"/>
        </w:rPr>
        <w:t>3.</w:t>
      </w:r>
      <w:r w:rsidR="003915CB">
        <w:rPr>
          <w:lang w:val="nl-NL"/>
        </w:rPr>
        <w:t>3</w:t>
      </w:r>
      <w:r w:rsidRPr="0085296A">
        <w:rPr>
          <w:lang w:val="nl-NL"/>
        </w:rPr>
        <w:t xml:space="preserve">. </w:t>
      </w:r>
      <w:r w:rsidR="003915CB">
        <w:rPr>
          <w:lang w:val="nl-NL"/>
        </w:rPr>
        <w:t>Cải cách hành chính</w:t>
      </w:r>
    </w:p>
    <w:p w:rsidR="00E06083" w:rsidRPr="00044D9A" w:rsidRDefault="005C1A77" w:rsidP="00E06083">
      <w:pPr>
        <w:ind w:firstLine="567"/>
        <w:jc w:val="both"/>
        <w:rPr>
          <w:rFonts w:asciiTheme="majorHAnsi" w:hAnsiTheme="majorHAnsi" w:cstheme="majorHAnsi"/>
          <w:b w:val="0"/>
          <w:color w:val="000000" w:themeColor="text1"/>
          <w:shd w:val="clear" w:color="auto" w:fill="F1F4F6"/>
          <w:lang w:val="nl-NL"/>
        </w:rPr>
      </w:pPr>
      <w:r>
        <w:rPr>
          <w:b w:val="0"/>
          <w:bCs/>
          <w:iCs/>
          <w:lang w:val="sv-SE"/>
        </w:rPr>
        <w:t>-</w:t>
      </w:r>
      <w:r w:rsidR="00E06083">
        <w:rPr>
          <w:b w:val="0"/>
          <w:bCs/>
          <w:iCs/>
          <w:lang w:val="sv-SE"/>
        </w:rPr>
        <w:t>Phối hợp các ngành h</w:t>
      </w:r>
      <w:r w:rsidR="00E06083" w:rsidRPr="00426B98">
        <w:rPr>
          <w:b w:val="0"/>
          <w:bCs/>
          <w:iCs/>
          <w:lang w:val="sv-SE"/>
        </w:rPr>
        <w:t xml:space="preserve">oàn thành việc chuyển đổi bộ thủ tục hành chính </w:t>
      </w:r>
      <w:r w:rsidR="00E06083" w:rsidRPr="00426B98">
        <w:rPr>
          <w:b w:val="0"/>
          <w:lang w:val="nl-NL"/>
        </w:rPr>
        <w:t xml:space="preserve">hệ thống quản lý chất lượng theo tiêu chuẩn quốc gia </w:t>
      </w:r>
      <w:r w:rsidR="00E06083">
        <w:rPr>
          <w:b w:val="0"/>
          <w:lang w:val="nl-NL"/>
        </w:rPr>
        <w:t>từ</w:t>
      </w:r>
      <w:r w:rsidR="00FD1B33">
        <w:rPr>
          <w:b w:val="0"/>
          <w:lang w:val="nl-NL"/>
        </w:rPr>
        <w:t xml:space="preserve"> 9001:</w:t>
      </w:r>
      <w:r w:rsidR="00E06083">
        <w:rPr>
          <w:b w:val="0"/>
          <w:lang w:val="nl-NL"/>
        </w:rPr>
        <w:t xml:space="preserve">2008 sang </w:t>
      </w:r>
      <w:r w:rsidR="00E06083" w:rsidRPr="00426B98">
        <w:rPr>
          <w:b w:val="0"/>
          <w:lang w:val="nl-NL"/>
        </w:rPr>
        <w:t xml:space="preserve">TCVN ISO </w:t>
      </w:r>
      <w:r w:rsidR="00E06083" w:rsidRPr="00044D9A">
        <w:rPr>
          <w:b w:val="0"/>
          <w:color w:val="000000" w:themeColor="text1"/>
          <w:lang w:val="nl-NL"/>
        </w:rPr>
        <w:t>9001:2015.</w:t>
      </w:r>
      <w:r w:rsidR="00E43130" w:rsidRPr="00044D9A">
        <w:rPr>
          <w:b w:val="0"/>
          <w:color w:val="000000" w:themeColor="text1"/>
          <w:lang w:val="nl-NL"/>
        </w:rPr>
        <w:t xml:space="preserve"> </w:t>
      </w:r>
      <w:r w:rsidR="005A288F">
        <w:rPr>
          <w:b w:val="0"/>
          <w:color w:val="000000" w:themeColor="text1"/>
          <w:lang w:val="nl-NL"/>
        </w:rPr>
        <w:t>Tiến hành rà soát và c</w:t>
      </w:r>
      <w:r w:rsidR="00E43130" w:rsidRPr="00044D9A">
        <w:rPr>
          <w:b w:val="0"/>
          <w:color w:val="000000" w:themeColor="text1"/>
          <w:lang w:val="nl-NL"/>
        </w:rPr>
        <w:t>ông khai niêm yết Bộ thủ tục hành chính mới về lĩnh vực Lao động thương binh và xã hộ</w:t>
      </w:r>
      <w:r w:rsidR="000A4ABB" w:rsidRPr="00044D9A">
        <w:rPr>
          <w:b w:val="0"/>
          <w:color w:val="000000" w:themeColor="text1"/>
          <w:lang w:val="nl-NL"/>
        </w:rPr>
        <w:t>i;</w:t>
      </w:r>
      <w:r w:rsidR="00E43130" w:rsidRPr="00044D9A">
        <w:rPr>
          <w:b w:val="0"/>
          <w:color w:val="000000" w:themeColor="text1"/>
          <w:lang w:val="nl-NL"/>
        </w:rPr>
        <w:t xml:space="preserve"> </w:t>
      </w:r>
      <w:r w:rsidR="000A4ABB" w:rsidRPr="00044D9A">
        <w:rPr>
          <w:rFonts w:asciiTheme="majorHAnsi" w:hAnsiTheme="majorHAnsi" w:cstheme="majorHAnsi"/>
          <w:b w:val="0"/>
          <w:color w:val="000000" w:themeColor="text1"/>
          <w:shd w:val="clear" w:color="auto" w:fill="F1F4F6"/>
          <w:lang w:val="nl-NL"/>
        </w:rPr>
        <w:t>danh mục thủ tục hành chính chuẩn hóa trong lĩnh vực nông nghiệp và phát triển nông thôn thuộc thẩm quyền giải quyết của Ủy ban nhân dân các xã, phường, thị trấn tỉnh Thừa Thiên Huế.</w:t>
      </w:r>
      <w:r w:rsidR="00EF3820" w:rsidRPr="00044D9A">
        <w:rPr>
          <w:rFonts w:asciiTheme="majorHAnsi" w:hAnsiTheme="majorHAnsi" w:cstheme="majorHAnsi"/>
          <w:b w:val="0"/>
          <w:color w:val="000000" w:themeColor="text1"/>
          <w:shd w:val="clear" w:color="auto" w:fill="F1F4F6"/>
          <w:lang w:val="nl-NL"/>
        </w:rPr>
        <w:t xml:space="preserve"> </w:t>
      </w:r>
    </w:p>
    <w:p w:rsidR="0028540B" w:rsidRDefault="005C1A77" w:rsidP="00E06083">
      <w:pPr>
        <w:ind w:firstLine="567"/>
        <w:jc w:val="both"/>
        <w:rPr>
          <w:rFonts w:asciiTheme="majorHAnsi" w:hAnsiTheme="majorHAnsi" w:cstheme="majorHAnsi"/>
          <w:b w:val="0"/>
          <w:color w:val="000000" w:themeColor="text1"/>
          <w:shd w:val="clear" w:color="auto" w:fill="F1F4F6"/>
          <w:lang w:val="nl-NL"/>
        </w:rPr>
      </w:pPr>
      <w:r>
        <w:rPr>
          <w:rFonts w:asciiTheme="majorHAnsi" w:hAnsiTheme="majorHAnsi" w:cstheme="majorHAnsi"/>
          <w:b w:val="0"/>
          <w:color w:val="000000" w:themeColor="text1"/>
          <w:shd w:val="clear" w:color="auto" w:fill="F1F4F6"/>
          <w:lang w:val="nl-NL"/>
        </w:rPr>
        <w:t>-</w:t>
      </w:r>
      <w:r w:rsidR="005A288F">
        <w:rPr>
          <w:rFonts w:asciiTheme="majorHAnsi" w:hAnsiTheme="majorHAnsi" w:cstheme="majorHAnsi"/>
          <w:b w:val="0"/>
          <w:color w:val="000000" w:themeColor="text1"/>
          <w:shd w:val="clear" w:color="auto" w:fill="F1F4F6"/>
          <w:lang w:val="nl-NL"/>
        </w:rPr>
        <w:t>Thực hiện Quyết định 2.615/QĐ-UBND ngày 09/11/2017 của UBND tỉnh Thừa Thiên Huế về việc phê duyệt Đề án xây dựng Bộ phận tiếp nhận và trả kết qảu hiện đại của UBND các xã, thị trấn trên địa bàn tỉnh Thừa Thiên Huế. T</w:t>
      </w:r>
      <w:r w:rsidR="00EF3820" w:rsidRPr="00044D9A">
        <w:rPr>
          <w:rFonts w:asciiTheme="majorHAnsi" w:hAnsiTheme="majorHAnsi" w:cstheme="majorHAnsi"/>
          <w:b w:val="0"/>
          <w:color w:val="000000" w:themeColor="text1"/>
          <w:shd w:val="clear" w:color="auto" w:fill="F1F4F6"/>
          <w:lang w:val="nl-NL"/>
        </w:rPr>
        <w:t>ừ nguồn vốn cấp của UBND huyện và đối ứng ngân sách địa phương đã sơn sữa, cải tạo Phòng tiếp nhận và trả kết, mua sắm đầu tư trang thiết bị</w:t>
      </w:r>
      <w:r w:rsidR="000C236D">
        <w:rPr>
          <w:rFonts w:asciiTheme="majorHAnsi" w:hAnsiTheme="majorHAnsi" w:cstheme="majorHAnsi"/>
          <w:b w:val="0"/>
          <w:color w:val="000000" w:themeColor="text1"/>
          <w:shd w:val="clear" w:color="auto" w:fill="F1F4F6"/>
          <w:lang w:val="nl-NL"/>
        </w:rPr>
        <w:t>, tập huấn sử dụng phần mềm dịch vụ công</w:t>
      </w:r>
      <w:r w:rsidR="00EF3820" w:rsidRPr="00044D9A">
        <w:rPr>
          <w:rFonts w:asciiTheme="majorHAnsi" w:hAnsiTheme="majorHAnsi" w:cstheme="majorHAnsi"/>
          <w:b w:val="0"/>
          <w:color w:val="000000" w:themeColor="text1"/>
          <w:shd w:val="clear" w:color="auto" w:fill="F1F4F6"/>
          <w:lang w:val="nl-NL"/>
        </w:rPr>
        <w:t>. Đã</w:t>
      </w:r>
      <w:r w:rsidR="000C236D">
        <w:rPr>
          <w:rFonts w:asciiTheme="majorHAnsi" w:hAnsiTheme="majorHAnsi" w:cstheme="majorHAnsi"/>
          <w:b w:val="0"/>
          <w:color w:val="000000" w:themeColor="text1"/>
          <w:shd w:val="clear" w:color="auto" w:fill="F1F4F6"/>
          <w:lang w:val="nl-NL"/>
        </w:rPr>
        <w:t xml:space="preserve"> tiến </w:t>
      </w:r>
      <w:r w:rsidR="000C236D">
        <w:rPr>
          <w:rFonts w:asciiTheme="majorHAnsi" w:hAnsiTheme="majorHAnsi" w:cstheme="majorHAnsi"/>
          <w:b w:val="0"/>
          <w:color w:val="000000" w:themeColor="text1"/>
          <w:shd w:val="clear" w:color="auto" w:fill="F1F4F6"/>
          <w:lang w:val="nl-NL"/>
        </w:rPr>
        <w:lastRenderedPageBreak/>
        <w:t>hành</w:t>
      </w:r>
      <w:r w:rsidR="00EF3820" w:rsidRPr="00044D9A">
        <w:rPr>
          <w:rFonts w:asciiTheme="majorHAnsi" w:hAnsiTheme="majorHAnsi" w:cstheme="majorHAnsi"/>
          <w:b w:val="0"/>
          <w:color w:val="000000" w:themeColor="text1"/>
          <w:shd w:val="clear" w:color="auto" w:fill="F1F4F6"/>
          <w:lang w:val="nl-NL"/>
        </w:rPr>
        <w:t xml:space="preserve"> tổ chức khai trương Bộ phận tiếp nhận và trả kết quả hiện đại của xã </w:t>
      </w:r>
      <w:r w:rsidR="000C236D">
        <w:rPr>
          <w:rFonts w:asciiTheme="majorHAnsi" w:hAnsiTheme="majorHAnsi" w:cstheme="majorHAnsi"/>
          <w:b w:val="0"/>
          <w:color w:val="000000" w:themeColor="text1"/>
          <w:shd w:val="clear" w:color="auto" w:fill="F1F4F6"/>
          <w:lang w:val="nl-NL"/>
        </w:rPr>
        <w:t xml:space="preserve">vào ngày 17/10/2018 </w:t>
      </w:r>
      <w:r w:rsidR="0028540B">
        <w:rPr>
          <w:rFonts w:asciiTheme="majorHAnsi" w:hAnsiTheme="majorHAnsi" w:cstheme="majorHAnsi"/>
          <w:b w:val="0"/>
          <w:color w:val="000000" w:themeColor="text1"/>
          <w:shd w:val="clear" w:color="auto" w:fill="F1F4F6"/>
          <w:lang w:val="nl-NL"/>
        </w:rPr>
        <w:t>với phương châm công khai-minh bạch-hiệu quả-thân thiện-đúng hẹn và đơn giản</w:t>
      </w:r>
      <w:r w:rsidR="00044D9A" w:rsidRPr="00044D9A">
        <w:rPr>
          <w:rFonts w:asciiTheme="majorHAnsi" w:hAnsiTheme="majorHAnsi" w:cstheme="majorHAnsi"/>
          <w:b w:val="0"/>
          <w:color w:val="000000" w:themeColor="text1"/>
          <w:shd w:val="clear" w:color="auto" w:fill="F1F4F6"/>
          <w:lang w:val="nl-NL"/>
        </w:rPr>
        <w:t>.</w:t>
      </w:r>
      <w:r w:rsidR="0028540B">
        <w:rPr>
          <w:rFonts w:asciiTheme="majorHAnsi" w:hAnsiTheme="majorHAnsi" w:cstheme="majorHAnsi"/>
          <w:b w:val="0"/>
          <w:color w:val="000000" w:themeColor="text1"/>
          <w:shd w:val="clear" w:color="auto" w:fill="F1F4F6"/>
          <w:lang w:val="nl-NL"/>
        </w:rPr>
        <w:t xml:space="preserve"> Sau một tuần triển khai bước đầu còn gặp một số khó khăn, lúng túng tuy nhiên được sự giúp đở của bộ phận chuyên môn, các phòng ban cấp huyện, đã tiếp nhận được </w:t>
      </w:r>
      <w:r w:rsidR="00110B49">
        <w:rPr>
          <w:rFonts w:asciiTheme="majorHAnsi" w:hAnsiTheme="majorHAnsi" w:cstheme="majorHAnsi"/>
          <w:b w:val="0"/>
          <w:color w:val="000000" w:themeColor="text1"/>
          <w:shd w:val="clear" w:color="auto" w:fill="F1F4F6"/>
          <w:lang w:val="nl-NL"/>
        </w:rPr>
        <w:t>8</w:t>
      </w:r>
      <w:r w:rsidR="0028540B">
        <w:rPr>
          <w:rFonts w:asciiTheme="majorHAnsi" w:hAnsiTheme="majorHAnsi" w:cstheme="majorHAnsi"/>
          <w:b w:val="0"/>
          <w:color w:val="000000" w:themeColor="text1"/>
          <w:shd w:val="clear" w:color="auto" w:fill="F1F4F6"/>
          <w:lang w:val="nl-NL"/>
        </w:rPr>
        <w:t>0 hồ sơ, đều trả đúng hẹn và không có hồ sơ trể hẹn và tình trạng gây phiền hà cho nhân dân.</w:t>
      </w:r>
    </w:p>
    <w:p w:rsidR="00EF3820" w:rsidRPr="00044D9A" w:rsidRDefault="00D40F6E" w:rsidP="00E06083">
      <w:pPr>
        <w:ind w:firstLine="567"/>
        <w:jc w:val="both"/>
        <w:rPr>
          <w:rFonts w:asciiTheme="majorHAnsi" w:hAnsiTheme="majorHAnsi" w:cstheme="majorHAnsi"/>
          <w:b w:val="0"/>
          <w:color w:val="000000" w:themeColor="text1"/>
          <w:shd w:val="clear" w:color="auto" w:fill="F1F4F6"/>
          <w:lang w:val="nl-NL"/>
        </w:rPr>
      </w:pPr>
      <w:r>
        <w:rPr>
          <w:rFonts w:asciiTheme="majorHAnsi" w:hAnsiTheme="majorHAnsi" w:cstheme="majorHAnsi"/>
          <w:b w:val="0"/>
          <w:color w:val="000000" w:themeColor="text1"/>
          <w:shd w:val="clear" w:color="auto" w:fill="F1F4F6"/>
          <w:lang w:val="nl-NL"/>
        </w:rPr>
        <w:t>- Tiếp tục đôn đốc việc ứng dụng công nghệ thông tin trong đó ưu tiên việc nhập thông tin bổ sung hồ sơ lý lịch cá nhân, đăng ký bổ sung và đưa vào sử dụng hộp thư công vụ cho toàn thể cán bộ công chức cơ quan.</w:t>
      </w:r>
      <w:r w:rsidR="007C1034">
        <w:rPr>
          <w:rFonts w:asciiTheme="majorHAnsi" w:hAnsiTheme="majorHAnsi" w:cstheme="majorHAnsi"/>
          <w:b w:val="0"/>
          <w:color w:val="000000" w:themeColor="text1"/>
          <w:shd w:val="clear" w:color="auto" w:fill="F1F4F6"/>
          <w:lang w:val="nl-NL"/>
        </w:rPr>
        <w:t xml:space="preserve"> </w:t>
      </w:r>
      <w:r>
        <w:rPr>
          <w:rFonts w:asciiTheme="majorHAnsi" w:hAnsiTheme="majorHAnsi" w:cstheme="majorHAnsi"/>
          <w:b w:val="0"/>
          <w:color w:val="000000" w:themeColor="text1"/>
          <w:shd w:val="clear" w:color="auto" w:fill="F1F4F6"/>
          <w:lang w:val="nl-NL"/>
        </w:rPr>
        <w:t>Đồng thời t</w:t>
      </w:r>
      <w:r w:rsidR="005C1E27">
        <w:rPr>
          <w:rFonts w:asciiTheme="majorHAnsi" w:hAnsiTheme="majorHAnsi" w:cstheme="majorHAnsi"/>
          <w:b w:val="0"/>
          <w:color w:val="000000" w:themeColor="text1"/>
          <w:shd w:val="clear" w:color="auto" w:fill="F1F4F6"/>
          <w:lang w:val="nl-NL"/>
        </w:rPr>
        <w:t>hực hiện việc tự chấm điểm chính quyền điện tử cấp xã theo Quyết định 1</w:t>
      </w:r>
      <w:r w:rsidR="00784CAC">
        <w:rPr>
          <w:rFonts w:asciiTheme="majorHAnsi" w:hAnsiTheme="majorHAnsi" w:cstheme="majorHAnsi"/>
          <w:b w:val="0"/>
          <w:color w:val="000000" w:themeColor="text1"/>
          <w:shd w:val="clear" w:color="auto" w:fill="F1F4F6"/>
          <w:lang w:val="nl-NL"/>
        </w:rPr>
        <w:t>.</w:t>
      </w:r>
      <w:r w:rsidR="005C1E27">
        <w:rPr>
          <w:rFonts w:asciiTheme="majorHAnsi" w:hAnsiTheme="majorHAnsi" w:cstheme="majorHAnsi"/>
          <w:b w:val="0"/>
          <w:color w:val="000000" w:themeColor="text1"/>
          <w:shd w:val="clear" w:color="auto" w:fill="F1F4F6"/>
          <w:lang w:val="nl-NL"/>
        </w:rPr>
        <w:t>784/QĐ-UBND</w:t>
      </w:r>
      <w:r w:rsidR="00784CAC">
        <w:rPr>
          <w:rFonts w:asciiTheme="majorHAnsi" w:hAnsiTheme="majorHAnsi" w:cstheme="majorHAnsi"/>
          <w:b w:val="0"/>
          <w:color w:val="000000" w:themeColor="text1"/>
          <w:shd w:val="clear" w:color="auto" w:fill="F1F4F6"/>
          <w:lang w:val="nl-NL"/>
        </w:rPr>
        <w:t xml:space="preserve"> của UBND</w:t>
      </w:r>
      <w:r w:rsidR="005C1E27">
        <w:rPr>
          <w:rFonts w:asciiTheme="majorHAnsi" w:hAnsiTheme="majorHAnsi" w:cstheme="majorHAnsi"/>
          <w:b w:val="0"/>
          <w:color w:val="000000" w:themeColor="text1"/>
          <w:shd w:val="clear" w:color="auto" w:fill="F1F4F6"/>
          <w:lang w:val="nl-NL"/>
        </w:rPr>
        <w:t xml:space="preserve"> tỉnh Thừa Thiên Huế</w:t>
      </w:r>
      <w:r>
        <w:rPr>
          <w:rFonts w:asciiTheme="majorHAnsi" w:hAnsiTheme="majorHAnsi" w:cstheme="majorHAnsi"/>
          <w:b w:val="0"/>
          <w:color w:val="000000" w:themeColor="text1"/>
          <w:shd w:val="clear" w:color="auto" w:fill="F1F4F6"/>
          <w:lang w:val="nl-NL"/>
        </w:rPr>
        <w:t xml:space="preserve"> gửi UBND huyện.</w:t>
      </w:r>
    </w:p>
    <w:p w:rsidR="00044D9A" w:rsidRPr="00044D9A" w:rsidRDefault="005C1A77" w:rsidP="00E06083">
      <w:pPr>
        <w:ind w:firstLine="567"/>
        <w:jc w:val="both"/>
        <w:rPr>
          <w:rFonts w:asciiTheme="majorHAnsi" w:hAnsiTheme="majorHAnsi" w:cstheme="majorHAnsi"/>
          <w:b w:val="0"/>
          <w:color w:val="000000" w:themeColor="text1"/>
          <w:lang w:val="nl-NL"/>
        </w:rPr>
      </w:pPr>
      <w:r>
        <w:rPr>
          <w:rFonts w:asciiTheme="majorHAnsi" w:hAnsiTheme="majorHAnsi" w:cstheme="majorHAnsi"/>
          <w:b w:val="0"/>
          <w:color w:val="000000" w:themeColor="text1"/>
          <w:shd w:val="clear" w:color="auto" w:fill="F1F4F6"/>
          <w:lang w:val="nl-NL"/>
        </w:rPr>
        <w:t>-</w:t>
      </w:r>
      <w:r w:rsidR="00044D9A" w:rsidRPr="00044D9A">
        <w:rPr>
          <w:rFonts w:asciiTheme="majorHAnsi" w:hAnsiTheme="majorHAnsi" w:cstheme="majorHAnsi"/>
          <w:b w:val="0"/>
          <w:color w:val="000000" w:themeColor="text1"/>
          <w:shd w:val="clear" w:color="auto" w:fill="F1F4F6"/>
          <w:lang w:val="nl-NL"/>
        </w:rPr>
        <w:t xml:space="preserve">Thực hiện tốt công tác tiếp nhận </w:t>
      </w:r>
      <w:r w:rsidR="0027382E">
        <w:rPr>
          <w:rFonts w:asciiTheme="majorHAnsi" w:hAnsiTheme="majorHAnsi" w:cstheme="majorHAnsi"/>
          <w:b w:val="0"/>
          <w:color w:val="000000" w:themeColor="text1"/>
          <w:shd w:val="clear" w:color="auto" w:fill="F1F4F6"/>
          <w:lang w:val="nl-NL"/>
        </w:rPr>
        <w:t>và giải quyết các đơn thư phản ánh, kiến nghị của ngườ</w:t>
      </w:r>
      <w:r w:rsidR="00784CAC">
        <w:rPr>
          <w:rFonts w:asciiTheme="majorHAnsi" w:hAnsiTheme="majorHAnsi" w:cstheme="majorHAnsi"/>
          <w:b w:val="0"/>
          <w:color w:val="000000" w:themeColor="text1"/>
          <w:shd w:val="clear" w:color="auto" w:fill="F1F4F6"/>
          <w:lang w:val="nl-NL"/>
        </w:rPr>
        <w:t>i dân. T</w:t>
      </w:r>
      <w:r w:rsidR="0027382E">
        <w:rPr>
          <w:rFonts w:asciiTheme="majorHAnsi" w:hAnsiTheme="majorHAnsi" w:cstheme="majorHAnsi"/>
          <w:b w:val="0"/>
          <w:color w:val="000000" w:themeColor="text1"/>
          <w:shd w:val="clear" w:color="auto" w:fill="F1F4F6"/>
          <w:lang w:val="nl-NL"/>
        </w:rPr>
        <w:t>rong tháng đã tiếp nhận và giải quyết 0</w:t>
      </w:r>
      <w:r w:rsidR="00EE7415">
        <w:rPr>
          <w:rFonts w:asciiTheme="majorHAnsi" w:hAnsiTheme="majorHAnsi" w:cstheme="majorHAnsi"/>
          <w:b w:val="0"/>
          <w:color w:val="000000" w:themeColor="text1"/>
          <w:shd w:val="clear" w:color="auto" w:fill="F1F4F6"/>
          <w:lang w:val="nl-NL"/>
        </w:rPr>
        <w:t>1</w:t>
      </w:r>
      <w:r w:rsidR="0027382E">
        <w:rPr>
          <w:rFonts w:asciiTheme="majorHAnsi" w:hAnsiTheme="majorHAnsi" w:cstheme="majorHAnsi"/>
          <w:b w:val="0"/>
          <w:color w:val="000000" w:themeColor="text1"/>
          <w:shd w:val="clear" w:color="auto" w:fill="F1F4F6"/>
          <w:lang w:val="nl-NL"/>
        </w:rPr>
        <w:t xml:space="preserve"> đơn liên quan đến vệ sinh môi trường trong khu dân cư</w:t>
      </w:r>
      <w:r w:rsidR="00784CAC">
        <w:rPr>
          <w:rFonts w:asciiTheme="majorHAnsi" w:hAnsiTheme="majorHAnsi" w:cstheme="majorHAnsi"/>
          <w:b w:val="0"/>
          <w:color w:val="000000" w:themeColor="text1"/>
          <w:shd w:val="clear" w:color="auto" w:fill="F1F4F6"/>
          <w:lang w:val="nl-NL"/>
        </w:rPr>
        <w:t xml:space="preserve"> của bà Hồ Thị Huệ ở Thôn Tân Thành.</w:t>
      </w:r>
    </w:p>
    <w:p w:rsidR="00FA7B13" w:rsidRPr="0085296A" w:rsidRDefault="00FA7B13" w:rsidP="00FA7B13">
      <w:pPr>
        <w:ind w:firstLine="567"/>
        <w:jc w:val="both"/>
        <w:rPr>
          <w:lang w:val="nl-NL"/>
        </w:rPr>
      </w:pPr>
      <w:r w:rsidRPr="0085296A">
        <w:rPr>
          <w:lang w:val="nl-NL"/>
        </w:rPr>
        <w:t>III.Nhiệm vụ tháng 11</w:t>
      </w:r>
      <w:r w:rsidR="00AB2080" w:rsidRPr="0085296A">
        <w:rPr>
          <w:lang w:val="nl-NL"/>
        </w:rPr>
        <w:t>/</w:t>
      </w:r>
      <w:r w:rsidR="009B0923" w:rsidRPr="0085296A">
        <w:rPr>
          <w:lang w:val="nl-NL"/>
        </w:rPr>
        <w:t>2018</w:t>
      </w:r>
    </w:p>
    <w:p w:rsidR="00AB2080" w:rsidRDefault="00AB2080" w:rsidP="00FA7B13">
      <w:pPr>
        <w:ind w:firstLine="567"/>
        <w:jc w:val="both"/>
        <w:rPr>
          <w:b w:val="0"/>
          <w:lang w:val="nl-NL"/>
        </w:rPr>
      </w:pPr>
      <w:r w:rsidRPr="0085296A">
        <w:rPr>
          <w:b w:val="0"/>
          <w:lang w:val="nl-NL"/>
        </w:rPr>
        <w:t xml:space="preserve">Căn cứ vào Nghị quyết của HĐND xã về nhiệm vụ phát triển kinh tế- xã hội năm </w:t>
      </w:r>
      <w:r w:rsidR="009B0923" w:rsidRPr="0085296A">
        <w:rPr>
          <w:b w:val="0"/>
          <w:lang w:val="nl-NL"/>
        </w:rPr>
        <w:t>2018</w:t>
      </w:r>
      <w:r w:rsidRPr="0085296A">
        <w:rPr>
          <w:b w:val="0"/>
          <w:lang w:val="nl-NL"/>
        </w:rPr>
        <w:t xml:space="preserve"> và tình hình thực tế của địa phương, UBND xã xác định chương trình công tác tháng 11/</w:t>
      </w:r>
      <w:r w:rsidR="009B0923" w:rsidRPr="0085296A">
        <w:rPr>
          <w:b w:val="0"/>
          <w:lang w:val="nl-NL"/>
        </w:rPr>
        <w:t>2018</w:t>
      </w:r>
      <w:r w:rsidRPr="0085296A">
        <w:rPr>
          <w:b w:val="0"/>
          <w:lang w:val="nl-NL"/>
        </w:rPr>
        <w:t>.  Tập trung giải quyết, xử lý những tồn tại, hạn chế trong thời gian qua đồng thời cần tập trung vào các nhiệm vụ sau đây:</w:t>
      </w:r>
    </w:p>
    <w:p w:rsidR="00950D8A" w:rsidRDefault="00950D8A" w:rsidP="00FA7B13">
      <w:pPr>
        <w:ind w:firstLine="567"/>
        <w:jc w:val="both"/>
        <w:rPr>
          <w:lang w:val="nl-NL"/>
        </w:rPr>
      </w:pPr>
      <w:r w:rsidRPr="00950D8A">
        <w:rPr>
          <w:lang w:val="nl-NL"/>
        </w:rPr>
        <w:t>1.</w:t>
      </w:r>
      <w:r>
        <w:rPr>
          <w:lang w:val="nl-NL"/>
        </w:rPr>
        <w:t xml:space="preserve"> </w:t>
      </w:r>
      <w:r w:rsidRPr="00950D8A">
        <w:rPr>
          <w:lang w:val="nl-NL"/>
        </w:rPr>
        <w:t>Lĩnh vực kinh tế</w:t>
      </w:r>
    </w:p>
    <w:p w:rsidR="00950D8A" w:rsidRPr="00950D8A" w:rsidRDefault="008652AC" w:rsidP="00FA7B13">
      <w:pPr>
        <w:ind w:firstLine="567"/>
        <w:jc w:val="both"/>
        <w:rPr>
          <w:lang w:val="nl-NL"/>
        </w:rPr>
      </w:pPr>
      <w:r>
        <w:rPr>
          <w:lang w:val="nl-NL"/>
        </w:rPr>
        <w:t>1.1.Trồng trọt</w:t>
      </w:r>
    </w:p>
    <w:p w:rsidR="00FA7B13" w:rsidRDefault="008652AC" w:rsidP="00FA7B13">
      <w:pPr>
        <w:ind w:firstLine="567"/>
        <w:jc w:val="both"/>
        <w:rPr>
          <w:b w:val="0"/>
          <w:lang w:val="nl-NL"/>
        </w:rPr>
      </w:pPr>
      <w:r>
        <w:rPr>
          <w:b w:val="0"/>
          <w:lang w:val="nl-NL"/>
        </w:rPr>
        <w:t>-</w:t>
      </w:r>
      <w:r w:rsidR="00FA7B13" w:rsidRPr="0085296A">
        <w:rPr>
          <w:b w:val="0"/>
          <w:lang w:val="nl-NL"/>
        </w:rPr>
        <w:t>Tiếp tục chỉ đạo HTX cày vỡ hết diện tích ruộng còn lại</w:t>
      </w:r>
      <w:r w:rsidR="009A24F2">
        <w:rPr>
          <w:b w:val="0"/>
          <w:lang w:val="nl-NL"/>
        </w:rPr>
        <w:t>, trồng cây vụ Đông và</w:t>
      </w:r>
      <w:r w:rsidR="00FA7B13" w:rsidRPr="0085296A">
        <w:rPr>
          <w:b w:val="0"/>
          <w:lang w:val="nl-NL"/>
        </w:rPr>
        <w:t xml:space="preserve"> </w:t>
      </w:r>
      <w:r w:rsidR="00702B70">
        <w:rPr>
          <w:b w:val="0"/>
          <w:lang w:val="nl-NL"/>
        </w:rPr>
        <w:t xml:space="preserve">chuẩn bị giống </w:t>
      </w:r>
      <w:r w:rsidR="00FA7B13" w:rsidRPr="0085296A">
        <w:rPr>
          <w:b w:val="0"/>
          <w:lang w:val="nl-NL"/>
        </w:rPr>
        <w:t xml:space="preserve">sản xuất vụ Đông xuân </w:t>
      </w:r>
      <w:r w:rsidR="009B0923" w:rsidRPr="0085296A">
        <w:rPr>
          <w:b w:val="0"/>
          <w:lang w:val="nl-NL"/>
        </w:rPr>
        <w:t>2018</w:t>
      </w:r>
      <w:r w:rsidR="00AB2080" w:rsidRPr="0085296A">
        <w:rPr>
          <w:b w:val="0"/>
          <w:lang w:val="nl-NL"/>
        </w:rPr>
        <w:t>-201</w:t>
      </w:r>
      <w:r w:rsidR="00702B70">
        <w:rPr>
          <w:b w:val="0"/>
          <w:lang w:val="nl-NL"/>
        </w:rPr>
        <w:t>9</w:t>
      </w:r>
      <w:r w:rsidR="00FA7B13" w:rsidRPr="0085296A">
        <w:rPr>
          <w:b w:val="0"/>
          <w:lang w:val="nl-NL"/>
        </w:rPr>
        <w:t>.</w:t>
      </w:r>
      <w:r w:rsidR="00A9698F">
        <w:rPr>
          <w:b w:val="0"/>
          <w:lang w:val="nl-NL"/>
        </w:rPr>
        <w:t xml:space="preserve"> Tổng kết sản xuất nông nghiệp năm 2018.</w:t>
      </w:r>
    </w:p>
    <w:p w:rsidR="00702B70" w:rsidRDefault="00702B70" w:rsidP="00FA7B13">
      <w:pPr>
        <w:ind w:firstLine="567"/>
        <w:jc w:val="both"/>
        <w:rPr>
          <w:b w:val="0"/>
          <w:lang w:val="nl-NL"/>
        </w:rPr>
      </w:pPr>
      <w:r>
        <w:rPr>
          <w:b w:val="0"/>
          <w:lang w:val="nl-NL"/>
        </w:rPr>
        <w:t>- Đôn đốc HTX họp các hộ đội 2, đội 6 đăng ký chuyển đổi diện tích sản xuất 2 vụ lúa kém hiệu quả sang nuôi trồng thủy sản.</w:t>
      </w:r>
    </w:p>
    <w:p w:rsidR="00702B70" w:rsidRDefault="00702B70" w:rsidP="00FA7B13">
      <w:pPr>
        <w:ind w:firstLine="567"/>
        <w:jc w:val="both"/>
        <w:rPr>
          <w:b w:val="0"/>
          <w:lang w:val="nl-NL"/>
        </w:rPr>
      </w:pPr>
      <w:r>
        <w:rPr>
          <w:b w:val="0"/>
          <w:lang w:val="nl-NL"/>
        </w:rPr>
        <w:t>- Phối hợp phòng nông nghiệp nghiệm thu mô hình chuyển đổi 4,3 ha đội 5</w:t>
      </w:r>
    </w:p>
    <w:p w:rsidR="00702B70" w:rsidRDefault="00702B70" w:rsidP="00FA7B13">
      <w:pPr>
        <w:ind w:firstLine="567"/>
        <w:jc w:val="both"/>
        <w:rPr>
          <w:b w:val="0"/>
          <w:lang w:val="nl-NL"/>
        </w:rPr>
      </w:pPr>
      <w:r>
        <w:rPr>
          <w:b w:val="0"/>
          <w:lang w:val="nl-NL"/>
        </w:rPr>
        <w:t>- Xây dựng kế hoạch quảng bá, tiêu thụ sản phẩm để trân bày khoai lang tím tại cửa hàng nông nghiệp huyện Quảng Điền.</w:t>
      </w:r>
    </w:p>
    <w:p w:rsidR="00702B70" w:rsidRPr="00702B70" w:rsidRDefault="00702B70" w:rsidP="00FA7B13">
      <w:pPr>
        <w:ind w:firstLine="567"/>
        <w:jc w:val="both"/>
        <w:rPr>
          <w:lang w:val="nl-NL"/>
        </w:rPr>
      </w:pPr>
      <w:r w:rsidRPr="00702B70">
        <w:rPr>
          <w:lang w:val="nl-NL"/>
        </w:rPr>
        <w:t>1.2.Chăn nuôi</w:t>
      </w:r>
    </w:p>
    <w:p w:rsidR="00FA7B13" w:rsidRDefault="000550D0" w:rsidP="00FA7B13">
      <w:pPr>
        <w:ind w:firstLine="567"/>
        <w:jc w:val="both"/>
        <w:rPr>
          <w:b w:val="0"/>
          <w:lang w:val="nl-NL"/>
        </w:rPr>
      </w:pPr>
      <w:r>
        <w:rPr>
          <w:b w:val="0"/>
          <w:lang w:val="nl-NL"/>
        </w:rPr>
        <w:t>-</w:t>
      </w:r>
      <w:r w:rsidR="00FA7B13" w:rsidRPr="0085296A">
        <w:rPr>
          <w:b w:val="0"/>
          <w:lang w:val="nl-NL"/>
        </w:rPr>
        <w:t xml:space="preserve"> Tăng cường công tác phòng, chống dịch bệnh và đẩy nhanh tiến độ tiêu độc khử trùng, </w:t>
      </w:r>
      <w:r>
        <w:rPr>
          <w:b w:val="0"/>
          <w:lang w:val="nl-NL"/>
        </w:rPr>
        <w:t>tiếp tục tiêm phòng văc xin LMLM</w:t>
      </w:r>
      <w:r w:rsidR="00FA7B13" w:rsidRPr="0085296A">
        <w:rPr>
          <w:b w:val="0"/>
          <w:lang w:val="nl-NL"/>
        </w:rPr>
        <w:t>.</w:t>
      </w:r>
      <w:r w:rsidR="00090B9C" w:rsidRPr="0085296A">
        <w:rPr>
          <w:b w:val="0"/>
          <w:lang w:val="nl-NL"/>
        </w:rPr>
        <w:t xml:space="preserve"> Tuyên truyền các hộ chăn nuôi chủ động phương án phòng chống rét cho đàn vật nuôi.</w:t>
      </w:r>
    </w:p>
    <w:p w:rsidR="00A9698F" w:rsidRDefault="00A9698F" w:rsidP="00FA7B13">
      <w:pPr>
        <w:ind w:firstLine="567"/>
        <w:jc w:val="both"/>
        <w:rPr>
          <w:b w:val="0"/>
          <w:lang w:val="nl-NL"/>
        </w:rPr>
      </w:pPr>
      <w:r>
        <w:rPr>
          <w:b w:val="0"/>
          <w:lang w:val="nl-NL"/>
        </w:rPr>
        <w:t>- Phối hợp Phòng NN&amp;PTNT huyện đôn đốc thực hiện mô hình giảm nghèo nông nghiệp tổng hợp(Bò, Lợn, Vịt) và phê duyệt phương án xây dựng lò mỗ gia súc tập trung của ông Dương Quốc Xanh để giao đất và khởi công xây dựng.</w:t>
      </w:r>
    </w:p>
    <w:p w:rsidR="00A9698F" w:rsidRPr="00A9698F" w:rsidRDefault="00A9698F" w:rsidP="00FA7B13">
      <w:pPr>
        <w:ind w:firstLine="567"/>
        <w:jc w:val="both"/>
        <w:rPr>
          <w:lang w:val="nl-NL"/>
        </w:rPr>
      </w:pPr>
      <w:r w:rsidRPr="00A9698F">
        <w:rPr>
          <w:lang w:val="nl-NL"/>
        </w:rPr>
        <w:t>1.3.Thủy sản</w:t>
      </w:r>
    </w:p>
    <w:p w:rsidR="00A9698F" w:rsidRDefault="00A9698F" w:rsidP="00FA7B13">
      <w:pPr>
        <w:ind w:firstLine="567"/>
        <w:jc w:val="both"/>
        <w:rPr>
          <w:b w:val="0"/>
          <w:lang w:val="nl-NL"/>
        </w:rPr>
      </w:pPr>
      <w:r>
        <w:rPr>
          <w:b w:val="0"/>
          <w:lang w:val="nl-NL"/>
        </w:rPr>
        <w:t>-</w:t>
      </w:r>
      <w:r w:rsidR="00CE7CC5" w:rsidRPr="0085296A">
        <w:rPr>
          <w:b w:val="0"/>
          <w:lang w:val="nl-NL"/>
        </w:rPr>
        <w:t xml:space="preserve"> Đôn đốc các hộ nuôi trồng thủy sản tận thu sản lượng nuôi vụ chính năm </w:t>
      </w:r>
      <w:r w:rsidR="009B0923" w:rsidRPr="0085296A">
        <w:rPr>
          <w:b w:val="0"/>
          <w:lang w:val="nl-NL"/>
        </w:rPr>
        <w:t>2018</w:t>
      </w:r>
      <w:r w:rsidR="00CE7CC5" w:rsidRPr="0085296A">
        <w:rPr>
          <w:b w:val="0"/>
          <w:lang w:val="nl-NL"/>
        </w:rPr>
        <w:t xml:space="preserve">. Có phương án </w:t>
      </w:r>
      <w:r w:rsidR="00FA7B13" w:rsidRPr="0085296A">
        <w:rPr>
          <w:b w:val="0"/>
          <w:lang w:val="nl-NL"/>
        </w:rPr>
        <w:t>kiên cố lồ</w:t>
      </w:r>
      <w:r w:rsidR="00CE7CC5" w:rsidRPr="0085296A">
        <w:rPr>
          <w:b w:val="0"/>
          <w:lang w:val="nl-NL"/>
        </w:rPr>
        <w:t xml:space="preserve">ng bè, tu sửa </w:t>
      </w:r>
      <w:r w:rsidR="00FA7B13" w:rsidRPr="0085296A">
        <w:rPr>
          <w:b w:val="0"/>
          <w:lang w:val="nl-NL"/>
        </w:rPr>
        <w:t>ao hồ vững chắt cần tiếp tục</w:t>
      </w:r>
      <w:r w:rsidR="00CE7CC5" w:rsidRPr="0085296A">
        <w:rPr>
          <w:b w:val="0"/>
          <w:lang w:val="nl-NL"/>
        </w:rPr>
        <w:t xml:space="preserve"> nuôi vượt lũ</w:t>
      </w:r>
      <w:r w:rsidR="00FA7B13" w:rsidRPr="0085296A">
        <w:rPr>
          <w:b w:val="0"/>
          <w:lang w:val="nl-NL"/>
        </w:rPr>
        <w:t>.</w:t>
      </w:r>
    </w:p>
    <w:p w:rsidR="00A9698F" w:rsidRDefault="00A9698F" w:rsidP="00FA7B13">
      <w:pPr>
        <w:ind w:firstLine="567"/>
        <w:jc w:val="both"/>
        <w:rPr>
          <w:b w:val="0"/>
          <w:lang w:val="nl-NL"/>
        </w:rPr>
      </w:pPr>
      <w:r>
        <w:rPr>
          <w:b w:val="0"/>
          <w:lang w:val="nl-NL"/>
        </w:rPr>
        <w:t>- Thành lập đoàn kiểm tra các hộ đăng ký nuôi cá vượt lũ gồm 126 hộ đảm bảo chính xác nhằm hỗ trợ đúng đối tượng nuôi khi có thiên tai xảy ra.</w:t>
      </w:r>
    </w:p>
    <w:p w:rsidR="00C30DFE" w:rsidRPr="00D64169" w:rsidRDefault="00A9698F" w:rsidP="00C30DFE">
      <w:pPr>
        <w:widowControl w:val="0"/>
        <w:ind w:firstLine="567"/>
        <w:jc w:val="both"/>
        <w:rPr>
          <w:b w:val="0"/>
          <w:lang w:val="nl-NL"/>
        </w:rPr>
      </w:pPr>
      <w:r>
        <w:rPr>
          <w:b w:val="0"/>
          <w:lang w:val="nl-NL"/>
        </w:rPr>
        <w:t xml:space="preserve">- </w:t>
      </w:r>
      <w:r w:rsidR="00C30DFE">
        <w:rPr>
          <w:b w:val="0"/>
          <w:lang w:val="nl-NL"/>
        </w:rPr>
        <w:t>Họp các chi hội nghề cá</w:t>
      </w:r>
      <w:r w:rsidR="00C30DFE" w:rsidRPr="00C30DFE">
        <w:rPr>
          <w:b w:val="0"/>
          <w:lang w:val="vi-VN"/>
        </w:rPr>
        <w:t xml:space="preserve"> rà soát, thống kê các tổ chức, cá nhân khai thác thủy sản bằng xung điện, cào lươn, cào hến, cào rong bằng thuyề</w:t>
      </w:r>
      <w:r w:rsidR="003E6A4C">
        <w:rPr>
          <w:b w:val="0"/>
          <w:lang w:val="vi-VN"/>
        </w:rPr>
        <w:t>n máy</w:t>
      </w:r>
      <w:r w:rsidR="00C30DFE" w:rsidRPr="00C30DFE">
        <w:rPr>
          <w:b w:val="0"/>
          <w:lang w:val="vi-VN"/>
        </w:rPr>
        <w:t>...; lập danh sách, tuyên truyền</w:t>
      </w:r>
      <w:r w:rsidR="00C30DFE" w:rsidRPr="00C30DFE">
        <w:rPr>
          <w:b w:val="0"/>
          <w:lang w:val="nl-NL"/>
        </w:rPr>
        <w:t>,</w:t>
      </w:r>
      <w:r w:rsidR="00C30DFE" w:rsidRPr="00C30DFE">
        <w:rPr>
          <w:b w:val="0"/>
          <w:lang w:val="vi-VN"/>
        </w:rPr>
        <w:t xml:space="preserve"> vận động, cam kết không sử dụng.</w:t>
      </w:r>
    </w:p>
    <w:p w:rsidR="002D13F5" w:rsidRPr="00285A05" w:rsidRDefault="002D13F5" w:rsidP="002D13F5">
      <w:pPr>
        <w:ind w:firstLine="567"/>
        <w:jc w:val="both"/>
        <w:rPr>
          <w:b w:val="0"/>
          <w:lang w:val="nl-NL"/>
        </w:rPr>
      </w:pPr>
      <w:r w:rsidRPr="00D64169">
        <w:rPr>
          <w:b w:val="0"/>
          <w:lang w:val="nl-NL"/>
        </w:rPr>
        <w:lastRenderedPageBreak/>
        <w:t xml:space="preserve">- </w:t>
      </w:r>
      <w:r w:rsidR="00152302">
        <w:rPr>
          <w:b w:val="0"/>
          <w:lang w:val="nl-NL"/>
        </w:rPr>
        <w:t>Theo dõi đánh giá hiệu quả</w:t>
      </w:r>
      <w:r w:rsidR="00175E44">
        <w:rPr>
          <w:b w:val="0"/>
          <w:lang w:val="nl-NL"/>
        </w:rPr>
        <w:t xml:space="preserve"> mô hình hỗ trợ lướ</w:t>
      </w:r>
      <w:r w:rsidR="0005495F">
        <w:rPr>
          <w:b w:val="0"/>
          <w:lang w:val="nl-NL"/>
        </w:rPr>
        <w:t>i r</w:t>
      </w:r>
      <w:r w:rsidR="00175E44">
        <w:rPr>
          <w:b w:val="0"/>
          <w:lang w:val="nl-NL"/>
        </w:rPr>
        <w:t>ê</w:t>
      </w:r>
      <w:r w:rsidR="00152302">
        <w:rPr>
          <w:b w:val="0"/>
          <w:lang w:val="nl-NL"/>
        </w:rPr>
        <w:t xml:space="preserve"> của 23 hộ</w:t>
      </w:r>
      <w:r w:rsidR="00175E44">
        <w:rPr>
          <w:b w:val="0"/>
          <w:lang w:val="nl-NL"/>
        </w:rPr>
        <w:t xml:space="preserve"> và v</w:t>
      </w:r>
      <w:r w:rsidRPr="00285A05">
        <w:rPr>
          <w:b w:val="0"/>
          <w:lang w:val="nl-NL"/>
        </w:rPr>
        <w:t>ận động</w:t>
      </w:r>
      <w:r w:rsidR="00101C3F">
        <w:rPr>
          <w:b w:val="0"/>
          <w:lang w:val="nl-NL"/>
        </w:rPr>
        <w:t xml:space="preserve"> </w:t>
      </w:r>
      <w:r w:rsidRPr="00285A05">
        <w:rPr>
          <w:b w:val="0"/>
          <w:lang w:val="nl-NL"/>
        </w:rPr>
        <w:t xml:space="preserve"> bà con tu sửa ngư lưới cụ, để nâng cao hiệu quả đánh bắt vụ</w:t>
      </w:r>
      <w:r w:rsidR="0005495F">
        <w:rPr>
          <w:b w:val="0"/>
          <w:lang w:val="nl-NL"/>
        </w:rPr>
        <w:t xml:space="preserve"> b</w:t>
      </w:r>
      <w:r w:rsidRPr="00285A05">
        <w:rPr>
          <w:b w:val="0"/>
          <w:lang w:val="nl-NL"/>
        </w:rPr>
        <w:t>ắc.</w:t>
      </w:r>
    </w:p>
    <w:p w:rsidR="002D13F5" w:rsidRPr="00E65C52" w:rsidRDefault="00E65C52" w:rsidP="00C30DFE">
      <w:pPr>
        <w:widowControl w:val="0"/>
        <w:ind w:firstLine="567"/>
        <w:jc w:val="both"/>
        <w:rPr>
          <w:lang w:val="nl-NL"/>
        </w:rPr>
      </w:pPr>
      <w:r w:rsidRPr="00E65C52">
        <w:rPr>
          <w:lang w:val="nl-NL"/>
        </w:rPr>
        <w:t>1.4.Tài nguyên và môi trường</w:t>
      </w:r>
    </w:p>
    <w:p w:rsidR="00FA7B13" w:rsidRDefault="00E65C52" w:rsidP="00FA7B13">
      <w:pPr>
        <w:ind w:firstLine="567"/>
        <w:jc w:val="both"/>
        <w:rPr>
          <w:b w:val="0"/>
          <w:i/>
          <w:lang w:val="nl-NL"/>
        </w:rPr>
      </w:pPr>
      <w:r w:rsidRPr="00E65C52">
        <w:rPr>
          <w:b w:val="0"/>
          <w:i/>
          <w:lang w:val="nl-NL"/>
        </w:rPr>
        <w:t>1.4.1.Địa chính-xây dựng</w:t>
      </w:r>
    </w:p>
    <w:p w:rsidR="00E65C52" w:rsidRDefault="00E65C52" w:rsidP="00E65C52">
      <w:pPr>
        <w:ind w:firstLine="567"/>
        <w:jc w:val="both"/>
        <w:rPr>
          <w:b w:val="0"/>
          <w:lang w:val="nl-NL"/>
        </w:rPr>
      </w:pPr>
      <w:r w:rsidRPr="00E65C52">
        <w:rPr>
          <w:b w:val="0"/>
          <w:lang w:val="nl-NL"/>
        </w:rPr>
        <w:t xml:space="preserve">- </w:t>
      </w:r>
      <w:r w:rsidR="001C7A54">
        <w:rPr>
          <w:b w:val="0"/>
          <w:lang w:val="nl-NL"/>
        </w:rPr>
        <w:t xml:space="preserve">Xây dựng kế hoạch cấp giấy CNQSD đất trong nhân dân, phấn đấu đến cuối năm hoàn thành </w:t>
      </w:r>
      <w:r w:rsidR="00E8690F">
        <w:rPr>
          <w:b w:val="0"/>
          <w:lang w:val="nl-NL"/>
        </w:rPr>
        <w:t>5</w:t>
      </w:r>
      <w:r w:rsidR="001C7A54">
        <w:rPr>
          <w:b w:val="0"/>
          <w:lang w:val="nl-NL"/>
        </w:rPr>
        <w:t xml:space="preserve">0 trường hợp. </w:t>
      </w:r>
      <w:r w:rsidR="00E8690F">
        <w:rPr>
          <w:b w:val="0"/>
          <w:lang w:val="nl-NL"/>
        </w:rPr>
        <w:t>Đồng thời t</w:t>
      </w:r>
      <w:r w:rsidRPr="00E65C52">
        <w:rPr>
          <w:b w:val="0"/>
          <w:lang w:val="nl-NL"/>
        </w:rPr>
        <w:t xml:space="preserve">iếp tục </w:t>
      </w:r>
      <w:r>
        <w:rPr>
          <w:b w:val="0"/>
          <w:lang w:val="nl-NL"/>
        </w:rPr>
        <w:t>thu hồi đất các hộ</w:t>
      </w:r>
      <w:r w:rsidR="002133AE">
        <w:rPr>
          <w:b w:val="0"/>
          <w:lang w:val="nl-NL"/>
        </w:rPr>
        <w:t xml:space="preserve"> thuộc diện tái đinh cư đã lên </w:t>
      </w:r>
      <w:r>
        <w:rPr>
          <w:b w:val="0"/>
          <w:lang w:val="nl-NL"/>
        </w:rPr>
        <w:t>tái đị</w:t>
      </w:r>
      <w:r w:rsidR="002133AE">
        <w:rPr>
          <w:b w:val="0"/>
          <w:lang w:val="nl-NL"/>
        </w:rPr>
        <w:t>nh cư ở khu vực mới.</w:t>
      </w:r>
    </w:p>
    <w:p w:rsidR="00E65C52" w:rsidRDefault="00E65C52" w:rsidP="00E65C52">
      <w:pPr>
        <w:ind w:firstLine="567"/>
        <w:jc w:val="both"/>
        <w:rPr>
          <w:b w:val="0"/>
          <w:lang w:val="nl-NL"/>
        </w:rPr>
      </w:pPr>
      <w:r>
        <w:rPr>
          <w:b w:val="0"/>
          <w:lang w:val="nl-NL"/>
        </w:rPr>
        <w:t xml:space="preserve">- </w:t>
      </w:r>
      <w:r w:rsidR="007E6828">
        <w:rPr>
          <w:b w:val="0"/>
          <w:lang w:val="nl-NL"/>
        </w:rPr>
        <w:t>Tham mưu xử lý các hộ xây dựng nhà ở vi phạm về đất đai, chỉ giới xây dựng, lấn chiếm không gian</w:t>
      </w:r>
      <w:r w:rsidR="00E349E7">
        <w:rPr>
          <w:b w:val="0"/>
          <w:lang w:val="nl-NL"/>
        </w:rPr>
        <w:t>, hệ thống kênh mương</w:t>
      </w:r>
      <w:r w:rsidR="007E6828">
        <w:rPr>
          <w:b w:val="0"/>
          <w:lang w:val="nl-NL"/>
        </w:rPr>
        <w:t>(ông Nguyễn Tuân Chương, Nguyễn Cho</w:t>
      </w:r>
      <w:r w:rsidR="00E349E7">
        <w:rPr>
          <w:b w:val="0"/>
          <w:lang w:val="nl-NL"/>
        </w:rPr>
        <w:t>).</w:t>
      </w:r>
    </w:p>
    <w:p w:rsidR="00E67AF6" w:rsidRDefault="00E67AF6" w:rsidP="00E65C52">
      <w:pPr>
        <w:ind w:firstLine="567"/>
        <w:jc w:val="both"/>
        <w:rPr>
          <w:b w:val="0"/>
          <w:lang w:val="nl-NL"/>
        </w:rPr>
      </w:pPr>
      <w:r>
        <w:rPr>
          <w:b w:val="0"/>
          <w:lang w:val="nl-NL"/>
        </w:rPr>
        <w:t>- Làm việc các hộ ở Quốc lộ 49b và trong khu dân cư ký kết hợp đồng</w:t>
      </w:r>
      <w:r w:rsidR="00E349E7">
        <w:rPr>
          <w:b w:val="0"/>
          <w:lang w:val="nl-NL"/>
        </w:rPr>
        <w:t xml:space="preserve"> cho thuê mặt bằng để sản xuất kinh doanh.</w:t>
      </w:r>
    </w:p>
    <w:p w:rsidR="00E67AF6" w:rsidRDefault="00E67AF6" w:rsidP="00E65C52">
      <w:pPr>
        <w:ind w:firstLine="567"/>
        <w:jc w:val="both"/>
        <w:rPr>
          <w:b w:val="0"/>
          <w:i/>
          <w:lang w:val="nl-NL"/>
        </w:rPr>
      </w:pPr>
      <w:r w:rsidRPr="00E67AF6">
        <w:rPr>
          <w:b w:val="0"/>
          <w:i/>
          <w:lang w:val="nl-NL"/>
        </w:rPr>
        <w:t>1.4.2.Môi trường-Giao thông thủy lợi</w:t>
      </w:r>
    </w:p>
    <w:p w:rsidR="00E67AF6" w:rsidRPr="00DD0F8D" w:rsidRDefault="00E67AF6" w:rsidP="00E65C52">
      <w:pPr>
        <w:ind w:firstLine="567"/>
        <w:jc w:val="both"/>
        <w:rPr>
          <w:b w:val="0"/>
          <w:lang w:val="nl-NL"/>
        </w:rPr>
      </w:pPr>
      <w:r w:rsidRPr="00DD0F8D">
        <w:rPr>
          <w:b w:val="0"/>
          <w:lang w:val="nl-NL"/>
        </w:rPr>
        <w:t>- Rà soát danh sách các hộ chưa tham gia giá dịch vụ vệ sinh môi trường theo</w:t>
      </w:r>
      <w:r>
        <w:rPr>
          <w:b w:val="0"/>
          <w:i/>
          <w:lang w:val="nl-NL"/>
        </w:rPr>
        <w:t xml:space="preserve"> </w:t>
      </w:r>
      <w:r w:rsidRPr="00DD0F8D">
        <w:rPr>
          <w:b w:val="0"/>
          <w:lang w:val="nl-NL"/>
        </w:rPr>
        <w:t>Quyết định 94/QĐ-UBND tỉnh để phối hợp Mặt trận, các đoàn thể tuyên truyền vận động.</w:t>
      </w:r>
      <w:r w:rsidR="00DD0F8D">
        <w:rPr>
          <w:b w:val="0"/>
          <w:lang w:val="nl-NL"/>
        </w:rPr>
        <w:t xml:space="preserve"> Tiếp tục thực hiện công tác phân loại rác thải tại hộ gia đình ở Thôn An Lộc.</w:t>
      </w:r>
    </w:p>
    <w:p w:rsidR="00E67AF6" w:rsidRPr="00DD0F8D" w:rsidRDefault="00E67AF6" w:rsidP="00E65C52">
      <w:pPr>
        <w:ind w:firstLine="567"/>
        <w:jc w:val="both"/>
        <w:rPr>
          <w:b w:val="0"/>
          <w:lang w:val="nl-NL"/>
        </w:rPr>
      </w:pPr>
      <w:r w:rsidRPr="00DD0F8D">
        <w:rPr>
          <w:b w:val="0"/>
          <w:lang w:val="nl-NL"/>
        </w:rPr>
        <w:t xml:space="preserve">- </w:t>
      </w:r>
      <w:r w:rsidR="004C0A28">
        <w:rPr>
          <w:b w:val="0"/>
          <w:lang w:val="nl-NL"/>
        </w:rPr>
        <w:t>X</w:t>
      </w:r>
      <w:r w:rsidR="00DD0F8D" w:rsidRPr="00DD0F8D">
        <w:rPr>
          <w:b w:val="0"/>
          <w:lang w:val="nl-NL"/>
        </w:rPr>
        <w:t>ây dựng bãi tập kết rác</w:t>
      </w:r>
      <w:r w:rsidR="004C0A28">
        <w:rPr>
          <w:b w:val="0"/>
          <w:lang w:val="nl-NL"/>
        </w:rPr>
        <w:t xml:space="preserve"> thải Thôn Tân Thành</w:t>
      </w:r>
      <w:r w:rsidR="00DD0F8D" w:rsidRPr="00DD0F8D">
        <w:rPr>
          <w:b w:val="0"/>
          <w:lang w:val="nl-NL"/>
        </w:rPr>
        <w:t xml:space="preserve"> đảm bảo vệ sinh môi trường thuận tiện cho việc trung chuyển rác.</w:t>
      </w:r>
    </w:p>
    <w:p w:rsidR="00E67AF6" w:rsidRDefault="00DD0F8D" w:rsidP="00E65C52">
      <w:pPr>
        <w:ind w:firstLine="567"/>
        <w:jc w:val="both"/>
        <w:rPr>
          <w:b w:val="0"/>
          <w:lang w:val="nl-NL"/>
        </w:rPr>
      </w:pPr>
      <w:r w:rsidRPr="006D33F6">
        <w:rPr>
          <w:b w:val="0"/>
          <w:lang w:val="nl-NL"/>
        </w:rPr>
        <w:t>- Xử lý các điểm ngập úng trong khu dân cư(7 điểm đã khảo sát), đồng thời khảo sát các điểm bị sạt lỡ để khắc phục đảm bảo đi lại trong mùa mưa bảo.</w:t>
      </w:r>
    </w:p>
    <w:p w:rsidR="006D33F6" w:rsidRDefault="006D33F6" w:rsidP="00E65C52">
      <w:pPr>
        <w:ind w:firstLine="567"/>
        <w:jc w:val="both"/>
        <w:rPr>
          <w:b w:val="0"/>
          <w:lang w:val="nl-NL"/>
        </w:rPr>
      </w:pPr>
      <w:r>
        <w:rPr>
          <w:b w:val="0"/>
          <w:lang w:val="nl-NL"/>
        </w:rPr>
        <w:t xml:space="preserve">- </w:t>
      </w:r>
      <w:r w:rsidR="00823A55">
        <w:rPr>
          <w:b w:val="0"/>
          <w:lang w:val="nl-NL"/>
        </w:rPr>
        <w:t>Xây dựng kế hoạch</w:t>
      </w:r>
      <w:r>
        <w:rPr>
          <w:b w:val="0"/>
          <w:lang w:val="nl-NL"/>
        </w:rPr>
        <w:t xml:space="preserve"> xử lý các trường hợp vi phạm đất nghĩa trang, nghĩa đị</w:t>
      </w:r>
      <w:r w:rsidR="00823A55">
        <w:rPr>
          <w:b w:val="0"/>
          <w:lang w:val="nl-NL"/>
        </w:rPr>
        <w:t>a; phấn đấu đến cuối năm xử lý dứt điểm 21 trường hợp vi phạm.</w:t>
      </w:r>
    </w:p>
    <w:p w:rsidR="006D33F6" w:rsidRPr="006D33F6" w:rsidRDefault="006D33F6" w:rsidP="00E65C52">
      <w:pPr>
        <w:ind w:firstLine="567"/>
        <w:jc w:val="both"/>
        <w:rPr>
          <w:lang w:val="nl-NL"/>
        </w:rPr>
      </w:pPr>
      <w:r w:rsidRPr="006D33F6">
        <w:rPr>
          <w:lang w:val="nl-NL"/>
        </w:rPr>
        <w:t>1.5.Tiểu thủ công nghiệp- dịch vụ</w:t>
      </w:r>
    </w:p>
    <w:p w:rsidR="00FA7B13" w:rsidRDefault="0026366E" w:rsidP="00FA7B13">
      <w:pPr>
        <w:ind w:firstLine="567"/>
        <w:jc w:val="both"/>
        <w:rPr>
          <w:b w:val="0"/>
          <w:lang w:val="nl-NL"/>
        </w:rPr>
      </w:pPr>
      <w:r>
        <w:rPr>
          <w:b w:val="0"/>
          <w:lang w:val="nl-NL"/>
        </w:rPr>
        <w:t>- Phối hợp công ty Huy Long thực hiện vốn khuyên công khi có phê duyệt</w:t>
      </w:r>
    </w:p>
    <w:p w:rsidR="0026366E" w:rsidRDefault="0026366E" w:rsidP="00FA7B13">
      <w:pPr>
        <w:ind w:firstLine="567"/>
        <w:jc w:val="both"/>
        <w:rPr>
          <w:b w:val="0"/>
          <w:lang w:val="nl-NL"/>
        </w:rPr>
      </w:pPr>
      <w:r>
        <w:rPr>
          <w:b w:val="0"/>
          <w:lang w:val="nl-NL"/>
        </w:rPr>
        <w:t>- Đôn đốc bà Lê Thị Thúy hằng xây dựng xưởng may dây chuyển ở Thôn Hải Thành.</w:t>
      </w:r>
    </w:p>
    <w:p w:rsidR="0026366E" w:rsidRDefault="0026366E" w:rsidP="00FA7B13">
      <w:pPr>
        <w:ind w:firstLine="567"/>
        <w:jc w:val="both"/>
        <w:rPr>
          <w:b w:val="0"/>
          <w:lang w:val="nl-NL"/>
        </w:rPr>
      </w:pPr>
      <w:r>
        <w:rPr>
          <w:b w:val="0"/>
          <w:lang w:val="nl-NL"/>
        </w:rPr>
        <w:t>- Kêu gọi các cá nhân, tổ chức trưng bày các sản phẩm chủ lực của địa phương tại Ki ốt chợ nhằm quảng bá sản phẩm và trao đổi hàng hóa đến với các chợ trên địa bàn huyện(Quảng Thọ, Quảng Phú).</w:t>
      </w:r>
      <w:r w:rsidR="00850244">
        <w:rPr>
          <w:b w:val="0"/>
          <w:lang w:val="nl-NL"/>
        </w:rPr>
        <w:t xml:space="preserve"> Sắp xếp ổn định chợ, có kế hoạch bố trí các hộ kinh doanh vãng lai phù hợp.</w:t>
      </w:r>
    </w:p>
    <w:p w:rsidR="0026366E" w:rsidRDefault="0026366E" w:rsidP="00FA7B13">
      <w:pPr>
        <w:ind w:firstLine="567"/>
        <w:jc w:val="both"/>
        <w:rPr>
          <w:b w:val="0"/>
          <w:lang w:val="nl-NL"/>
        </w:rPr>
      </w:pPr>
      <w:r>
        <w:rPr>
          <w:b w:val="0"/>
          <w:lang w:val="nl-NL"/>
        </w:rPr>
        <w:t>- Quan tâm tạo điều kiện để các hộ kinh doanh Quốc lộ 49b và khu trung tâm chợ Cồn</w:t>
      </w:r>
      <w:r w:rsidR="00F610C8">
        <w:rPr>
          <w:b w:val="0"/>
          <w:lang w:val="nl-NL"/>
        </w:rPr>
        <w:t xml:space="preserve"> </w:t>
      </w:r>
      <w:r>
        <w:rPr>
          <w:b w:val="0"/>
          <w:lang w:val="nl-NL"/>
        </w:rPr>
        <w:t>gai thuê mặt bằng phát triển tiểu thủ công nghiệp.</w:t>
      </w:r>
    </w:p>
    <w:p w:rsidR="008B72B9" w:rsidRDefault="008B72B9" w:rsidP="00FA7B13">
      <w:pPr>
        <w:ind w:firstLine="567"/>
        <w:jc w:val="both"/>
        <w:rPr>
          <w:lang w:val="nl-NL"/>
        </w:rPr>
      </w:pPr>
      <w:r w:rsidRPr="008B72B9">
        <w:rPr>
          <w:lang w:val="nl-NL"/>
        </w:rPr>
        <w:t>1.6.Tài chính- xây dựng cơ bản</w:t>
      </w:r>
    </w:p>
    <w:p w:rsidR="00C02988" w:rsidRPr="00973A84" w:rsidRDefault="00C02988" w:rsidP="00FA7B13">
      <w:pPr>
        <w:ind w:firstLine="567"/>
        <w:jc w:val="both"/>
        <w:rPr>
          <w:b w:val="0"/>
          <w:lang w:val="nl-NL"/>
        </w:rPr>
      </w:pPr>
      <w:r w:rsidRPr="00973A84">
        <w:rPr>
          <w:b w:val="0"/>
          <w:lang w:val="nl-NL"/>
        </w:rPr>
        <w:t>- Tiếp tục tăng cường nguồn thu</w:t>
      </w:r>
      <w:r w:rsidR="00973A84" w:rsidRPr="00973A84">
        <w:rPr>
          <w:b w:val="0"/>
          <w:lang w:val="nl-NL"/>
        </w:rPr>
        <w:t xml:space="preserve"> của địa phương,</w:t>
      </w:r>
      <w:r w:rsidR="00F15419">
        <w:rPr>
          <w:b w:val="0"/>
          <w:lang w:val="nl-NL"/>
        </w:rPr>
        <w:t xml:space="preserve"> thu phí các lô ở chợ,</w:t>
      </w:r>
      <w:r w:rsidR="00973A84" w:rsidRPr="00973A84">
        <w:rPr>
          <w:b w:val="0"/>
          <w:lang w:val="nl-NL"/>
        </w:rPr>
        <w:t xml:space="preserve"> </w:t>
      </w:r>
      <w:r w:rsidR="00EA6EBD">
        <w:rPr>
          <w:b w:val="0"/>
          <w:lang w:val="nl-NL"/>
        </w:rPr>
        <w:t>các hộ thuê ô lấn phá...</w:t>
      </w:r>
      <w:r w:rsidR="00973A84" w:rsidRPr="00973A84">
        <w:rPr>
          <w:b w:val="0"/>
          <w:lang w:val="nl-NL"/>
        </w:rPr>
        <w:t>không để bỏ sót nguồn thu nhằm đảm bảo nguồn ngân sách theo chỉ tiêu huyện giao.</w:t>
      </w:r>
    </w:p>
    <w:p w:rsidR="00C02988" w:rsidRDefault="00C02988" w:rsidP="00FA7B13">
      <w:pPr>
        <w:ind w:firstLine="567"/>
        <w:jc w:val="both"/>
        <w:rPr>
          <w:b w:val="0"/>
          <w:lang w:val="nl-NL"/>
        </w:rPr>
      </w:pPr>
      <w:r>
        <w:rPr>
          <w:b w:val="0"/>
          <w:lang w:val="nl-NL"/>
        </w:rPr>
        <w:t>-</w:t>
      </w:r>
      <w:r w:rsidR="00FA7B13" w:rsidRPr="0085296A">
        <w:rPr>
          <w:b w:val="0"/>
          <w:lang w:val="nl-NL"/>
        </w:rPr>
        <w:t xml:space="preserve"> Đôn đốc tiến độ thi công các công trình xây dựng</w:t>
      </w:r>
      <w:r>
        <w:rPr>
          <w:b w:val="0"/>
          <w:lang w:val="nl-NL"/>
        </w:rPr>
        <w:t>(tường rào trường Phan Thế Phương, 6 phòng học và nhà vệ sinh liền kề trưởng Tiểu học Quảng Công, khu thể dục, thể thao xã)</w:t>
      </w:r>
      <w:r w:rsidR="001552F0">
        <w:rPr>
          <w:b w:val="0"/>
          <w:lang w:val="nl-NL"/>
        </w:rPr>
        <w:t>.</w:t>
      </w:r>
    </w:p>
    <w:p w:rsidR="00C02988" w:rsidRDefault="00C02988" w:rsidP="00FA7B13">
      <w:pPr>
        <w:ind w:firstLine="567"/>
        <w:jc w:val="both"/>
        <w:rPr>
          <w:b w:val="0"/>
          <w:lang w:val="nl-NL"/>
        </w:rPr>
      </w:pPr>
      <w:r>
        <w:rPr>
          <w:b w:val="0"/>
          <w:lang w:val="nl-NL"/>
        </w:rPr>
        <w:t>-</w:t>
      </w:r>
      <w:r w:rsidR="00973A84">
        <w:rPr>
          <w:b w:val="0"/>
          <w:lang w:val="nl-NL"/>
        </w:rPr>
        <w:t xml:space="preserve"> Tiếp tục phối hợp đơn vị thi công, cán bộ huyện</w:t>
      </w:r>
      <w:r w:rsidR="00973A84" w:rsidRPr="00973A84">
        <w:rPr>
          <w:b w:val="0"/>
          <w:lang w:val="nl-NL"/>
        </w:rPr>
        <w:t xml:space="preserve"> </w:t>
      </w:r>
      <w:r w:rsidR="00973A84">
        <w:rPr>
          <w:b w:val="0"/>
          <w:lang w:val="nl-NL"/>
        </w:rPr>
        <w:t>phụ trách quyết toán công trình quyết toán các công trình còn tồn đọng</w:t>
      </w:r>
      <w:r w:rsidR="009B3523">
        <w:rPr>
          <w:b w:val="0"/>
          <w:lang w:val="nl-NL"/>
        </w:rPr>
        <w:t>.</w:t>
      </w:r>
    </w:p>
    <w:p w:rsidR="002868EE" w:rsidRPr="009B3523" w:rsidRDefault="002868EE" w:rsidP="00FA7B13">
      <w:pPr>
        <w:ind w:firstLine="567"/>
        <w:jc w:val="both"/>
        <w:rPr>
          <w:lang w:val="nl-NL"/>
        </w:rPr>
      </w:pPr>
      <w:r>
        <w:rPr>
          <w:lang w:val="nl-NL"/>
        </w:rPr>
        <w:t>2.Lĩnh vực văn hóa- xã hội</w:t>
      </w:r>
    </w:p>
    <w:p w:rsidR="00FA7B13" w:rsidRPr="002B6B6D" w:rsidRDefault="00EE5F6C" w:rsidP="00FA7B13">
      <w:pPr>
        <w:ind w:firstLine="567"/>
        <w:jc w:val="both"/>
        <w:rPr>
          <w:lang w:val="nl-NL"/>
        </w:rPr>
      </w:pPr>
      <w:r w:rsidRPr="002B6B6D">
        <w:rPr>
          <w:lang w:val="nl-NL"/>
        </w:rPr>
        <w:t>2.1.Giáo dục</w:t>
      </w:r>
    </w:p>
    <w:p w:rsidR="00FA7B13" w:rsidRDefault="005C1A77" w:rsidP="00FA7B13">
      <w:pPr>
        <w:ind w:firstLine="567"/>
        <w:jc w:val="both"/>
        <w:rPr>
          <w:b w:val="0"/>
          <w:lang w:val="nl-NL"/>
        </w:rPr>
      </w:pPr>
      <w:r>
        <w:rPr>
          <w:b w:val="0"/>
          <w:lang w:val="nl-NL"/>
        </w:rPr>
        <w:t>-</w:t>
      </w:r>
      <w:r w:rsidR="00FA7B13" w:rsidRPr="0085296A">
        <w:rPr>
          <w:b w:val="0"/>
          <w:lang w:val="nl-NL"/>
        </w:rPr>
        <w:t>Tăng cường hoạt động của Trung tâm học tập cộng đồng xã</w:t>
      </w:r>
      <w:r w:rsidR="000B5F13" w:rsidRPr="0085296A">
        <w:rPr>
          <w:b w:val="0"/>
          <w:lang w:val="nl-NL"/>
        </w:rPr>
        <w:t>, t</w:t>
      </w:r>
      <w:r w:rsidR="00FA7B13" w:rsidRPr="0085296A">
        <w:rPr>
          <w:b w:val="0"/>
          <w:lang w:val="nl-NL"/>
        </w:rPr>
        <w:t>ổ chức các hoạt động thiết thực chào mừng kỷ niệm ngày Nhà giáo Việt Nam 20/11.</w:t>
      </w:r>
      <w:r w:rsidR="000B5F13" w:rsidRPr="0085296A">
        <w:rPr>
          <w:b w:val="0"/>
          <w:lang w:val="nl-NL"/>
        </w:rPr>
        <w:t xml:space="preserve"> Lập hồ sơ công nhận đơn vị xã đạt chuẩn phổ cập giáo dục- xóa mù chữ năm </w:t>
      </w:r>
      <w:r w:rsidR="009B0923" w:rsidRPr="0085296A">
        <w:rPr>
          <w:b w:val="0"/>
          <w:lang w:val="nl-NL"/>
        </w:rPr>
        <w:t>2018</w:t>
      </w:r>
      <w:r w:rsidR="000B5F13" w:rsidRPr="0085296A">
        <w:rPr>
          <w:b w:val="0"/>
          <w:lang w:val="nl-NL"/>
        </w:rPr>
        <w:t>.</w:t>
      </w:r>
    </w:p>
    <w:p w:rsidR="00506256" w:rsidRPr="00506256" w:rsidRDefault="00506256" w:rsidP="00FA7B13">
      <w:pPr>
        <w:ind w:firstLine="567"/>
        <w:jc w:val="both"/>
        <w:rPr>
          <w:lang w:val="nl-NL"/>
        </w:rPr>
      </w:pPr>
      <w:r w:rsidRPr="00506256">
        <w:rPr>
          <w:lang w:val="nl-NL"/>
        </w:rPr>
        <w:t>2.2.Văn hóa- thông tin</w:t>
      </w:r>
    </w:p>
    <w:p w:rsidR="001552F0" w:rsidRDefault="00506256" w:rsidP="00FA7B13">
      <w:pPr>
        <w:ind w:firstLine="567"/>
        <w:jc w:val="both"/>
        <w:rPr>
          <w:b w:val="0"/>
          <w:lang w:val="nl-NL"/>
        </w:rPr>
      </w:pPr>
      <w:r>
        <w:rPr>
          <w:b w:val="0"/>
          <w:lang w:val="nl-NL"/>
        </w:rPr>
        <w:lastRenderedPageBreak/>
        <w:t xml:space="preserve">- </w:t>
      </w:r>
      <w:r w:rsidR="00DB21EA">
        <w:rPr>
          <w:b w:val="0"/>
          <w:lang w:val="nl-NL"/>
        </w:rPr>
        <w:t>Khắc phục các cụm loa hư hỏng, t</w:t>
      </w:r>
      <w:r w:rsidR="00FA7B13" w:rsidRPr="0085296A">
        <w:rPr>
          <w:b w:val="0"/>
          <w:lang w:val="nl-NL"/>
        </w:rPr>
        <w:t>ăng cường công tác tuyên truyền phục vụ nhiệm vụ chính trị tại địa phương, đặc biệt là tuyên truyền cổ động trực quan trong ngày Đại hội đoàn kết toàn dân tộ</w:t>
      </w:r>
      <w:r>
        <w:rPr>
          <w:b w:val="0"/>
          <w:lang w:val="nl-NL"/>
        </w:rPr>
        <w:t>c(18/11), khám tuyển nghĩa vụ quân sự, lao động có thời hạn ở nước ngoài</w:t>
      </w:r>
      <w:r w:rsidR="00FA7B13" w:rsidRPr="0085296A">
        <w:rPr>
          <w:b w:val="0"/>
          <w:lang w:val="nl-NL"/>
        </w:rPr>
        <w:t xml:space="preserve">. </w:t>
      </w:r>
    </w:p>
    <w:p w:rsidR="005A4C25" w:rsidRDefault="005A4C25" w:rsidP="00FA7B13">
      <w:pPr>
        <w:ind w:firstLine="567"/>
        <w:jc w:val="both"/>
        <w:rPr>
          <w:b w:val="0"/>
          <w:lang w:val="nl-NL"/>
        </w:rPr>
      </w:pPr>
      <w:r>
        <w:rPr>
          <w:b w:val="0"/>
          <w:lang w:val="nl-NL"/>
        </w:rPr>
        <w:t>- Tiếp tục thực hiện việc bổ sung vào quy ước thôn văn hóa theo Quyết định 22/QĐ-TTg của Thủ tướng Chính phủ.</w:t>
      </w:r>
      <w:r w:rsidR="00CA4A02">
        <w:rPr>
          <w:b w:val="0"/>
          <w:lang w:val="nl-NL"/>
        </w:rPr>
        <w:t xml:space="preserve"> Quản lý chặt chẽ hoạt động dịch vụ karaoke di động.</w:t>
      </w:r>
    </w:p>
    <w:p w:rsidR="005A4C25" w:rsidRDefault="005A4C25" w:rsidP="00FA7B13">
      <w:pPr>
        <w:ind w:firstLine="567"/>
        <w:jc w:val="both"/>
        <w:rPr>
          <w:b w:val="0"/>
          <w:lang w:val="nl-NL"/>
        </w:rPr>
      </w:pPr>
      <w:r>
        <w:rPr>
          <w:b w:val="0"/>
          <w:lang w:val="nl-NL"/>
        </w:rPr>
        <w:t>- Hoàn thiện hồ sơ sơ kết 3 năm triển khai thực hiện Quyết định 281/QĐ-TTg ngày 20/02/2014 của Thủ tướng Chính phủ để gửi huyện.</w:t>
      </w:r>
    </w:p>
    <w:p w:rsidR="00840DA4" w:rsidRDefault="00840DA4" w:rsidP="00FA7B13">
      <w:pPr>
        <w:ind w:firstLine="567"/>
        <w:jc w:val="both"/>
        <w:rPr>
          <w:b w:val="0"/>
          <w:lang w:val="nl-NL"/>
        </w:rPr>
      </w:pPr>
      <w:r>
        <w:rPr>
          <w:b w:val="0"/>
          <w:lang w:val="nl-NL"/>
        </w:rPr>
        <w:t>- Phối hợp UBMTTQVN xã hoàn thiện hồ sơ, thủ tục bình xét gia đình văn hóa, thôn văn hóa và gia đình văn hóa tiêu biểu năm 2018 tr</w:t>
      </w:r>
      <w:r w:rsidR="00AD2FA2">
        <w:rPr>
          <w:b w:val="0"/>
          <w:lang w:val="nl-NL"/>
        </w:rPr>
        <w:t>ong</w:t>
      </w:r>
      <w:r>
        <w:rPr>
          <w:b w:val="0"/>
          <w:lang w:val="nl-NL"/>
        </w:rPr>
        <w:t xml:space="preserve"> dịp 18/11/2018.</w:t>
      </w:r>
    </w:p>
    <w:p w:rsidR="003E79CB" w:rsidRPr="00AE3ED1" w:rsidRDefault="003E79CB" w:rsidP="00FA7B13">
      <w:pPr>
        <w:ind w:firstLine="567"/>
        <w:jc w:val="both"/>
        <w:rPr>
          <w:lang w:val="nl-NL"/>
        </w:rPr>
      </w:pPr>
      <w:r w:rsidRPr="00AE3ED1">
        <w:rPr>
          <w:lang w:val="nl-NL"/>
        </w:rPr>
        <w:t>2.3.Y tế-dân số</w:t>
      </w:r>
    </w:p>
    <w:p w:rsidR="002E395B" w:rsidRDefault="00AE3ED1" w:rsidP="00FA7B13">
      <w:pPr>
        <w:ind w:firstLine="567"/>
        <w:jc w:val="both"/>
        <w:rPr>
          <w:b w:val="0"/>
          <w:lang w:val="nl-NL"/>
        </w:rPr>
      </w:pPr>
      <w:r>
        <w:rPr>
          <w:b w:val="0"/>
          <w:lang w:val="nl-NL"/>
        </w:rPr>
        <w:t>-</w:t>
      </w:r>
      <w:r w:rsidR="002E395B" w:rsidRPr="0085296A">
        <w:rPr>
          <w:b w:val="0"/>
          <w:lang w:val="nl-NL"/>
        </w:rPr>
        <w:t xml:space="preserve"> Thực hiện tốt chương trình y tế cộng đồng chăm sóc sức khỏe nhân dân, tăng cường phòng chống dịch bệnh, chủ động phương án cấp cứu và điều trị bệnh nhân trong mùa mưa bão. </w:t>
      </w:r>
      <w:r>
        <w:rPr>
          <w:b w:val="0"/>
          <w:lang w:val="nl-NL"/>
        </w:rPr>
        <w:t>Củng cố, kiện toàn cán bộ y tế thôn bản, cộng tác viên dân số ở các thôn hoạt động không hiệu quả và các câu lạc bộ.</w:t>
      </w:r>
    </w:p>
    <w:p w:rsidR="00AE3ED1" w:rsidRDefault="00AE3ED1" w:rsidP="00FA7B13">
      <w:pPr>
        <w:ind w:firstLine="567"/>
        <w:jc w:val="both"/>
        <w:rPr>
          <w:b w:val="0"/>
          <w:lang w:val="nl-NL"/>
        </w:rPr>
      </w:pPr>
      <w:r w:rsidRPr="00AE3ED1">
        <w:rPr>
          <w:lang w:val="nl-NL"/>
        </w:rPr>
        <w:t>2.4.</w:t>
      </w:r>
      <w:r w:rsidRPr="00AE3ED1">
        <w:rPr>
          <w:iCs/>
        </w:rPr>
        <w:t xml:space="preserve"> </w:t>
      </w:r>
      <w:r w:rsidRPr="0085296A">
        <w:rPr>
          <w:iCs/>
        </w:rPr>
        <w:t>Lao động-Thương binh &amp; xã hội</w:t>
      </w:r>
    </w:p>
    <w:p w:rsidR="003E79CB" w:rsidRDefault="005C1A77" w:rsidP="003E79CB">
      <w:pPr>
        <w:ind w:firstLine="567"/>
        <w:jc w:val="both"/>
        <w:rPr>
          <w:b w:val="0"/>
          <w:lang w:val="nl-NL"/>
        </w:rPr>
      </w:pPr>
      <w:r w:rsidRPr="005C1A77">
        <w:rPr>
          <w:rFonts w:eastAsia="Calibri"/>
          <w:b w:val="0"/>
          <w:lang w:val="nl-NL"/>
        </w:rPr>
        <w:t>-</w:t>
      </w:r>
      <w:r w:rsidR="00D64169" w:rsidRPr="00D64169">
        <w:rPr>
          <w:rFonts w:eastAsia="Calibri"/>
          <w:b w:val="0"/>
          <w:lang w:val="vi-VN"/>
        </w:rPr>
        <w:t>Tăng cường thực hiện công tác chăm lo cho gia đình thương binh, liệt sỹ, người có công với cách mạng, các đối tượng xã hội</w:t>
      </w:r>
      <w:r w:rsidR="003E79CB" w:rsidRPr="00D64169">
        <w:rPr>
          <w:b w:val="0"/>
          <w:lang w:val="nl-NL"/>
        </w:rPr>
        <w:t>.</w:t>
      </w:r>
      <w:r w:rsidR="00D64169">
        <w:rPr>
          <w:b w:val="0"/>
          <w:lang w:val="nl-NL"/>
        </w:rPr>
        <w:t xml:space="preserve"> Rà soát hộ nghèo, cận nghèo đảm bảo đúng theo quy định</w:t>
      </w:r>
      <w:r w:rsidR="003D51F8" w:rsidRPr="003D51F8">
        <w:rPr>
          <w:lang w:val="vi-VN"/>
        </w:rPr>
        <w:t xml:space="preserve"> </w:t>
      </w:r>
      <w:r w:rsidR="003D51F8" w:rsidRPr="003D51F8">
        <w:rPr>
          <w:b w:val="0"/>
          <w:lang w:val="vi-VN"/>
        </w:rPr>
        <w:t>tại Quyết định số 59/2015/QĐ-TTg</w:t>
      </w:r>
      <w:r w:rsidR="00EF74D4" w:rsidRPr="00EF74D4">
        <w:rPr>
          <w:lang w:val="nb-NO"/>
        </w:rPr>
        <w:t xml:space="preserve"> </w:t>
      </w:r>
      <w:r w:rsidR="00EF74D4" w:rsidRPr="00EF74D4">
        <w:rPr>
          <w:b w:val="0"/>
          <w:lang w:val="nb-NO"/>
        </w:rPr>
        <w:t>và các mốc thời gian đề ra</w:t>
      </w:r>
      <w:r w:rsidR="00EF74D4" w:rsidRPr="00EF74D4">
        <w:rPr>
          <w:b w:val="0"/>
          <w:lang w:val="nl-NL"/>
        </w:rPr>
        <w:t>.</w:t>
      </w:r>
    </w:p>
    <w:p w:rsidR="00973DEE" w:rsidRPr="00EF74D4" w:rsidRDefault="00973DEE" w:rsidP="00973DEE">
      <w:pPr>
        <w:ind w:firstLine="567"/>
        <w:jc w:val="both"/>
        <w:rPr>
          <w:b w:val="0"/>
          <w:lang w:val="nl-NL"/>
        </w:rPr>
      </w:pPr>
      <w:r w:rsidRPr="00973DEE">
        <w:rPr>
          <w:b w:val="0"/>
          <w:lang w:val="nl-NL"/>
        </w:rPr>
        <w:t>-</w:t>
      </w:r>
      <w:r w:rsidR="00096ED8">
        <w:rPr>
          <w:b w:val="0"/>
          <w:lang w:val="nl-NL"/>
        </w:rPr>
        <w:t xml:space="preserve"> Hoàn thiện hồ sơ đề nghị hỗ trợ BHYT năm 2019 đối với những hộ gia đình bị ảnh hưởng sự cố môi trường biển.</w:t>
      </w:r>
    </w:p>
    <w:p w:rsidR="003D51F8" w:rsidRDefault="005C1A77" w:rsidP="00B844AB">
      <w:pPr>
        <w:ind w:firstLine="567"/>
        <w:jc w:val="both"/>
        <w:rPr>
          <w:b w:val="0"/>
          <w:lang w:val="nl-NL"/>
        </w:rPr>
      </w:pPr>
      <w:r>
        <w:rPr>
          <w:b w:val="0"/>
          <w:lang w:val="nl-NL"/>
        </w:rPr>
        <w:t>-</w:t>
      </w:r>
      <w:r w:rsidR="003D51F8">
        <w:rPr>
          <w:b w:val="0"/>
          <w:lang w:val="nl-NL"/>
        </w:rPr>
        <w:t xml:space="preserve">Thực hiện việc cập nhật thông tin </w:t>
      </w:r>
      <w:r w:rsidR="00BF583A">
        <w:rPr>
          <w:b w:val="0"/>
          <w:lang w:val="nl-NL"/>
        </w:rPr>
        <w:t xml:space="preserve">dữ liệu </w:t>
      </w:r>
      <w:r w:rsidR="003D51F8">
        <w:rPr>
          <w:b w:val="0"/>
          <w:lang w:val="nl-NL"/>
        </w:rPr>
        <w:t>phần mềm quản lý trẻ em và chuẩn bị cho việc kiểm tra.</w:t>
      </w:r>
      <w:r w:rsidR="00F67EB0" w:rsidRPr="00F67EB0">
        <w:rPr>
          <w:lang w:val="nl-NL"/>
        </w:rPr>
        <w:t xml:space="preserve"> </w:t>
      </w:r>
      <w:r w:rsidR="00F67EB0" w:rsidRPr="00F67EB0">
        <w:rPr>
          <w:b w:val="0"/>
          <w:lang w:val="nl-NL"/>
        </w:rPr>
        <w:t>Tiếp tục rà soát các thủ tục văn bản để công nhận lại “xã, phường phù hợp với trẻ em” năm 2018.</w:t>
      </w:r>
    </w:p>
    <w:p w:rsidR="00FF3870" w:rsidRPr="00FF3870" w:rsidRDefault="005C1A77" w:rsidP="00FA7B13">
      <w:pPr>
        <w:ind w:firstLine="567"/>
        <w:jc w:val="both"/>
        <w:rPr>
          <w:b w:val="0"/>
          <w:lang w:val="nl-NL"/>
        </w:rPr>
      </w:pPr>
      <w:r w:rsidRPr="005C1A77">
        <w:rPr>
          <w:rFonts w:eastAsia="Calibri"/>
          <w:b w:val="0"/>
          <w:color w:val="000000"/>
          <w:lang w:val="nl-NL"/>
        </w:rPr>
        <w:t>-</w:t>
      </w:r>
      <w:r w:rsidR="00FF3870" w:rsidRPr="00FF3870">
        <w:rPr>
          <w:rFonts w:eastAsia="Calibri"/>
          <w:b w:val="0"/>
          <w:color w:val="000000"/>
          <w:lang w:val="vi-VN"/>
        </w:rPr>
        <w:t>Tăng cường phối hợp với các đơn vị lao động đ</w:t>
      </w:r>
      <w:r w:rsidR="00FF3870" w:rsidRPr="00FF3870">
        <w:rPr>
          <w:b w:val="0"/>
          <w:szCs w:val="24"/>
          <w:lang w:val="vi-VN"/>
        </w:rPr>
        <w:t>ẩy mạnh công tác tuyên truyền, tư vấn xuất khẩu lao động</w:t>
      </w:r>
      <w:r w:rsidR="00FF3870" w:rsidRPr="00FF3870">
        <w:rPr>
          <w:b w:val="0"/>
          <w:lang w:val="nl-NL"/>
        </w:rPr>
        <w:t>.</w:t>
      </w:r>
    </w:p>
    <w:p w:rsidR="003E79CB" w:rsidRDefault="00AE3ED1" w:rsidP="00FA7B13">
      <w:pPr>
        <w:ind w:firstLine="567"/>
        <w:jc w:val="both"/>
        <w:rPr>
          <w:lang w:val="nl-NL"/>
        </w:rPr>
      </w:pPr>
      <w:r w:rsidRPr="00AE3ED1">
        <w:rPr>
          <w:lang w:val="nl-NL"/>
        </w:rPr>
        <w:t>3.Quố</w:t>
      </w:r>
      <w:r w:rsidR="00171464">
        <w:rPr>
          <w:lang w:val="nl-NL"/>
        </w:rPr>
        <w:t>c phòng-A</w:t>
      </w:r>
      <w:r w:rsidRPr="00AE3ED1">
        <w:rPr>
          <w:lang w:val="nl-NL"/>
        </w:rPr>
        <w:t>n ninh-Cải cách hành chính</w:t>
      </w:r>
    </w:p>
    <w:p w:rsidR="00B2302E" w:rsidRPr="00AE3ED1" w:rsidRDefault="00B2302E" w:rsidP="00FA7B13">
      <w:pPr>
        <w:ind w:firstLine="567"/>
        <w:jc w:val="both"/>
        <w:rPr>
          <w:lang w:val="nl-NL"/>
        </w:rPr>
      </w:pPr>
      <w:r>
        <w:rPr>
          <w:lang w:val="nl-NL"/>
        </w:rPr>
        <w:t>3.1.Quốc Phòng</w:t>
      </w:r>
    </w:p>
    <w:p w:rsidR="006F6150" w:rsidRDefault="005C1A77" w:rsidP="00FA7B13">
      <w:pPr>
        <w:ind w:firstLine="567"/>
        <w:jc w:val="both"/>
        <w:rPr>
          <w:b w:val="0"/>
          <w:lang w:val="nl-NL"/>
        </w:rPr>
      </w:pPr>
      <w:r>
        <w:rPr>
          <w:b w:val="0"/>
          <w:lang w:val="nl-NL"/>
        </w:rPr>
        <w:t>-</w:t>
      </w:r>
      <w:r w:rsidR="00781458" w:rsidRPr="0085296A">
        <w:rPr>
          <w:b w:val="0"/>
          <w:lang w:val="nl-NL"/>
        </w:rPr>
        <w:t xml:space="preserve">Tiếp tục xây dựng, củng cố thế trận quốc phòng an ninh và giữ vững ổn định chính trị, trật tự an toàn xã hội trên địa bàn xã. </w:t>
      </w:r>
    </w:p>
    <w:p w:rsidR="00FA7B13" w:rsidRDefault="006F6150" w:rsidP="00FA7B13">
      <w:pPr>
        <w:ind w:firstLine="567"/>
        <w:jc w:val="both"/>
        <w:rPr>
          <w:b w:val="0"/>
          <w:lang w:val="nl-NL"/>
        </w:rPr>
      </w:pPr>
      <w:r>
        <w:rPr>
          <w:b w:val="0"/>
          <w:lang w:val="nl-NL"/>
        </w:rPr>
        <w:t>-</w:t>
      </w:r>
      <w:r w:rsidR="00FA7B13" w:rsidRPr="0085296A">
        <w:rPr>
          <w:b w:val="0"/>
          <w:lang w:val="nl-NL"/>
        </w:rPr>
        <w:t>Thực hiện tốt công tác sơ tuyển chuẩn bị nguồn tuyển quân năm 201</w:t>
      </w:r>
      <w:r w:rsidR="00B15579">
        <w:rPr>
          <w:b w:val="0"/>
          <w:lang w:val="nl-NL"/>
        </w:rPr>
        <w:t>9</w:t>
      </w:r>
      <w:r w:rsidR="00FA7B13" w:rsidRPr="0085296A">
        <w:rPr>
          <w:b w:val="0"/>
          <w:lang w:val="nl-NL"/>
        </w:rPr>
        <w:t>,</w:t>
      </w:r>
      <w:r w:rsidR="007E26CE" w:rsidRPr="0085296A">
        <w:rPr>
          <w:b w:val="0"/>
          <w:lang w:val="nl-NL"/>
        </w:rPr>
        <w:t xml:space="preserve"> trong đó  tập trung điều kiện sơ tuyển 22 tiêu chuẩn bằng mắt và khám tuyển tại huyện</w:t>
      </w:r>
      <w:r w:rsidR="00781458" w:rsidRPr="0085296A">
        <w:rPr>
          <w:b w:val="0"/>
          <w:lang w:val="nl-NL"/>
        </w:rPr>
        <w:t>.</w:t>
      </w:r>
    </w:p>
    <w:p w:rsidR="006F6150" w:rsidRDefault="006F6150" w:rsidP="006F6150">
      <w:pPr>
        <w:ind w:firstLine="567"/>
        <w:jc w:val="both"/>
        <w:rPr>
          <w:b w:val="0"/>
          <w:lang w:val="nl-NL"/>
        </w:rPr>
      </w:pPr>
      <w:r w:rsidRPr="006F6150">
        <w:rPr>
          <w:b w:val="0"/>
          <w:lang w:val="nl-NL"/>
        </w:rPr>
        <w:t>-Tiếp tục duy trì công tác trực sẵn sàng chiến đấu và công tác phòng chống lụt bão.</w:t>
      </w:r>
    </w:p>
    <w:p w:rsidR="006F6150" w:rsidRDefault="006F6150" w:rsidP="006F6150">
      <w:pPr>
        <w:ind w:firstLine="567"/>
        <w:jc w:val="both"/>
        <w:rPr>
          <w:b w:val="0"/>
          <w:lang w:val="nl-NL"/>
        </w:rPr>
      </w:pPr>
      <w:r>
        <w:rPr>
          <w:b w:val="0"/>
          <w:lang w:val="nl-NL"/>
        </w:rPr>
        <w:t xml:space="preserve">- </w:t>
      </w:r>
      <w:r w:rsidR="002C7DAD">
        <w:rPr>
          <w:b w:val="0"/>
          <w:lang w:val="nl-NL"/>
        </w:rPr>
        <w:t xml:space="preserve">Tham mưu thành lập Tổ tự quản tuyến đường “Sáng-xanh-sạch-đẹp và trật tự trị an” đường Cồn gai- Tân Thành. </w:t>
      </w:r>
      <w:r>
        <w:rPr>
          <w:b w:val="0"/>
          <w:lang w:val="nl-NL"/>
        </w:rPr>
        <w:t>Củng cố thôn đội trưởng Thôn Hải Thành</w:t>
      </w:r>
      <w:r w:rsidR="005B539B">
        <w:rPr>
          <w:b w:val="0"/>
          <w:lang w:val="nl-NL"/>
        </w:rPr>
        <w:t>.</w:t>
      </w:r>
    </w:p>
    <w:p w:rsidR="00B2302E" w:rsidRPr="00B2302E" w:rsidRDefault="00B2302E" w:rsidP="00FA7B13">
      <w:pPr>
        <w:ind w:firstLine="567"/>
        <w:jc w:val="both"/>
        <w:rPr>
          <w:lang w:val="nl-NL"/>
        </w:rPr>
      </w:pPr>
      <w:r w:rsidRPr="00B2302E">
        <w:rPr>
          <w:lang w:val="nl-NL"/>
        </w:rPr>
        <w:t>3.2.An ninh</w:t>
      </w:r>
    </w:p>
    <w:p w:rsidR="006F6150" w:rsidRDefault="005C1A77" w:rsidP="006F6150">
      <w:pPr>
        <w:ind w:firstLine="567"/>
        <w:jc w:val="both"/>
        <w:rPr>
          <w:b w:val="0"/>
          <w:lang w:val="nl-NL"/>
        </w:rPr>
      </w:pPr>
      <w:r>
        <w:rPr>
          <w:b w:val="0"/>
          <w:lang w:val="nl-NL"/>
        </w:rPr>
        <w:t>-</w:t>
      </w:r>
      <w:r w:rsidR="00FA7B13" w:rsidRPr="0085296A">
        <w:rPr>
          <w:b w:val="0"/>
          <w:lang w:val="nl-NL"/>
        </w:rPr>
        <w:t xml:space="preserve">Tăng cường công tác nắm tình hình an ninh nông thôn, giữ vững an ninh chính trị, trật tự an toàn xã hội; tiếp tục thực hiện tốt công tác đấu tranh phòng chống tội phạm, tệ nạn xã hội </w:t>
      </w:r>
      <w:r w:rsidR="00C66EC8">
        <w:rPr>
          <w:b w:val="0"/>
          <w:lang w:val="nl-NL"/>
        </w:rPr>
        <w:t xml:space="preserve">nhằm thực hiện tốt Kế hoạch chuyển hóa địa bàn trọng điểm. </w:t>
      </w:r>
      <w:r w:rsidR="006F6150">
        <w:rPr>
          <w:b w:val="0"/>
          <w:lang w:val="nl-NL"/>
        </w:rPr>
        <w:t xml:space="preserve"> </w:t>
      </w:r>
    </w:p>
    <w:p w:rsidR="002872D6" w:rsidRDefault="006F6150" w:rsidP="006F6150">
      <w:pPr>
        <w:ind w:firstLine="567"/>
        <w:jc w:val="both"/>
        <w:rPr>
          <w:b w:val="0"/>
          <w:lang w:val="nl-NL"/>
        </w:rPr>
      </w:pPr>
      <w:r>
        <w:rPr>
          <w:b w:val="0"/>
          <w:lang w:val="nl-NL"/>
        </w:rPr>
        <w:t xml:space="preserve">- </w:t>
      </w:r>
      <w:r w:rsidR="00C66EC8">
        <w:rPr>
          <w:b w:val="0"/>
          <w:lang w:val="nl-NL"/>
        </w:rPr>
        <w:t>Phối hợp trường THPT Tố Hữu thực hiện việc cam kết học sinh không tham gia xe máy khi đến trường đảm bảo an toàn giao thông trên địa bàn.</w:t>
      </w:r>
    </w:p>
    <w:p w:rsidR="006F6150" w:rsidRDefault="002872D6" w:rsidP="006F6150">
      <w:pPr>
        <w:ind w:firstLine="567"/>
        <w:jc w:val="both"/>
        <w:rPr>
          <w:b w:val="0"/>
          <w:lang w:val="nl-NL"/>
        </w:rPr>
      </w:pPr>
      <w:r>
        <w:rPr>
          <w:b w:val="0"/>
          <w:lang w:val="nl-NL"/>
        </w:rPr>
        <w:t>- Hoàn thành việc xét công nhận thôn, cơ quan đạt chuẩn về “An toàn về an nin</w:t>
      </w:r>
      <w:r w:rsidR="00EE4941">
        <w:rPr>
          <w:b w:val="0"/>
          <w:lang w:val="nl-NL"/>
        </w:rPr>
        <w:t>h</w:t>
      </w:r>
      <w:r>
        <w:rPr>
          <w:b w:val="0"/>
          <w:lang w:val="nl-NL"/>
        </w:rPr>
        <w:t xml:space="preserve"> trật tự”</w:t>
      </w:r>
      <w:r w:rsidR="00EE4941">
        <w:rPr>
          <w:b w:val="0"/>
          <w:lang w:val="nl-NL"/>
        </w:rPr>
        <w:t xml:space="preserve"> năm 2018</w:t>
      </w:r>
      <w:r w:rsidR="00C66EC8">
        <w:rPr>
          <w:b w:val="0"/>
          <w:lang w:val="nl-NL"/>
        </w:rPr>
        <w:t xml:space="preserve"> </w:t>
      </w:r>
      <w:r>
        <w:rPr>
          <w:b w:val="0"/>
          <w:lang w:val="nl-NL"/>
        </w:rPr>
        <w:t>.</w:t>
      </w:r>
    </w:p>
    <w:p w:rsidR="00AB464E" w:rsidRDefault="00AB464E" w:rsidP="006F6150">
      <w:pPr>
        <w:ind w:firstLine="567"/>
        <w:jc w:val="both"/>
        <w:rPr>
          <w:b w:val="0"/>
          <w:lang w:val="nl-NL"/>
        </w:rPr>
      </w:pPr>
      <w:r>
        <w:rPr>
          <w:b w:val="0"/>
          <w:lang w:val="nl-NL"/>
        </w:rPr>
        <w:t xml:space="preserve">- Phối hợp Hội đồng NVQS xã trong công tác tuyển quân, đảm bảo </w:t>
      </w:r>
      <w:r w:rsidR="0020047E">
        <w:rPr>
          <w:b w:val="0"/>
          <w:lang w:val="nl-NL"/>
        </w:rPr>
        <w:t>chỉ tiêu huyện giao.</w:t>
      </w:r>
    </w:p>
    <w:p w:rsidR="00FA7B13" w:rsidRDefault="006F6150" w:rsidP="006F6150">
      <w:pPr>
        <w:ind w:firstLine="567"/>
        <w:jc w:val="both"/>
        <w:rPr>
          <w:b w:val="0"/>
          <w:lang w:val="nl-NL"/>
        </w:rPr>
      </w:pPr>
      <w:r>
        <w:rPr>
          <w:b w:val="0"/>
          <w:lang w:val="nl-NL"/>
        </w:rPr>
        <w:lastRenderedPageBreak/>
        <w:t xml:space="preserve">- </w:t>
      </w:r>
      <w:r w:rsidR="00D75E36">
        <w:rPr>
          <w:b w:val="0"/>
          <w:lang w:val="nl-NL"/>
        </w:rPr>
        <w:t xml:space="preserve">Xây dựng kế hoạch hoàn thiện việc bổ sung hồ sơ theo Kết luận của Công an huyện, phấn đấu đến cuối năm hoàn thiện trên 300 hồ sơ. </w:t>
      </w:r>
    </w:p>
    <w:p w:rsidR="00B2302E" w:rsidRDefault="00B2302E" w:rsidP="00FA7B13">
      <w:pPr>
        <w:ind w:firstLine="567"/>
        <w:jc w:val="both"/>
        <w:rPr>
          <w:lang w:val="nl-NL"/>
        </w:rPr>
      </w:pPr>
      <w:r w:rsidRPr="00B2302E">
        <w:rPr>
          <w:lang w:val="nl-NL"/>
        </w:rPr>
        <w:t>3.3.Cải cách hành chính</w:t>
      </w:r>
    </w:p>
    <w:p w:rsidR="002D6D99" w:rsidRDefault="00290AE5" w:rsidP="00FA7B13">
      <w:pPr>
        <w:ind w:firstLine="567"/>
        <w:jc w:val="both"/>
        <w:rPr>
          <w:b w:val="0"/>
          <w:lang w:val="nl-NL"/>
        </w:rPr>
      </w:pPr>
      <w:r w:rsidRPr="00290AE5">
        <w:rPr>
          <w:b w:val="0"/>
          <w:lang w:val="nl-NL"/>
        </w:rPr>
        <w:t xml:space="preserve">- </w:t>
      </w:r>
      <w:r w:rsidR="002D6D99">
        <w:rPr>
          <w:b w:val="0"/>
          <w:lang w:val="nl-NL"/>
        </w:rPr>
        <w:t xml:space="preserve">Đôn đốc Bộ phận </w:t>
      </w:r>
      <w:r w:rsidRPr="00290AE5">
        <w:rPr>
          <w:b w:val="0"/>
          <w:lang w:val="nl-NL"/>
        </w:rPr>
        <w:t>tiếp nhận và trả kết quả hiện đại xã</w:t>
      </w:r>
      <w:r w:rsidR="002D6D99">
        <w:rPr>
          <w:b w:val="0"/>
          <w:lang w:val="nl-NL"/>
        </w:rPr>
        <w:t xml:space="preserve"> thực hiện việp tiếp nhận và trả kết quả tạo điều kiện thuận lợi cho cá nhân, tổ chức khi đến giao dịch, giải quyết thủ tục hành chính. Phấn đấu 100</w:t>
      </w:r>
      <w:r w:rsidR="00AB400C">
        <w:rPr>
          <w:b w:val="0"/>
          <w:lang w:val="nl-NL"/>
        </w:rPr>
        <w:t>%</w:t>
      </w:r>
      <w:r w:rsidR="002D6D99">
        <w:rPr>
          <w:b w:val="0"/>
          <w:lang w:val="nl-NL"/>
        </w:rPr>
        <w:t xml:space="preserve"> hồ sơ giải quyết đúng hẹn.</w:t>
      </w:r>
    </w:p>
    <w:p w:rsidR="002D6D99" w:rsidRDefault="002D6D99" w:rsidP="00FA7B13">
      <w:pPr>
        <w:ind w:firstLine="567"/>
        <w:jc w:val="both"/>
        <w:rPr>
          <w:b w:val="0"/>
          <w:lang w:val="nl-NL"/>
        </w:rPr>
      </w:pPr>
      <w:r>
        <w:rPr>
          <w:b w:val="0"/>
          <w:lang w:val="nl-NL"/>
        </w:rPr>
        <w:t>-</w:t>
      </w:r>
      <w:r w:rsidR="00290AE5" w:rsidRPr="00290AE5">
        <w:rPr>
          <w:b w:val="0"/>
          <w:lang w:val="nl-NL"/>
        </w:rPr>
        <w:t xml:space="preserve"> </w:t>
      </w:r>
      <w:r>
        <w:rPr>
          <w:b w:val="0"/>
          <w:lang w:val="nl-NL"/>
        </w:rPr>
        <w:t xml:space="preserve">Tiếp tục </w:t>
      </w:r>
      <w:r w:rsidR="00290AE5" w:rsidRPr="00290AE5">
        <w:rPr>
          <w:b w:val="0"/>
          <w:lang w:val="nl-NL"/>
        </w:rPr>
        <w:t xml:space="preserve">nâng cao ứng dụng công nghệ thông tin trong hoạt động, điều hành </w:t>
      </w:r>
      <w:r>
        <w:rPr>
          <w:b w:val="0"/>
          <w:lang w:val="nl-NL"/>
        </w:rPr>
        <w:t>của cán bộ, công chức. Hoàn thiện việc cập nhật thông tin hồ sơ cán bộ, công chức, đồng thời tiến hành cấp tài khoản cá nhân trên phần mềm điều hành tác nghiệp theo ý kiến chỉ đạo của UBND tỉnh; sắp đến tiến hành tập huấn và đưa vào sử dụng.</w:t>
      </w:r>
    </w:p>
    <w:p w:rsidR="00290AE5" w:rsidRPr="00290AE5" w:rsidRDefault="002D6D99" w:rsidP="00FA7B13">
      <w:pPr>
        <w:ind w:firstLine="567"/>
        <w:jc w:val="both"/>
        <w:rPr>
          <w:b w:val="0"/>
          <w:lang w:val="nl-NL"/>
        </w:rPr>
      </w:pPr>
      <w:r>
        <w:rPr>
          <w:b w:val="0"/>
          <w:lang w:val="nl-NL"/>
        </w:rPr>
        <w:t xml:space="preserve">- Tiến hành công tác tự chấm điểm cải cách hành chính năm 2018 của UBND xã </w:t>
      </w:r>
      <w:r w:rsidR="00290AE5" w:rsidRPr="00290AE5">
        <w:rPr>
          <w:b w:val="0"/>
          <w:lang w:val="nl-NL"/>
        </w:rPr>
        <w:t xml:space="preserve">và </w:t>
      </w:r>
      <w:r w:rsidR="007B182F">
        <w:rPr>
          <w:b w:val="0"/>
          <w:lang w:val="nl-NL"/>
        </w:rPr>
        <w:t xml:space="preserve">bổ sung </w:t>
      </w:r>
      <w:r w:rsidR="00290AE5">
        <w:rPr>
          <w:b w:val="0"/>
          <w:lang w:val="nl-NL"/>
        </w:rPr>
        <w:t xml:space="preserve">các văn bản kiểm chứng cho việc chấm điểm cải cách hành chính </w:t>
      </w:r>
      <w:r w:rsidR="007B182F">
        <w:rPr>
          <w:b w:val="0"/>
          <w:lang w:val="nl-NL"/>
        </w:rPr>
        <w:t>của UBND huyện. Đồng thời xây dựng kế hoạch dự thảo CCHC năm 2019.</w:t>
      </w:r>
    </w:p>
    <w:p w:rsidR="007E26CE" w:rsidRPr="0085296A" w:rsidRDefault="00290AE5" w:rsidP="00FA7B13">
      <w:pPr>
        <w:ind w:firstLine="567"/>
        <w:jc w:val="both"/>
        <w:rPr>
          <w:b w:val="0"/>
          <w:lang w:val="nl-NL"/>
        </w:rPr>
      </w:pPr>
      <w:r>
        <w:rPr>
          <w:b w:val="0"/>
          <w:lang w:val="nl-NL"/>
        </w:rPr>
        <w:t xml:space="preserve">- </w:t>
      </w:r>
      <w:r w:rsidR="00FA7B13" w:rsidRPr="0085296A">
        <w:rPr>
          <w:b w:val="0"/>
          <w:lang w:val="nl-NL"/>
        </w:rPr>
        <w:t>Tăng cường công tác tuyên truyền phổ biến pháp luật, triển khai các văn bản mới có liên quan thiết thực đế</w:t>
      </w:r>
      <w:r>
        <w:rPr>
          <w:b w:val="0"/>
          <w:lang w:val="nl-NL"/>
        </w:rPr>
        <w:t xml:space="preserve">n nhân dân, các tổ hòa giải; </w:t>
      </w:r>
      <w:r w:rsidR="00FA7B13" w:rsidRPr="0085296A">
        <w:rPr>
          <w:b w:val="0"/>
          <w:lang w:val="nl-NL"/>
        </w:rPr>
        <w:t xml:space="preserve"> tổ chức các hoạt động thiết thực nhân ngày Pháp luật nước CHXHCNVN 09/11</w:t>
      </w:r>
      <w:r>
        <w:rPr>
          <w:b w:val="0"/>
          <w:lang w:val="nl-NL"/>
        </w:rPr>
        <w:t>.</w:t>
      </w:r>
    </w:p>
    <w:p w:rsidR="00290AE5" w:rsidRDefault="00290AE5" w:rsidP="007E26CE">
      <w:pPr>
        <w:ind w:firstLine="567"/>
        <w:jc w:val="both"/>
        <w:rPr>
          <w:b w:val="0"/>
          <w:lang w:val="nl-NL"/>
        </w:rPr>
      </w:pPr>
      <w:r>
        <w:rPr>
          <w:b w:val="0"/>
          <w:lang w:val="nl-NL"/>
        </w:rPr>
        <w:t>-</w:t>
      </w:r>
      <w:r w:rsidR="00FA7B13" w:rsidRPr="0085296A">
        <w:rPr>
          <w:b w:val="0"/>
          <w:lang w:val="nl-NL"/>
        </w:rPr>
        <w:t xml:space="preserve"> Thực hiện tốt công tác tiếp dân, giải quyết các đơn thư kiến nghị của công dân theo luật định</w:t>
      </w:r>
      <w:r>
        <w:rPr>
          <w:b w:val="0"/>
          <w:lang w:val="nl-NL"/>
        </w:rPr>
        <w:t>, không để đơn thư kéo dài cũng như việc giải quyết các kiến nghị của tri, kiến nghị của nhân dân về xây dựng nông thôn mới</w:t>
      </w:r>
    </w:p>
    <w:p w:rsidR="00FA7B13" w:rsidRDefault="00672A96" w:rsidP="00FA7B13">
      <w:pPr>
        <w:ind w:firstLine="567"/>
        <w:jc w:val="both"/>
        <w:rPr>
          <w:b w:val="0"/>
          <w:lang w:val="nl-NL"/>
        </w:rPr>
      </w:pPr>
      <w:r>
        <w:rPr>
          <w:b w:val="0"/>
          <w:lang w:val="nl-NL"/>
        </w:rPr>
        <w:t>- Đ</w:t>
      </w:r>
      <w:r w:rsidR="00FA7B13" w:rsidRPr="0085296A">
        <w:rPr>
          <w:b w:val="0"/>
          <w:lang w:val="nl-NL"/>
        </w:rPr>
        <w:t xml:space="preserve">ánh giá cán bộ công chức năm </w:t>
      </w:r>
      <w:r w:rsidR="009B0923" w:rsidRPr="0085296A">
        <w:rPr>
          <w:b w:val="0"/>
          <w:lang w:val="nl-NL"/>
        </w:rPr>
        <w:t>2018</w:t>
      </w:r>
      <w:r>
        <w:rPr>
          <w:b w:val="0"/>
          <w:lang w:val="nl-NL"/>
        </w:rPr>
        <w:t xml:space="preserve"> và</w:t>
      </w:r>
      <w:r w:rsidRPr="00672A96">
        <w:rPr>
          <w:b w:val="0"/>
          <w:lang w:val="nl-NL"/>
        </w:rPr>
        <w:t xml:space="preserve"> </w:t>
      </w:r>
      <w:r>
        <w:rPr>
          <w:b w:val="0"/>
          <w:lang w:val="nl-NL"/>
        </w:rPr>
        <w:t>l</w:t>
      </w:r>
      <w:r w:rsidRPr="0085296A">
        <w:rPr>
          <w:b w:val="0"/>
          <w:lang w:val="nl-NL"/>
        </w:rPr>
        <w:t>ập hồ sơ nâng lương đợt 2</w:t>
      </w:r>
      <w:r w:rsidR="00FA7B13" w:rsidRPr="0085296A">
        <w:rPr>
          <w:b w:val="0"/>
          <w:lang w:val="nl-NL"/>
        </w:rPr>
        <w:t>, hoàn thiện kế hoạch KT-XH năm 201</w:t>
      </w:r>
      <w:r>
        <w:rPr>
          <w:b w:val="0"/>
          <w:lang w:val="nl-NL"/>
        </w:rPr>
        <w:t>9</w:t>
      </w:r>
      <w:r w:rsidR="00FA7B13" w:rsidRPr="0085296A">
        <w:rPr>
          <w:b w:val="0"/>
          <w:lang w:val="nl-NL"/>
        </w:rPr>
        <w:t xml:space="preserve"> và dự toán ngân sách năm 201</w:t>
      </w:r>
      <w:r>
        <w:rPr>
          <w:b w:val="0"/>
          <w:lang w:val="nl-NL"/>
        </w:rPr>
        <w:t>9</w:t>
      </w:r>
      <w:r w:rsidR="00FA7B13" w:rsidRPr="0085296A">
        <w:rPr>
          <w:b w:val="0"/>
          <w:lang w:val="nl-NL"/>
        </w:rPr>
        <w:t>.</w:t>
      </w:r>
    </w:p>
    <w:p w:rsidR="00873C6D" w:rsidRPr="002B4A23" w:rsidRDefault="002B4A23" w:rsidP="00FA7B13">
      <w:pPr>
        <w:ind w:firstLine="567"/>
        <w:jc w:val="both"/>
        <w:rPr>
          <w:b w:val="0"/>
          <w:lang w:val="nl-NL"/>
        </w:rPr>
      </w:pPr>
      <w:r w:rsidRPr="002B4A23">
        <w:rPr>
          <w:b w:val="0"/>
          <w:lang w:val="nl-NL"/>
        </w:rPr>
        <w:t xml:space="preserve">- </w:t>
      </w:r>
      <w:r w:rsidR="007B182F">
        <w:rPr>
          <w:b w:val="0"/>
          <w:lang w:val="nl-NL"/>
        </w:rPr>
        <w:t>Tăng cường chỉ đạo, giám sát việc thực hiện</w:t>
      </w:r>
      <w:r w:rsidR="007B182F">
        <w:rPr>
          <w:b w:val="0"/>
          <w:lang w:val="sv-SE"/>
        </w:rPr>
        <w:t xml:space="preserve"> C</w:t>
      </w:r>
      <w:r w:rsidRPr="002B4A23">
        <w:rPr>
          <w:b w:val="0"/>
          <w:lang w:val="sv-SE"/>
        </w:rPr>
        <w:t xml:space="preserve">hỉ thị 17/CT-UBND của UBND tỉnh </w:t>
      </w:r>
      <w:r w:rsidRPr="002B4A23">
        <w:rPr>
          <w:b w:val="0"/>
          <w:color w:val="000000"/>
          <w:shd w:val="clear" w:color="auto" w:fill="FFFFFF"/>
          <w:lang w:val="sv-SE"/>
        </w:rPr>
        <w:t>về tăng cường quản lý công tác tổ chức bộ máy và siết chặt kỷ luật, kỷ cương hành chính trên địa bàn tỉnh</w:t>
      </w:r>
      <w:r>
        <w:rPr>
          <w:b w:val="0"/>
          <w:color w:val="000000"/>
          <w:shd w:val="clear" w:color="auto" w:fill="FFFFFF"/>
          <w:lang w:val="sv-SE"/>
        </w:rPr>
        <w:t xml:space="preserve">; </w:t>
      </w:r>
      <w:r w:rsidR="00AD7663">
        <w:rPr>
          <w:b w:val="0"/>
          <w:color w:val="000000"/>
          <w:shd w:val="clear" w:color="auto" w:fill="FFFFFF"/>
          <w:lang w:val="sv-SE"/>
        </w:rPr>
        <w:t>Thông báo 23</w:t>
      </w:r>
      <w:r w:rsidR="00F70895">
        <w:rPr>
          <w:b w:val="0"/>
          <w:color w:val="000000"/>
          <w:shd w:val="clear" w:color="auto" w:fill="FFFFFF"/>
          <w:lang w:val="sv-SE"/>
        </w:rPr>
        <w:t xml:space="preserve">4/TB-UBND tỉnh, </w:t>
      </w:r>
      <w:r>
        <w:rPr>
          <w:b w:val="0"/>
          <w:color w:val="000000"/>
          <w:shd w:val="clear" w:color="auto" w:fill="FFFFFF"/>
          <w:lang w:val="sv-SE"/>
        </w:rPr>
        <w:t xml:space="preserve">Công văn 905/UBND huyện về thay đổi </w:t>
      </w:r>
      <w:r w:rsidR="00F70895">
        <w:rPr>
          <w:b w:val="0"/>
          <w:color w:val="000000"/>
          <w:shd w:val="clear" w:color="auto" w:fill="FFFFFF"/>
          <w:lang w:val="sv-SE"/>
        </w:rPr>
        <w:t>giờ làm việc.</w:t>
      </w:r>
    </w:p>
    <w:p w:rsidR="00FA7B13" w:rsidRDefault="00FA7B13" w:rsidP="00FA7B13">
      <w:pPr>
        <w:ind w:firstLine="567"/>
        <w:jc w:val="both"/>
        <w:rPr>
          <w:i/>
          <w:sz w:val="27"/>
          <w:szCs w:val="27"/>
          <w:lang w:val="nl-NL"/>
        </w:rPr>
      </w:pPr>
    </w:p>
    <w:p w:rsidR="00FA7B13" w:rsidRPr="005D6239" w:rsidRDefault="00FA7B13" w:rsidP="00FA7B13">
      <w:pPr>
        <w:ind w:firstLine="567"/>
        <w:jc w:val="both"/>
        <w:rPr>
          <w:i/>
          <w:sz w:val="27"/>
          <w:szCs w:val="27"/>
          <w:lang w:val="nl-NL"/>
        </w:rPr>
      </w:pPr>
      <w:r w:rsidRPr="005D6239">
        <w:rPr>
          <w:i/>
          <w:sz w:val="27"/>
          <w:szCs w:val="27"/>
          <w:lang w:val="nl-NL"/>
        </w:rPr>
        <w:t>Căn cứ vào chương trình công tác tháng 1</w:t>
      </w:r>
      <w:r w:rsidR="007E26CE">
        <w:rPr>
          <w:i/>
          <w:sz w:val="27"/>
          <w:szCs w:val="27"/>
          <w:lang w:val="nl-NL"/>
        </w:rPr>
        <w:t>1</w:t>
      </w:r>
      <w:r w:rsidRPr="005D6239">
        <w:rPr>
          <w:i/>
          <w:sz w:val="27"/>
          <w:szCs w:val="27"/>
          <w:lang w:val="nl-NL"/>
        </w:rPr>
        <w:t>/</w:t>
      </w:r>
      <w:r w:rsidR="009B0923">
        <w:rPr>
          <w:i/>
          <w:sz w:val="27"/>
          <w:szCs w:val="27"/>
          <w:lang w:val="nl-NL"/>
        </w:rPr>
        <w:t>2018</w:t>
      </w:r>
      <w:r w:rsidRPr="005D6239">
        <w:rPr>
          <w:i/>
          <w:sz w:val="27"/>
          <w:szCs w:val="27"/>
          <w:lang w:val="nl-NL"/>
        </w:rPr>
        <w:t xml:space="preserve"> của UBND xã, yêu cầu các cơ quan, ban ngành cấp xã; thôn trưởng theo chức năng nhiệm vụ của đơn vị, ngành mình để lập kế hoạch tổ chức thực hiện.</w:t>
      </w:r>
    </w:p>
    <w:p w:rsidR="00FA7B13" w:rsidRDefault="00FA7B13" w:rsidP="00FA7B13">
      <w:pPr>
        <w:ind w:firstLine="567"/>
        <w:jc w:val="both"/>
        <w:rPr>
          <w:i/>
          <w:sz w:val="27"/>
          <w:szCs w:val="27"/>
          <w:lang w:val="nl-NL"/>
        </w:rPr>
      </w:pPr>
      <w:r w:rsidRPr="005D6239">
        <w:rPr>
          <w:i/>
          <w:sz w:val="27"/>
          <w:szCs w:val="27"/>
          <w:lang w:val="nl-NL"/>
        </w:rPr>
        <w:t>Đề nghị Mặt trận và các đoàn thể cấp xã cùng phối hợp để thực hiện hoàn thành chương trình công tác tháng</w:t>
      </w:r>
      <w:r>
        <w:rPr>
          <w:i/>
          <w:sz w:val="27"/>
          <w:szCs w:val="27"/>
          <w:lang w:val="nl-NL"/>
        </w:rPr>
        <w:t xml:space="preserve"> 11</w:t>
      </w:r>
      <w:r w:rsidRPr="005D6239">
        <w:rPr>
          <w:i/>
          <w:sz w:val="27"/>
          <w:szCs w:val="27"/>
          <w:lang w:val="nl-NL"/>
        </w:rPr>
        <w:t>/</w:t>
      </w:r>
      <w:r w:rsidR="009B0923">
        <w:rPr>
          <w:i/>
          <w:sz w:val="27"/>
          <w:szCs w:val="27"/>
          <w:lang w:val="nl-NL"/>
        </w:rPr>
        <w:t>2018</w:t>
      </w:r>
      <w:r w:rsidRPr="005D6239">
        <w:rPr>
          <w:i/>
          <w:sz w:val="27"/>
          <w:szCs w:val="27"/>
          <w:lang w:val="nl-NL"/>
        </w:rPr>
        <w:t xml:space="preserve"> đã đề ra.</w:t>
      </w:r>
    </w:p>
    <w:p w:rsidR="00FA7B13" w:rsidRPr="005D6239" w:rsidRDefault="00FA7B13" w:rsidP="00FA7B13">
      <w:pPr>
        <w:ind w:firstLine="567"/>
        <w:jc w:val="both"/>
        <w:rPr>
          <w:i/>
          <w:sz w:val="27"/>
          <w:szCs w:val="27"/>
          <w:lang w:val="nl-NL"/>
        </w:rPr>
      </w:pPr>
    </w:p>
    <w:p w:rsidR="00FA7B13" w:rsidRPr="005D6239" w:rsidRDefault="00FA7B13" w:rsidP="00FA7B13">
      <w:pPr>
        <w:jc w:val="both"/>
        <w:rPr>
          <w:sz w:val="27"/>
          <w:szCs w:val="27"/>
          <w:lang w:val="nl-NL"/>
        </w:rPr>
      </w:pPr>
      <w:r w:rsidRPr="006B48AF">
        <w:rPr>
          <w:i/>
          <w:sz w:val="24"/>
          <w:szCs w:val="24"/>
          <w:lang w:val="nl-NL"/>
        </w:rPr>
        <w:t>Nơi nhận:</w:t>
      </w:r>
      <w:r w:rsidRPr="006B48AF">
        <w:rPr>
          <w:i/>
          <w:sz w:val="24"/>
          <w:szCs w:val="24"/>
          <w:lang w:val="nl-NL"/>
        </w:rPr>
        <w:tab/>
      </w:r>
      <w:r w:rsidRPr="005D6239">
        <w:rPr>
          <w:b w:val="0"/>
          <w:sz w:val="27"/>
          <w:szCs w:val="27"/>
          <w:lang w:val="nl-NL"/>
        </w:rPr>
        <w:tab/>
      </w:r>
      <w:r w:rsidRPr="005D6239">
        <w:rPr>
          <w:b w:val="0"/>
          <w:sz w:val="27"/>
          <w:szCs w:val="27"/>
          <w:lang w:val="nl-NL"/>
        </w:rPr>
        <w:tab/>
      </w:r>
      <w:r w:rsidRPr="005D6239">
        <w:rPr>
          <w:b w:val="0"/>
          <w:sz w:val="27"/>
          <w:szCs w:val="27"/>
          <w:lang w:val="nl-NL"/>
        </w:rPr>
        <w:tab/>
      </w:r>
      <w:r w:rsidRPr="005D6239">
        <w:rPr>
          <w:b w:val="0"/>
          <w:sz w:val="27"/>
          <w:szCs w:val="27"/>
          <w:lang w:val="nl-NL"/>
        </w:rPr>
        <w:tab/>
      </w:r>
      <w:r w:rsidRPr="005D6239">
        <w:rPr>
          <w:b w:val="0"/>
          <w:sz w:val="27"/>
          <w:szCs w:val="27"/>
          <w:lang w:val="nl-NL"/>
        </w:rPr>
        <w:tab/>
      </w:r>
      <w:r w:rsidRPr="005D6239">
        <w:rPr>
          <w:b w:val="0"/>
          <w:sz w:val="27"/>
          <w:szCs w:val="27"/>
          <w:lang w:val="nl-NL"/>
        </w:rPr>
        <w:tab/>
      </w:r>
      <w:r w:rsidRPr="005D6239">
        <w:rPr>
          <w:sz w:val="27"/>
          <w:szCs w:val="27"/>
          <w:lang w:val="nl-NL"/>
        </w:rPr>
        <w:t>TM. ỦY BAN NHÂN DÂN</w:t>
      </w:r>
    </w:p>
    <w:p w:rsidR="00FA7B13" w:rsidRPr="005D6239" w:rsidRDefault="00FA7B13" w:rsidP="00FA7B13">
      <w:pPr>
        <w:jc w:val="both"/>
        <w:rPr>
          <w:sz w:val="27"/>
          <w:szCs w:val="27"/>
          <w:lang w:val="nl-NL"/>
        </w:rPr>
      </w:pPr>
      <w:r w:rsidRPr="006B48AF">
        <w:rPr>
          <w:b w:val="0"/>
          <w:sz w:val="22"/>
          <w:szCs w:val="22"/>
          <w:lang w:val="nl-NL"/>
        </w:rPr>
        <w:t>-UBND huyện (để b/c);</w:t>
      </w:r>
      <w:r>
        <w:rPr>
          <w:b w:val="0"/>
          <w:sz w:val="27"/>
          <w:szCs w:val="27"/>
          <w:lang w:val="nl-NL"/>
        </w:rPr>
        <w:tab/>
      </w:r>
      <w:r>
        <w:rPr>
          <w:b w:val="0"/>
          <w:sz w:val="27"/>
          <w:szCs w:val="27"/>
          <w:lang w:val="nl-NL"/>
        </w:rPr>
        <w:tab/>
      </w:r>
      <w:r>
        <w:rPr>
          <w:b w:val="0"/>
          <w:sz w:val="27"/>
          <w:szCs w:val="27"/>
          <w:lang w:val="nl-NL"/>
        </w:rPr>
        <w:tab/>
      </w:r>
      <w:r>
        <w:rPr>
          <w:b w:val="0"/>
          <w:sz w:val="27"/>
          <w:szCs w:val="27"/>
          <w:lang w:val="nl-NL"/>
        </w:rPr>
        <w:tab/>
      </w:r>
      <w:r>
        <w:rPr>
          <w:b w:val="0"/>
          <w:sz w:val="27"/>
          <w:szCs w:val="27"/>
          <w:lang w:val="nl-NL"/>
        </w:rPr>
        <w:tab/>
        <w:t xml:space="preserve">          </w:t>
      </w:r>
      <w:r w:rsidRPr="005D6239">
        <w:rPr>
          <w:b w:val="0"/>
          <w:sz w:val="27"/>
          <w:szCs w:val="27"/>
          <w:lang w:val="nl-NL"/>
        </w:rPr>
        <w:t xml:space="preserve"> </w:t>
      </w:r>
      <w:r>
        <w:rPr>
          <w:b w:val="0"/>
          <w:sz w:val="27"/>
          <w:szCs w:val="27"/>
          <w:lang w:val="nl-NL"/>
        </w:rPr>
        <w:t xml:space="preserve">          </w:t>
      </w:r>
      <w:r w:rsidR="00280478">
        <w:rPr>
          <w:b w:val="0"/>
          <w:sz w:val="27"/>
          <w:szCs w:val="27"/>
          <w:lang w:val="nl-NL"/>
        </w:rPr>
        <w:t xml:space="preserve">  </w:t>
      </w:r>
      <w:r w:rsidRPr="005D6239">
        <w:rPr>
          <w:sz w:val="27"/>
          <w:szCs w:val="27"/>
          <w:lang w:val="nl-NL"/>
        </w:rPr>
        <w:t>CHỦ TỊCH</w:t>
      </w:r>
    </w:p>
    <w:p w:rsidR="00FA7B13" w:rsidRPr="006B48AF" w:rsidRDefault="00FA7B13" w:rsidP="00FA7B13">
      <w:pPr>
        <w:jc w:val="both"/>
        <w:rPr>
          <w:b w:val="0"/>
          <w:sz w:val="22"/>
          <w:szCs w:val="22"/>
          <w:lang w:val="nl-NL"/>
        </w:rPr>
      </w:pPr>
      <w:r w:rsidRPr="006B48AF">
        <w:rPr>
          <w:b w:val="0"/>
          <w:sz w:val="22"/>
          <w:szCs w:val="22"/>
          <w:lang w:val="nl-NL"/>
        </w:rPr>
        <w:t>-Thường vụ Đảng ủy (để b/c);</w:t>
      </w:r>
      <w:r w:rsidRPr="006B48AF">
        <w:rPr>
          <w:b w:val="0"/>
          <w:sz w:val="22"/>
          <w:szCs w:val="22"/>
          <w:lang w:val="nl-NL"/>
        </w:rPr>
        <w:tab/>
      </w:r>
      <w:r w:rsidRPr="006B48AF">
        <w:rPr>
          <w:b w:val="0"/>
          <w:sz w:val="22"/>
          <w:szCs w:val="22"/>
          <w:lang w:val="nl-NL"/>
        </w:rPr>
        <w:tab/>
      </w:r>
      <w:r w:rsidRPr="006B48AF">
        <w:rPr>
          <w:b w:val="0"/>
          <w:sz w:val="22"/>
          <w:szCs w:val="22"/>
          <w:lang w:val="nl-NL"/>
        </w:rPr>
        <w:tab/>
      </w:r>
      <w:r w:rsidRPr="006B48AF">
        <w:rPr>
          <w:b w:val="0"/>
          <w:sz w:val="22"/>
          <w:szCs w:val="22"/>
          <w:lang w:val="nl-NL"/>
        </w:rPr>
        <w:tab/>
      </w:r>
      <w:r w:rsidRPr="006B48AF">
        <w:rPr>
          <w:b w:val="0"/>
          <w:sz w:val="22"/>
          <w:szCs w:val="22"/>
          <w:lang w:val="nl-NL"/>
        </w:rPr>
        <w:tab/>
      </w:r>
      <w:r w:rsidRPr="006B48AF">
        <w:rPr>
          <w:b w:val="0"/>
          <w:sz w:val="22"/>
          <w:szCs w:val="22"/>
          <w:lang w:val="nl-NL"/>
        </w:rPr>
        <w:tab/>
        <w:t xml:space="preserve">  </w:t>
      </w:r>
    </w:p>
    <w:p w:rsidR="00FA7B13" w:rsidRPr="006B48AF" w:rsidRDefault="00FA7B13" w:rsidP="00FA7B13">
      <w:pPr>
        <w:jc w:val="both"/>
        <w:rPr>
          <w:b w:val="0"/>
          <w:sz w:val="22"/>
          <w:szCs w:val="22"/>
          <w:lang w:val="nl-NL"/>
        </w:rPr>
      </w:pPr>
      <w:r w:rsidRPr="006B48AF">
        <w:rPr>
          <w:b w:val="0"/>
          <w:sz w:val="22"/>
          <w:szCs w:val="22"/>
          <w:lang w:val="nl-NL"/>
        </w:rPr>
        <w:t>-Mặt trận và Đoàn thể (để p/h);</w:t>
      </w:r>
    </w:p>
    <w:p w:rsidR="00FA7B13" w:rsidRPr="006B48AF" w:rsidRDefault="00FA7B13" w:rsidP="00FA7B13">
      <w:pPr>
        <w:jc w:val="both"/>
        <w:rPr>
          <w:b w:val="0"/>
          <w:sz w:val="22"/>
          <w:szCs w:val="22"/>
          <w:lang w:val="nl-NL"/>
        </w:rPr>
      </w:pPr>
      <w:r w:rsidRPr="006B48AF">
        <w:rPr>
          <w:b w:val="0"/>
          <w:sz w:val="22"/>
          <w:szCs w:val="22"/>
          <w:lang w:val="nl-NL"/>
        </w:rPr>
        <w:t>-CT,P'CT.HĐND-UBND xã (để c/đ);</w:t>
      </w:r>
    </w:p>
    <w:p w:rsidR="00FA7B13" w:rsidRPr="006B48AF" w:rsidRDefault="00FA7B13" w:rsidP="00FA7B13">
      <w:pPr>
        <w:jc w:val="both"/>
        <w:rPr>
          <w:b w:val="0"/>
          <w:sz w:val="22"/>
          <w:szCs w:val="22"/>
          <w:lang w:val="nl-NL"/>
        </w:rPr>
      </w:pPr>
      <w:r w:rsidRPr="006B48AF">
        <w:rPr>
          <w:b w:val="0"/>
          <w:sz w:val="22"/>
          <w:szCs w:val="22"/>
          <w:lang w:val="nl-NL"/>
        </w:rPr>
        <w:t>-Các ban, ngành cấp xã (để t/h);</w:t>
      </w:r>
    </w:p>
    <w:p w:rsidR="00FA7B13" w:rsidRPr="006B48AF" w:rsidRDefault="00FA7B13" w:rsidP="00FA7B13">
      <w:pPr>
        <w:jc w:val="both"/>
        <w:rPr>
          <w:b w:val="0"/>
          <w:sz w:val="22"/>
          <w:szCs w:val="22"/>
          <w:lang w:val="nl-NL"/>
        </w:rPr>
      </w:pPr>
      <w:r w:rsidRPr="006B48AF">
        <w:rPr>
          <w:b w:val="0"/>
          <w:sz w:val="22"/>
          <w:szCs w:val="22"/>
          <w:lang w:val="nl-NL"/>
        </w:rPr>
        <w:t>-Trạm y tế, HTX NN; Thôn trưởng (để t/h);</w:t>
      </w:r>
    </w:p>
    <w:p w:rsidR="00FA7B13" w:rsidRPr="005D6239" w:rsidRDefault="00FA7B13" w:rsidP="00FA7B13">
      <w:pPr>
        <w:jc w:val="both"/>
        <w:rPr>
          <w:b w:val="0"/>
          <w:sz w:val="27"/>
          <w:szCs w:val="27"/>
          <w:lang w:val="nl-NL"/>
        </w:rPr>
      </w:pPr>
      <w:r w:rsidRPr="008E6270">
        <w:rPr>
          <w:b w:val="0"/>
          <w:sz w:val="22"/>
          <w:szCs w:val="22"/>
          <w:lang w:val="nl-NL"/>
        </w:rPr>
        <w:t>-Lưu: VT.</w:t>
      </w:r>
      <w:r w:rsidRPr="008E6270">
        <w:rPr>
          <w:b w:val="0"/>
          <w:sz w:val="27"/>
          <w:szCs w:val="27"/>
          <w:lang w:val="nl-NL"/>
        </w:rPr>
        <w:tab/>
      </w:r>
      <w:r w:rsidRPr="008E6270">
        <w:rPr>
          <w:b w:val="0"/>
          <w:sz w:val="27"/>
          <w:szCs w:val="27"/>
          <w:lang w:val="nl-NL"/>
        </w:rPr>
        <w:tab/>
        <w:t xml:space="preserve">                                                             </w:t>
      </w:r>
      <w:r w:rsidR="00904688">
        <w:rPr>
          <w:b w:val="0"/>
          <w:sz w:val="27"/>
          <w:szCs w:val="27"/>
          <w:lang w:val="nl-NL"/>
        </w:rPr>
        <w:t xml:space="preserve"> </w:t>
      </w:r>
      <w:r w:rsidR="00280478">
        <w:rPr>
          <w:b w:val="0"/>
          <w:sz w:val="27"/>
          <w:szCs w:val="27"/>
          <w:lang w:val="nl-NL"/>
        </w:rPr>
        <w:t xml:space="preserve"> </w:t>
      </w:r>
      <w:r w:rsidR="00904688">
        <w:rPr>
          <w:b w:val="0"/>
          <w:sz w:val="27"/>
          <w:szCs w:val="27"/>
          <w:lang w:val="nl-NL"/>
        </w:rPr>
        <w:t xml:space="preserve">   </w:t>
      </w:r>
      <w:r w:rsidR="00614582">
        <w:rPr>
          <w:b w:val="0"/>
          <w:sz w:val="27"/>
          <w:szCs w:val="27"/>
          <w:lang w:val="nl-NL"/>
        </w:rPr>
        <w:t xml:space="preserve"> </w:t>
      </w:r>
      <w:r w:rsidRPr="008E6270">
        <w:rPr>
          <w:sz w:val="27"/>
          <w:szCs w:val="27"/>
          <w:lang w:val="nl-NL"/>
        </w:rPr>
        <w:t>Lê Duận</w:t>
      </w:r>
    </w:p>
    <w:p w:rsidR="008E6270" w:rsidRPr="0056447A" w:rsidRDefault="008E6270">
      <w:pPr>
        <w:rPr>
          <w:lang w:val="nl-NL"/>
        </w:rPr>
        <w:sectPr w:rsidR="008E6270" w:rsidRPr="0056447A" w:rsidSect="008E65E6">
          <w:footerReference w:type="default" r:id="rId8"/>
          <w:pgSz w:w="12240" w:h="15840" w:code="1"/>
          <w:pgMar w:top="624" w:right="624" w:bottom="624" w:left="1474" w:header="720" w:footer="312" w:gutter="0"/>
          <w:cols w:space="720"/>
          <w:docGrid w:linePitch="382"/>
        </w:sectPr>
      </w:pPr>
    </w:p>
    <w:p w:rsidR="008E6270" w:rsidRPr="00426B98" w:rsidRDefault="008E6270" w:rsidP="008E6270">
      <w:pPr>
        <w:jc w:val="center"/>
        <w:rPr>
          <w:lang w:val="nl-NL"/>
        </w:rPr>
      </w:pPr>
      <w:r w:rsidRPr="00426B98">
        <w:rPr>
          <w:lang w:val="nl-NL"/>
        </w:rPr>
        <w:lastRenderedPageBreak/>
        <w:t>PHỤ LỤC</w:t>
      </w:r>
    </w:p>
    <w:p w:rsidR="008E6270" w:rsidRPr="00426B98" w:rsidRDefault="008E6270" w:rsidP="008E6270">
      <w:pPr>
        <w:jc w:val="center"/>
        <w:rPr>
          <w:lang w:val="nl-NL"/>
        </w:rPr>
      </w:pPr>
      <w:r w:rsidRPr="00426B98">
        <w:rPr>
          <w:lang w:val="nl-NL"/>
        </w:rPr>
        <w:t xml:space="preserve">Các ý kiến chỉ đạo của Chủ tịch- Phó chủ tịch phân công thực hiện các nhiệm vụ </w:t>
      </w:r>
    </w:p>
    <w:p w:rsidR="008E6270" w:rsidRPr="00426B98" w:rsidRDefault="008E6270" w:rsidP="008E6270">
      <w:pPr>
        <w:jc w:val="center"/>
        <w:rPr>
          <w:b w:val="0"/>
          <w:lang w:val="nl-NL"/>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1701"/>
        <w:gridCol w:w="1843"/>
        <w:gridCol w:w="1701"/>
        <w:gridCol w:w="3402"/>
        <w:gridCol w:w="2126"/>
      </w:tblGrid>
      <w:tr w:rsidR="008E6270" w:rsidRPr="00426B98" w:rsidTr="0055781F">
        <w:tc>
          <w:tcPr>
            <w:tcW w:w="709" w:type="dxa"/>
          </w:tcPr>
          <w:p w:rsidR="008E6270" w:rsidRPr="00426B98" w:rsidRDefault="008E6270" w:rsidP="0055781F">
            <w:pPr>
              <w:tabs>
                <w:tab w:val="center" w:pos="4513"/>
                <w:tab w:val="right" w:pos="9026"/>
              </w:tabs>
              <w:jc w:val="center"/>
              <w:rPr>
                <w:b w:val="0"/>
              </w:rPr>
            </w:pPr>
            <w:r w:rsidRPr="00426B98">
              <w:rPr>
                <w:b w:val="0"/>
              </w:rPr>
              <w:t>STT</w:t>
            </w:r>
          </w:p>
        </w:tc>
        <w:tc>
          <w:tcPr>
            <w:tcW w:w="4253" w:type="dxa"/>
          </w:tcPr>
          <w:p w:rsidR="008E6270" w:rsidRPr="00426B98" w:rsidRDefault="008E6270" w:rsidP="0055781F">
            <w:pPr>
              <w:tabs>
                <w:tab w:val="center" w:pos="4513"/>
                <w:tab w:val="right" w:pos="9026"/>
              </w:tabs>
              <w:jc w:val="center"/>
            </w:pPr>
            <w:r w:rsidRPr="00426B98">
              <w:t>Nội dung công việc</w:t>
            </w:r>
          </w:p>
        </w:tc>
        <w:tc>
          <w:tcPr>
            <w:tcW w:w="1701" w:type="dxa"/>
          </w:tcPr>
          <w:p w:rsidR="008E6270" w:rsidRPr="00426B98" w:rsidRDefault="008E6270" w:rsidP="0055781F">
            <w:pPr>
              <w:tabs>
                <w:tab w:val="center" w:pos="4513"/>
                <w:tab w:val="right" w:pos="9026"/>
              </w:tabs>
              <w:jc w:val="center"/>
            </w:pPr>
            <w:r w:rsidRPr="00426B98">
              <w:t>Người chỉ đạo</w:t>
            </w:r>
          </w:p>
        </w:tc>
        <w:tc>
          <w:tcPr>
            <w:tcW w:w="1843" w:type="dxa"/>
          </w:tcPr>
          <w:p w:rsidR="008E6270" w:rsidRPr="00426B98" w:rsidRDefault="008E6270" w:rsidP="0055781F">
            <w:pPr>
              <w:tabs>
                <w:tab w:val="center" w:pos="4513"/>
                <w:tab w:val="right" w:pos="9026"/>
              </w:tabs>
              <w:jc w:val="center"/>
            </w:pPr>
            <w:r w:rsidRPr="00426B98">
              <w:t>Đơn vị, cán bộ phụ trách</w:t>
            </w:r>
          </w:p>
        </w:tc>
        <w:tc>
          <w:tcPr>
            <w:tcW w:w="1701" w:type="dxa"/>
          </w:tcPr>
          <w:p w:rsidR="008E6270" w:rsidRPr="00426B98" w:rsidRDefault="008E6270" w:rsidP="0055781F">
            <w:pPr>
              <w:tabs>
                <w:tab w:val="center" w:pos="4513"/>
                <w:tab w:val="right" w:pos="9026"/>
              </w:tabs>
              <w:jc w:val="center"/>
            </w:pPr>
            <w:r w:rsidRPr="00426B98">
              <w:t>Cán bộ theo dõi</w:t>
            </w:r>
          </w:p>
        </w:tc>
        <w:tc>
          <w:tcPr>
            <w:tcW w:w="3402" w:type="dxa"/>
          </w:tcPr>
          <w:p w:rsidR="008E6270" w:rsidRPr="00426B98" w:rsidRDefault="008E6270" w:rsidP="0055781F">
            <w:pPr>
              <w:tabs>
                <w:tab w:val="center" w:pos="4513"/>
                <w:tab w:val="right" w:pos="9026"/>
              </w:tabs>
              <w:jc w:val="center"/>
            </w:pPr>
            <w:r w:rsidRPr="00426B98">
              <w:t xml:space="preserve">Tiến độ thực hiện </w:t>
            </w:r>
          </w:p>
        </w:tc>
        <w:tc>
          <w:tcPr>
            <w:tcW w:w="2126" w:type="dxa"/>
          </w:tcPr>
          <w:p w:rsidR="008E6270" w:rsidRPr="00426B98" w:rsidRDefault="008E6270" w:rsidP="0055781F">
            <w:pPr>
              <w:tabs>
                <w:tab w:val="center" w:pos="4513"/>
                <w:tab w:val="right" w:pos="9026"/>
              </w:tabs>
              <w:jc w:val="center"/>
            </w:pPr>
            <w:r w:rsidRPr="00426B98">
              <w:t>Thời gian hoàn thành</w:t>
            </w:r>
          </w:p>
        </w:tc>
      </w:tr>
      <w:tr w:rsidR="008E6270" w:rsidRPr="00426B98" w:rsidTr="0055781F">
        <w:tc>
          <w:tcPr>
            <w:tcW w:w="709" w:type="dxa"/>
          </w:tcPr>
          <w:p w:rsidR="008E6270" w:rsidRPr="00426B98" w:rsidRDefault="008E6270" w:rsidP="0055781F">
            <w:pPr>
              <w:tabs>
                <w:tab w:val="center" w:pos="4513"/>
                <w:tab w:val="right" w:pos="9026"/>
              </w:tabs>
            </w:pPr>
            <w:r w:rsidRPr="00426B98">
              <w:t>I</w:t>
            </w:r>
          </w:p>
        </w:tc>
        <w:tc>
          <w:tcPr>
            <w:tcW w:w="15026" w:type="dxa"/>
            <w:gridSpan w:val="6"/>
          </w:tcPr>
          <w:p w:rsidR="008E6270" w:rsidRPr="00426B98" w:rsidRDefault="008E6270" w:rsidP="0055781F">
            <w:pPr>
              <w:tabs>
                <w:tab w:val="center" w:pos="4513"/>
                <w:tab w:val="right" w:pos="9026"/>
              </w:tabs>
            </w:pPr>
            <w:r w:rsidRPr="00426B98">
              <w:t>MỘT SỐ NHIỆM VỤ CÒN TỒN TẠI TRONG THỜI GIAN QUA</w:t>
            </w:r>
          </w:p>
        </w:tc>
      </w:tr>
      <w:tr w:rsidR="008E6270" w:rsidRPr="00426B98" w:rsidTr="0055781F">
        <w:tc>
          <w:tcPr>
            <w:tcW w:w="709" w:type="dxa"/>
          </w:tcPr>
          <w:p w:rsidR="008E6270" w:rsidRPr="00426B98" w:rsidRDefault="008E6270" w:rsidP="0055781F">
            <w:pPr>
              <w:tabs>
                <w:tab w:val="center" w:pos="4513"/>
                <w:tab w:val="right" w:pos="9026"/>
              </w:tabs>
              <w:rPr>
                <w:b w:val="0"/>
              </w:rPr>
            </w:pPr>
          </w:p>
          <w:p w:rsidR="008E6270" w:rsidRPr="00426B98" w:rsidRDefault="008E6270" w:rsidP="0055781F">
            <w:pPr>
              <w:tabs>
                <w:tab w:val="center" w:pos="4513"/>
                <w:tab w:val="right" w:pos="9026"/>
              </w:tabs>
              <w:rPr>
                <w:b w:val="0"/>
              </w:rPr>
            </w:pPr>
            <w:r w:rsidRPr="00426B98">
              <w:rPr>
                <w:b w:val="0"/>
              </w:rPr>
              <w:t>1</w:t>
            </w:r>
          </w:p>
        </w:tc>
        <w:tc>
          <w:tcPr>
            <w:tcW w:w="4253" w:type="dxa"/>
          </w:tcPr>
          <w:p w:rsidR="008E6270" w:rsidRPr="00426B98" w:rsidRDefault="008E6270" w:rsidP="0055781F">
            <w:pPr>
              <w:tabs>
                <w:tab w:val="center" w:pos="4513"/>
                <w:tab w:val="right" w:pos="9026"/>
              </w:tabs>
              <w:rPr>
                <w:b w:val="0"/>
              </w:rPr>
            </w:pPr>
          </w:p>
          <w:p w:rsidR="008E6270" w:rsidRPr="00426B98" w:rsidRDefault="008E6270" w:rsidP="0055781F">
            <w:pPr>
              <w:tabs>
                <w:tab w:val="center" w:pos="4513"/>
                <w:tab w:val="right" w:pos="9026"/>
              </w:tabs>
              <w:rPr>
                <w:b w:val="0"/>
              </w:rPr>
            </w:pPr>
            <w:r w:rsidRPr="00426B98">
              <w:rPr>
                <w:b w:val="0"/>
              </w:rPr>
              <w:t>Thu phí chợ.</w:t>
            </w:r>
          </w:p>
          <w:p w:rsidR="008E6270" w:rsidRPr="00426B98" w:rsidRDefault="008E6270" w:rsidP="0055781F">
            <w:pPr>
              <w:tabs>
                <w:tab w:val="center" w:pos="4513"/>
                <w:tab w:val="right" w:pos="9026"/>
              </w:tabs>
              <w:rPr>
                <w:b w:val="0"/>
              </w:rPr>
            </w:pPr>
          </w:p>
        </w:tc>
        <w:tc>
          <w:tcPr>
            <w:tcW w:w="1701" w:type="dxa"/>
          </w:tcPr>
          <w:p w:rsidR="008E6270" w:rsidRPr="00426B98" w:rsidRDefault="008E6270" w:rsidP="0055781F">
            <w:pPr>
              <w:tabs>
                <w:tab w:val="center" w:pos="4513"/>
                <w:tab w:val="right" w:pos="9026"/>
              </w:tabs>
              <w:jc w:val="center"/>
              <w:rPr>
                <w:b w:val="0"/>
              </w:rPr>
            </w:pPr>
            <w:r w:rsidRPr="00426B98">
              <w:rPr>
                <w:b w:val="0"/>
              </w:rPr>
              <w:t>Đồng chí Nguyễn Hữu Truyền</w:t>
            </w:r>
          </w:p>
        </w:tc>
        <w:tc>
          <w:tcPr>
            <w:tcW w:w="1843" w:type="dxa"/>
          </w:tcPr>
          <w:p w:rsidR="008E6270" w:rsidRPr="00426B98" w:rsidRDefault="008E6270" w:rsidP="0055781F">
            <w:pPr>
              <w:tabs>
                <w:tab w:val="center" w:pos="4513"/>
                <w:tab w:val="right" w:pos="9026"/>
              </w:tabs>
              <w:jc w:val="center"/>
              <w:rPr>
                <w:b w:val="0"/>
              </w:rPr>
            </w:pPr>
            <w:r w:rsidRPr="00426B98">
              <w:rPr>
                <w:b w:val="0"/>
              </w:rPr>
              <w:t>Đồng chí Trần Thị Mến, Nguyễn Thị Phương</w:t>
            </w:r>
          </w:p>
        </w:tc>
        <w:tc>
          <w:tcPr>
            <w:tcW w:w="1701" w:type="dxa"/>
          </w:tcPr>
          <w:p w:rsidR="008E6270" w:rsidRPr="00426B98" w:rsidRDefault="008E6270" w:rsidP="0055781F">
            <w:pPr>
              <w:tabs>
                <w:tab w:val="center" w:pos="4513"/>
                <w:tab w:val="right" w:pos="9026"/>
              </w:tabs>
              <w:jc w:val="center"/>
              <w:rPr>
                <w:b w:val="0"/>
              </w:rPr>
            </w:pPr>
            <w:r w:rsidRPr="00426B98">
              <w:rPr>
                <w:b w:val="0"/>
              </w:rPr>
              <w:t>Đồng chí Lê Nguyên Oai</w:t>
            </w:r>
          </w:p>
        </w:tc>
        <w:tc>
          <w:tcPr>
            <w:tcW w:w="3402" w:type="dxa"/>
          </w:tcPr>
          <w:p w:rsidR="008E6270" w:rsidRPr="00426B98" w:rsidRDefault="00287A6F" w:rsidP="0055781F">
            <w:pPr>
              <w:tabs>
                <w:tab w:val="center" w:pos="4513"/>
                <w:tab w:val="right" w:pos="9026"/>
              </w:tabs>
              <w:rPr>
                <w:b w:val="0"/>
              </w:rPr>
            </w:pPr>
            <w:r>
              <w:rPr>
                <w:b w:val="0"/>
              </w:rPr>
              <w:t>Ước thu đến tháng 31/10 là 27 triệu đồng</w:t>
            </w:r>
            <w:r w:rsidR="008E6270" w:rsidRPr="00426B98">
              <w:rPr>
                <w:b w:val="0"/>
              </w:rPr>
              <w:t>.</w:t>
            </w:r>
          </w:p>
        </w:tc>
        <w:tc>
          <w:tcPr>
            <w:tcW w:w="2126" w:type="dxa"/>
          </w:tcPr>
          <w:p w:rsidR="008E6270" w:rsidRPr="00426B98" w:rsidRDefault="008E6270" w:rsidP="0055781F">
            <w:pPr>
              <w:tabs>
                <w:tab w:val="center" w:pos="4513"/>
                <w:tab w:val="right" w:pos="9026"/>
              </w:tabs>
              <w:rPr>
                <w:b w:val="0"/>
              </w:rPr>
            </w:pPr>
            <w:r w:rsidRPr="00426B98">
              <w:rPr>
                <w:b w:val="0"/>
              </w:rPr>
              <w:t>Tháng 2/2018</w:t>
            </w:r>
          </w:p>
        </w:tc>
      </w:tr>
      <w:tr w:rsidR="008E6270" w:rsidRPr="00426B98" w:rsidTr="0055781F">
        <w:tc>
          <w:tcPr>
            <w:tcW w:w="709" w:type="dxa"/>
          </w:tcPr>
          <w:p w:rsidR="008E6270" w:rsidRPr="00426B98" w:rsidRDefault="008E6270" w:rsidP="0055781F">
            <w:pPr>
              <w:tabs>
                <w:tab w:val="center" w:pos="4513"/>
                <w:tab w:val="right" w:pos="9026"/>
              </w:tabs>
              <w:rPr>
                <w:b w:val="0"/>
              </w:rPr>
            </w:pPr>
          </w:p>
          <w:p w:rsidR="008E6270" w:rsidRPr="00426B98" w:rsidRDefault="008E6270" w:rsidP="0055781F">
            <w:pPr>
              <w:tabs>
                <w:tab w:val="center" w:pos="4513"/>
                <w:tab w:val="right" w:pos="9026"/>
              </w:tabs>
              <w:rPr>
                <w:b w:val="0"/>
              </w:rPr>
            </w:pPr>
            <w:r w:rsidRPr="00426B98">
              <w:rPr>
                <w:b w:val="0"/>
              </w:rPr>
              <w:t>2</w:t>
            </w:r>
          </w:p>
        </w:tc>
        <w:tc>
          <w:tcPr>
            <w:tcW w:w="4253" w:type="dxa"/>
          </w:tcPr>
          <w:p w:rsidR="008E6270" w:rsidRPr="00426B98" w:rsidRDefault="008E6270" w:rsidP="0055781F">
            <w:pPr>
              <w:tabs>
                <w:tab w:val="center" w:pos="4513"/>
                <w:tab w:val="right" w:pos="9026"/>
              </w:tabs>
              <w:rPr>
                <w:b w:val="0"/>
              </w:rPr>
            </w:pPr>
          </w:p>
          <w:p w:rsidR="008E6270" w:rsidRPr="00426B98" w:rsidRDefault="008E6270" w:rsidP="0055781F">
            <w:pPr>
              <w:tabs>
                <w:tab w:val="center" w:pos="4513"/>
                <w:tab w:val="right" w:pos="9026"/>
              </w:tabs>
              <w:rPr>
                <w:b w:val="0"/>
              </w:rPr>
            </w:pPr>
            <w:r w:rsidRPr="00426B98">
              <w:rPr>
                <w:b w:val="0"/>
              </w:rPr>
              <w:t>Triển khai mô hình rau sạch ở thôn</w:t>
            </w:r>
            <w:r w:rsidR="00287A6F">
              <w:rPr>
                <w:b w:val="0"/>
              </w:rPr>
              <w:t xml:space="preserve"> </w:t>
            </w:r>
            <w:r w:rsidRPr="00426B98">
              <w:rPr>
                <w:b w:val="0"/>
              </w:rPr>
              <w:t>2.</w:t>
            </w:r>
          </w:p>
        </w:tc>
        <w:tc>
          <w:tcPr>
            <w:tcW w:w="1701" w:type="dxa"/>
          </w:tcPr>
          <w:p w:rsidR="008E6270" w:rsidRPr="00426B98" w:rsidRDefault="008E6270" w:rsidP="0055781F">
            <w:pPr>
              <w:tabs>
                <w:tab w:val="center" w:pos="4513"/>
                <w:tab w:val="right" w:pos="9026"/>
              </w:tabs>
              <w:jc w:val="center"/>
              <w:rPr>
                <w:b w:val="0"/>
              </w:rPr>
            </w:pPr>
            <w:r w:rsidRPr="00426B98">
              <w:rPr>
                <w:b w:val="0"/>
              </w:rPr>
              <w:t>Đồng chí Nguyễn Hữu Truyền</w:t>
            </w:r>
          </w:p>
        </w:tc>
        <w:tc>
          <w:tcPr>
            <w:tcW w:w="1843" w:type="dxa"/>
          </w:tcPr>
          <w:p w:rsidR="008E6270" w:rsidRPr="00426B98" w:rsidRDefault="008E6270" w:rsidP="0055781F">
            <w:pPr>
              <w:tabs>
                <w:tab w:val="center" w:pos="4513"/>
                <w:tab w:val="right" w:pos="9026"/>
              </w:tabs>
              <w:jc w:val="center"/>
              <w:rPr>
                <w:b w:val="0"/>
              </w:rPr>
            </w:pPr>
            <w:r w:rsidRPr="00426B98">
              <w:rPr>
                <w:b w:val="0"/>
              </w:rPr>
              <w:t>HTX Nông nghiệp</w:t>
            </w:r>
          </w:p>
        </w:tc>
        <w:tc>
          <w:tcPr>
            <w:tcW w:w="1701" w:type="dxa"/>
          </w:tcPr>
          <w:p w:rsidR="008E6270" w:rsidRPr="00426B98" w:rsidRDefault="008E6270" w:rsidP="0055781F">
            <w:pPr>
              <w:tabs>
                <w:tab w:val="center" w:pos="4513"/>
                <w:tab w:val="right" w:pos="9026"/>
              </w:tabs>
              <w:jc w:val="center"/>
              <w:rPr>
                <w:b w:val="0"/>
              </w:rPr>
            </w:pPr>
            <w:r w:rsidRPr="00426B98">
              <w:rPr>
                <w:b w:val="0"/>
              </w:rPr>
              <w:t xml:space="preserve">Đồng chí </w:t>
            </w:r>
          </w:p>
          <w:p w:rsidR="008E6270" w:rsidRPr="00426B98" w:rsidRDefault="008E6270" w:rsidP="0055781F">
            <w:pPr>
              <w:tabs>
                <w:tab w:val="center" w:pos="4513"/>
                <w:tab w:val="right" w:pos="9026"/>
              </w:tabs>
              <w:jc w:val="center"/>
              <w:rPr>
                <w:b w:val="0"/>
              </w:rPr>
            </w:pPr>
            <w:r w:rsidRPr="00426B98">
              <w:rPr>
                <w:b w:val="0"/>
              </w:rPr>
              <w:t>Lê Nguyên Oai</w:t>
            </w:r>
          </w:p>
        </w:tc>
        <w:tc>
          <w:tcPr>
            <w:tcW w:w="3402" w:type="dxa"/>
          </w:tcPr>
          <w:p w:rsidR="008E6270" w:rsidRPr="00426B98" w:rsidRDefault="00287A6F" w:rsidP="0055781F">
            <w:pPr>
              <w:tabs>
                <w:tab w:val="center" w:pos="4513"/>
                <w:tab w:val="right" w:pos="9026"/>
              </w:tabs>
              <w:rPr>
                <w:b w:val="0"/>
              </w:rPr>
            </w:pPr>
            <w:r>
              <w:rPr>
                <w:b w:val="0"/>
              </w:rPr>
              <w:t>Đã trồng 7.000 giống khoai lang.</w:t>
            </w:r>
          </w:p>
        </w:tc>
        <w:tc>
          <w:tcPr>
            <w:tcW w:w="2126" w:type="dxa"/>
          </w:tcPr>
          <w:p w:rsidR="008E6270" w:rsidRPr="00426B98" w:rsidRDefault="008E6270" w:rsidP="0055781F">
            <w:pPr>
              <w:tabs>
                <w:tab w:val="center" w:pos="4513"/>
                <w:tab w:val="right" w:pos="9026"/>
              </w:tabs>
              <w:rPr>
                <w:b w:val="0"/>
              </w:rPr>
            </w:pPr>
            <w:r w:rsidRPr="00426B98">
              <w:rPr>
                <w:b w:val="0"/>
              </w:rPr>
              <w:t>Tháng 12/2017 vụ Đông Xuân</w:t>
            </w:r>
          </w:p>
        </w:tc>
      </w:tr>
      <w:tr w:rsidR="008E6270" w:rsidRPr="00426B98" w:rsidTr="0055781F">
        <w:tc>
          <w:tcPr>
            <w:tcW w:w="709" w:type="dxa"/>
          </w:tcPr>
          <w:p w:rsidR="008E6270" w:rsidRPr="00426B98" w:rsidRDefault="008E6270" w:rsidP="0055781F">
            <w:pPr>
              <w:tabs>
                <w:tab w:val="center" w:pos="4513"/>
                <w:tab w:val="right" w:pos="9026"/>
              </w:tabs>
              <w:rPr>
                <w:b w:val="0"/>
              </w:rPr>
            </w:pPr>
          </w:p>
          <w:p w:rsidR="008E6270" w:rsidRPr="00426B98" w:rsidRDefault="008E6270" w:rsidP="0055781F">
            <w:pPr>
              <w:tabs>
                <w:tab w:val="center" w:pos="4513"/>
                <w:tab w:val="right" w:pos="9026"/>
              </w:tabs>
              <w:rPr>
                <w:b w:val="0"/>
              </w:rPr>
            </w:pPr>
            <w:r w:rsidRPr="00426B98">
              <w:rPr>
                <w:b w:val="0"/>
              </w:rPr>
              <w:t>3</w:t>
            </w:r>
          </w:p>
        </w:tc>
        <w:tc>
          <w:tcPr>
            <w:tcW w:w="4253" w:type="dxa"/>
          </w:tcPr>
          <w:p w:rsidR="008E6270" w:rsidRPr="00426B98" w:rsidRDefault="008E6270" w:rsidP="0055781F">
            <w:pPr>
              <w:tabs>
                <w:tab w:val="center" w:pos="4513"/>
                <w:tab w:val="right" w:pos="9026"/>
              </w:tabs>
              <w:rPr>
                <w:b w:val="0"/>
              </w:rPr>
            </w:pPr>
            <w:r w:rsidRPr="00426B98">
              <w:rPr>
                <w:b w:val="0"/>
              </w:rPr>
              <w:t>Xây dựng lò mổ tập trung của 2 xã Công- Ngạn</w:t>
            </w:r>
          </w:p>
        </w:tc>
        <w:tc>
          <w:tcPr>
            <w:tcW w:w="1701" w:type="dxa"/>
          </w:tcPr>
          <w:p w:rsidR="008E6270" w:rsidRPr="00426B98" w:rsidRDefault="008E6270" w:rsidP="0055781F">
            <w:pPr>
              <w:tabs>
                <w:tab w:val="center" w:pos="4513"/>
                <w:tab w:val="right" w:pos="9026"/>
              </w:tabs>
              <w:jc w:val="center"/>
              <w:rPr>
                <w:b w:val="0"/>
              </w:rPr>
            </w:pPr>
            <w:r w:rsidRPr="00426B98">
              <w:rPr>
                <w:b w:val="0"/>
              </w:rPr>
              <w:t>Đồng chí Nguyễn Hữu Truyền</w:t>
            </w:r>
          </w:p>
        </w:tc>
        <w:tc>
          <w:tcPr>
            <w:tcW w:w="1843" w:type="dxa"/>
          </w:tcPr>
          <w:p w:rsidR="008E6270" w:rsidRPr="00426B98" w:rsidRDefault="008E6270" w:rsidP="0055781F">
            <w:pPr>
              <w:tabs>
                <w:tab w:val="center" w:pos="4513"/>
                <w:tab w:val="right" w:pos="9026"/>
              </w:tabs>
              <w:jc w:val="center"/>
              <w:rPr>
                <w:b w:val="0"/>
              </w:rPr>
            </w:pPr>
            <w:r w:rsidRPr="00426B98">
              <w:rPr>
                <w:b w:val="0"/>
              </w:rPr>
              <w:t xml:space="preserve">Đồng chí </w:t>
            </w:r>
          </w:p>
          <w:p w:rsidR="008E6270" w:rsidRPr="00426B98" w:rsidRDefault="008E6270" w:rsidP="0055781F">
            <w:pPr>
              <w:tabs>
                <w:tab w:val="center" w:pos="4513"/>
                <w:tab w:val="right" w:pos="9026"/>
              </w:tabs>
              <w:jc w:val="center"/>
              <w:rPr>
                <w:b w:val="0"/>
              </w:rPr>
            </w:pPr>
            <w:r w:rsidRPr="00426B98">
              <w:rPr>
                <w:b w:val="0"/>
              </w:rPr>
              <w:t>Lê Văn Đậm</w:t>
            </w:r>
          </w:p>
        </w:tc>
        <w:tc>
          <w:tcPr>
            <w:tcW w:w="1701" w:type="dxa"/>
          </w:tcPr>
          <w:p w:rsidR="008E6270" w:rsidRPr="00426B98" w:rsidRDefault="008E6270" w:rsidP="0055781F">
            <w:pPr>
              <w:tabs>
                <w:tab w:val="center" w:pos="4513"/>
                <w:tab w:val="right" w:pos="9026"/>
              </w:tabs>
              <w:jc w:val="center"/>
              <w:rPr>
                <w:b w:val="0"/>
              </w:rPr>
            </w:pPr>
            <w:r w:rsidRPr="00426B98">
              <w:rPr>
                <w:b w:val="0"/>
              </w:rPr>
              <w:t xml:space="preserve">Đồng chí </w:t>
            </w:r>
          </w:p>
          <w:p w:rsidR="008E6270" w:rsidRPr="00426B98" w:rsidRDefault="008E6270" w:rsidP="0055781F">
            <w:pPr>
              <w:tabs>
                <w:tab w:val="center" w:pos="4513"/>
                <w:tab w:val="right" w:pos="9026"/>
              </w:tabs>
              <w:jc w:val="center"/>
              <w:rPr>
                <w:b w:val="0"/>
              </w:rPr>
            </w:pPr>
            <w:r w:rsidRPr="00426B98">
              <w:rPr>
                <w:b w:val="0"/>
              </w:rPr>
              <w:t>Lê Nguyên Oai</w:t>
            </w:r>
          </w:p>
        </w:tc>
        <w:tc>
          <w:tcPr>
            <w:tcW w:w="3402" w:type="dxa"/>
          </w:tcPr>
          <w:p w:rsidR="008E6270" w:rsidRPr="00426B98" w:rsidRDefault="00287A6F" w:rsidP="0055781F">
            <w:pPr>
              <w:tabs>
                <w:tab w:val="center" w:pos="4513"/>
                <w:tab w:val="right" w:pos="9026"/>
              </w:tabs>
              <w:rPr>
                <w:b w:val="0"/>
              </w:rPr>
            </w:pPr>
            <w:r>
              <w:rPr>
                <w:b w:val="0"/>
              </w:rPr>
              <w:t>Đã gởi hồ sơ chờ UBND huyện phê duyệt.</w:t>
            </w:r>
          </w:p>
          <w:p w:rsidR="008E6270" w:rsidRPr="00426B98" w:rsidRDefault="008E6270" w:rsidP="0055781F">
            <w:pPr>
              <w:tabs>
                <w:tab w:val="center" w:pos="4513"/>
                <w:tab w:val="right" w:pos="9026"/>
              </w:tabs>
              <w:rPr>
                <w:b w:val="0"/>
              </w:rPr>
            </w:pPr>
          </w:p>
        </w:tc>
        <w:tc>
          <w:tcPr>
            <w:tcW w:w="2126" w:type="dxa"/>
          </w:tcPr>
          <w:p w:rsidR="008E6270" w:rsidRPr="00426B98" w:rsidRDefault="008E6270" w:rsidP="0055781F">
            <w:pPr>
              <w:tabs>
                <w:tab w:val="center" w:pos="4513"/>
                <w:tab w:val="right" w:pos="9026"/>
              </w:tabs>
              <w:rPr>
                <w:b w:val="0"/>
              </w:rPr>
            </w:pPr>
            <w:r w:rsidRPr="00426B98">
              <w:rPr>
                <w:b w:val="0"/>
              </w:rPr>
              <w:t>Tháng 6/2018</w:t>
            </w:r>
          </w:p>
        </w:tc>
      </w:tr>
      <w:tr w:rsidR="008E6270" w:rsidRPr="00426B98" w:rsidTr="0055781F">
        <w:tc>
          <w:tcPr>
            <w:tcW w:w="709" w:type="dxa"/>
          </w:tcPr>
          <w:p w:rsidR="008E6270" w:rsidRPr="00426B98" w:rsidRDefault="00BF22F6" w:rsidP="0055781F">
            <w:pPr>
              <w:tabs>
                <w:tab w:val="center" w:pos="4513"/>
                <w:tab w:val="right" w:pos="9026"/>
              </w:tabs>
              <w:rPr>
                <w:b w:val="0"/>
              </w:rPr>
            </w:pPr>
            <w:r>
              <w:rPr>
                <w:b w:val="0"/>
              </w:rPr>
              <w:t>4</w:t>
            </w:r>
          </w:p>
        </w:tc>
        <w:tc>
          <w:tcPr>
            <w:tcW w:w="4253" w:type="dxa"/>
          </w:tcPr>
          <w:p w:rsidR="008E6270" w:rsidRPr="00426B98" w:rsidRDefault="008E6270" w:rsidP="0055781F">
            <w:pPr>
              <w:tabs>
                <w:tab w:val="center" w:pos="4513"/>
                <w:tab w:val="right" w:pos="9026"/>
              </w:tabs>
              <w:rPr>
                <w:b w:val="0"/>
                <w:color w:val="000000"/>
              </w:rPr>
            </w:pPr>
            <w:r w:rsidRPr="00426B98">
              <w:rPr>
                <w:b w:val="0"/>
                <w:color w:val="000000"/>
              </w:rPr>
              <w:t>Giải quyết 30% khối lượng hồ sơ /1 tháng trong 641 thiếu hồ sơ, 36 hộ tạm trú tạm vắng còn thiếu hồ sơ cần bổ sung</w:t>
            </w:r>
          </w:p>
        </w:tc>
        <w:tc>
          <w:tcPr>
            <w:tcW w:w="1701" w:type="dxa"/>
          </w:tcPr>
          <w:p w:rsidR="008E6270" w:rsidRPr="00426B98" w:rsidRDefault="008E6270" w:rsidP="0055781F">
            <w:pPr>
              <w:tabs>
                <w:tab w:val="center" w:pos="4513"/>
                <w:tab w:val="right" w:pos="9026"/>
              </w:tabs>
              <w:jc w:val="center"/>
              <w:rPr>
                <w:b w:val="0"/>
              </w:rPr>
            </w:pPr>
            <w:r w:rsidRPr="00426B98">
              <w:rPr>
                <w:b w:val="0"/>
              </w:rPr>
              <w:t>Đồng chí Lê Duận</w:t>
            </w:r>
          </w:p>
        </w:tc>
        <w:tc>
          <w:tcPr>
            <w:tcW w:w="1843" w:type="dxa"/>
          </w:tcPr>
          <w:p w:rsidR="008E6270" w:rsidRPr="00426B98" w:rsidRDefault="008E6270" w:rsidP="0055781F">
            <w:pPr>
              <w:tabs>
                <w:tab w:val="center" w:pos="4513"/>
                <w:tab w:val="right" w:pos="9026"/>
              </w:tabs>
              <w:jc w:val="center"/>
              <w:rPr>
                <w:b w:val="0"/>
              </w:rPr>
            </w:pPr>
            <w:r w:rsidRPr="00426B98">
              <w:rPr>
                <w:b w:val="0"/>
              </w:rPr>
              <w:t>Đồng chí Phan Hoa</w:t>
            </w:r>
          </w:p>
        </w:tc>
        <w:tc>
          <w:tcPr>
            <w:tcW w:w="1701" w:type="dxa"/>
          </w:tcPr>
          <w:p w:rsidR="008E6270" w:rsidRPr="00426B98" w:rsidRDefault="008E6270" w:rsidP="0055781F">
            <w:pPr>
              <w:tabs>
                <w:tab w:val="center" w:pos="4513"/>
                <w:tab w:val="right" w:pos="9026"/>
              </w:tabs>
              <w:jc w:val="center"/>
              <w:rPr>
                <w:b w:val="0"/>
              </w:rPr>
            </w:pPr>
            <w:r w:rsidRPr="00426B98">
              <w:rPr>
                <w:b w:val="0"/>
              </w:rPr>
              <w:t>Đồng chí Cao Thị Thủy</w:t>
            </w:r>
          </w:p>
        </w:tc>
        <w:tc>
          <w:tcPr>
            <w:tcW w:w="3402" w:type="dxa"/>
          </w:tcPr>
          <w:p w:rsidR="008E6270" w:rsidRPr="00426B98" w:rsidRDefault="008E6270" w:rsidP="00F33EBD">
            <w:pPr>
              <w:tabs>
                <w:tab w:val="center" w:pos="4513"/>
                <w:tab w:val="right" w:pos="9026"/>
              </w:tabs>
              <w:rPr>
                <w:b w:val="0"/>
              </w:rPr>
            </w:pPr>
            <w:r w:rsidRPr="00426B98">
              <w:rPr>
                <w:b w:val="0"/>
              </w:rPr>
              <w:t xml:space="preserve">Trong tháng </w:t>
            </w:r>
            <w:r w:rsidR="00F33EBD">
              <w:rPr>
                <w:b w:val="0"/>
              </w:rPr>
              <w:t>10</w:t>
            </w:r>
            <w:r w:rsidRPr="00426B98">
              <w:rPr>
                <w:b w:val="0"/>
              </w:rPr>
              <w:t xml:space="preserve"> tiếp tục hoàn thiện được </w:t>
            </w:r>
            <w:r w:rsidR="00F33EBD">
              <w:rPr>
                <w:b w:val="0"/>
              </w:rPr>
              <w:t>13</w:t>
            </w:r>
            <w:r w:rsidRPr="00426B98">
              <w:rPr>
                <w:b w:val="0"/>
              </w:rPr>
              <w:t xml:space="preserve"> hồ sơ gửi UBND huyện. Tiếp tục thực hiện trong tháng 1</w:t>
            </w:r>
            <w:r w:rsidR="00F33EBD">
              <w:rPr>
                <w:b w:val="0"/>
              </w:rPr>
              <w:t>1</w:t>
            </w:r>
          </w:p>
        </w:tc>
        <w:tc>
          <w:tcPr>
            <w:tcW w:w="2126" w:type="dxa"/>
          </w:tcPr>
          <w:p w:rsidR="008E6270" w:rsidRPr="00426B98" w:rsidRDefault="008E6270" w:rsidP="0055781F">
            <w:pPr>
              <w:tabs>
                <w:tab w:val="center" w:pos="4513"/>
                <w:tab w:val="right" w:pos="9026"/>
              </w:tabs>
              <w:rPr>
                <w:b w:val="0"/>
              </w:rPr>
            </w:pPr>
            <w:r w:rsidRPr="00426B98">
              <w:rPr>
                <w:b w:val="0"/>
              </w:rPr>
              <w:t>Tháng 6/2018</w:t>
            </w:r>
          </w:p>
        </w:tc>
      </w:tr>
      <w:tr w:rsidR="00437FA0" w:rsidRPr="00426B98" w:rsidTr="0055781F">
        <w:tc>
          <w:tcPr>
            <w:tcW w:w="709" w:type="dxa"/>
          </w:tcPr>
          <w:p w:rsidR="00437FA0" w:rsidRDefault="00437FA0" w:rsidP="0055781F">
            <w:pPr>
              <w:tabs>
                <w:tab w:val="center" w:pos="4513"/>
                <w:tab w:val="right" w:pos="9026"/>
              </w:tabs>
              <w:rPr>
                <w:b w:val="0"/>
              </w:rPr>
            </w:pPr>
            <w:r>
              <w:rPr>
                <w:b w:val="0"/>
              </w:rPr>
              <w:t>5</w:t>
            </w:r>
          </w:p>
        </w:tc>
        <w:tc>
          <w:tcPr>
            <w:tcW w:w="4253" w:type="dxa"/>
          </w:tcPr>
          <w:p w:rsidR="00437FA0" w:rsidRPr="00426B98" w:rsidRDefault="00437FA0" w:rsidP="0055781F">
            <w:pPr>
              <w:tabs>
                <w:tab w:val="center" w:pos="4513"/>
                <w:tab w:val="right" w:pos="9026"/>
              </w:tabs>
              <w:rPr>
                <w:b w:val="0"/>
                <w:color w:val="000000"/>
              </w:rPr>
            </w:pPr>
            <w:r>
              <w:rPr>
                <w:b w:val="0"/>
                <w:color w:val="000000"/>
              </w:rPr>
              <w:t>Số hộ tham gia giá dịch vụ rác thải theo Quyết định 94/QĐ-UBND tỉnh</w:t>
            </w:r>
          </w:p>
        </w:tc>
        <w:tc>
          <w:tcPr>
            <w:tcW w:w="1701" w:type="dxa"/>
          </w:tcPr>
          <w:p w:rsidR="00437FA0" w:rsidRPr="00426B98" w:rsidRDefault="00437FA0" w:rsidP="0055781F">
            <w:pPr>
              <w:tabs>
                <w:tab w:val="center" w:pos="4513"/>
                <w:tab w:val="right" w:pos="9026"/>
              </w:tabs>
              <w:jc w:val="center"/>
              <w:rPr>
                <w:b w:val="0"/>
              </w:rPr>
            </w:pPr>
            <w:r>
              <w:rPr>
                <w:b w:val="0"/>
              </w:rPr>
              <w:t>Đ/c Ngô Văn Tuấn</w:t>
            </w:r>
          </w:p>
        </w:tc>
        <w:tc>
          <w:tcPr>
            <w:tcW w:w="1843" w:type="dxa"/>
          </w:tcPr>
          <w:p w:rsidR="00437FA0" w:rsidRPr="00426B98" w:rsidRDefault="00437FA0" w:rsidP="0055781F">
            <w:pPr>
              <w:tabs>
                <w:tab w:val="center" w:pos="4513"/>
                <w:tab w:val="right" w:pos="9026"/>
              </w:tabs>
              <w:jc w:val="center"/>
              <w:rPr>
                <w:b w:val="0"/>
              </w:rPr>
            </w:pPr>
            <w:r>
              <w:rPr>
                <w:b w:val="0"/>
              </w:rPr>
              <w:t>Đ/c Lê Văn Đậm</w:t>
            </w:r>
          </w:p>
        </w:tc>
        <w:tc>
          <w:tcPr>
            <w:tcW w:w="1701" w:type="dxa"/>
          </w:tcPr>
          <w:p w:rsidR="00437FA0" w:rsidRPr="00426B98" w:rsidRDefault="00437FA0" w:rsidP="0055781F">
            <w:pPr>
              <w:tabs>
                <w:tab w:val="center" w:pos="4513"/>
                <w:tab w:val="right" w:pos="9026"/>
              </w:tabs>
              <w:jc w:val="center"/>
              <w:rPr>
                <w:b w:val="0"/>
              </w:rPr>
            </w:pPr>
            <w:r>
              <w:rPr>
                <w:b w:val="0"/>
              </w:rPr>
              <w:t>Đ/c Cao Thị Thủy</w:t>
            </w:r>
          </w:p>
        </w:tc>
        <w:tc>
          <w:tcPr>
            <w:tcW w:w="3402" w:type="dxa"/>
          </w:tcPr>
          <w:p w:rsidR="00437FA0" w:rsidRPr="00426B98" w:rsidRDefault="00437FA0" w:rsidP="00F33EBD">
            <w:pPr>
              <w:tabs>
                <w:tab w:val="center" w:pos="4513"/>
                <w:tab w:val="right" w:pos="9026"/>
              </w:tabs>
              <w:rPr>
                <w:b w:val="0"/>
              </w:rPr>
            </w:pPr>
            <w:r>
              <w:rPr>
                <w:b w:val="0"/>
              </w:rPr>
              <w:t>Đã lập danh sách chuyển Mặt trận, các đoàn thể tuyên truyền hộ gia đình tham gia</w:t>
            </w:r>
            <w:r w:rsidR="00E8233C">
              <w:rPr>
                <w:b w:val="0"/>
              </w:rPr>
              <w:t>(116 hộ)</w:t>
            </w:r>
          </w:p>
        </w:tc>
        <w:tc>
          <w:tcPr>
            <w:tcW w:w="2126" w:type="dxa"/>
          </w:tcPr>
          <w:p w:rsidR="00437FA0" w:rsidRPr="00426B98" w:rsidRDefault="00437FA0" w:rsidP="0055781F">
            <w:pPr>
              <w:tabs>
                <w:tab w:val="center" w:pos="4513"/>
                <w:tab w:val="right" w:pos="9026"/>
              </w:tabs>
              <w:rPr>
                <w:b w:val="0"/>
              </w:rPr>
            </w:pPr>
            <w:r>
              <w:rPr>
                <w:b w:val="0"/>
              </w:rPr>
              <w:t>Tháng 7/2018</w:t>
            </w:r>
          </w:p>
        </w:tc>
      </w:tr>
      <w:tr w:rsidR="008E6270" w:rsidRPr="00965A73" w:rsidTr="0055781F">
        <w:tc>
          <w:tcPr>
            <w:tcW w:w="709" w:type="dxa"/>
          </w:tcPr>
          <w:p w:rsidR="008E6270" w:rsidRPr="00426B98" w:rsidRDefault="008E6270" w:rsidP="0055781F">
            <w:pPr>
              <w:tabs>
                <w:tab w:val="center" w:pos="4513"/>
                <w:tab w:val="right" w:pos="9026"/>
              </w:tabs>
              <w:rPr>
                <w:lang w:val="nl-NL"/>
              </w:rPr>
            </w:pPr>
            <w:r w:rsidRPr="00426B98">
              <w:rPr>
                <w:lang w:val="nl-NL"/>
              </w:rPr>
              <w:t>II</w:t>
            </w:r>
          </w:p>
        </w:tc>
        <w:tc>
          <w:tcPr>
            <w:tcW w:w="15026" w:type="dxa"/>
            <w:gridSpan w:val="6"/>
          </w:tcPr>
          <w:p w:rsidR="008E6270" w:rsidRPr="00426B98" w:rsidRDefault="008E6270" w:rsidP="0055781F">
            <w:pPr>
              <w:tabs>
                <w:tab w:val="center" w:pos="4513"/>
                <w:tab w:val="right" w:pos="9026"/>
              </w:tabs>
              <w:rPr>
                <w:lang w:val="nl-NL"/>
              </w:rPr>
            </w:pPr>
            <w:r w:rsidRPr="00426B98">
              <w:rPr>
                <w:lang w:val="nl-NL"/>
              </w:rPr>
              <w:t xml:space="preserve">MỘT SỐ NHIỆM VỤ ĐẶT RA CẦN CHỈ ĐẠO THỰC HIỆN TRONG THÁNG </w:t>
            </w:r>
            <w:r w:rsidR="00F33EBD">
              <w:rPr>
                <w:lang w:val="nl-NL"/>
              </w:rPr>
              <w:t>11</w:t>
            </w:r>
          </w:p>
        </w:tc>
      </w:tr>
      <w:tr w:rsidR="008E6270" w:rsidRPr="00426B98" w:rsidTr="0055781F">
        <w:tc>
          <w:tcPr>
            <w:tcW w:w="709" w:type="dxa"/>
          </w:tcPr>
          <w:p w:rsidR="008E6270" w:rsidRPr="00426B98" w:rsidRDefault="008E6270" w:rsidP="0055781F">
            <w:pPr>
              <w:jc w:val="both"/>
              <w:rPr>
                <w:b w:val="0"/>
                <w:lang w:val="nl-NL"/>
              </w:rPr>
            </w:pPr>
            <w:r w:rsidRPr="00426B98">
              <w:rPr>
                <w:b w:val="0"/>
                <w:lang w:val="nl-NL"/>
              </w:rPr>
              <w:t>1</w:t>
            </w:r>
          </w:p>
        </w:tc>
        <w:tc>
          <w:tcPr>
            <w:tcW w:w="4253" w:type="dxa"/>
          </w:tcPr>
          <w:p w:rsidR="008E6270" w:rsidRPr="00426B98" w:rsidRDefault="00361F62" w:rsidP="00361F62">
            <w:pPr>
              <w:tabs>
                <w:tab w:val="center" w:pos="4513"/>
                <w:tab w:val="right" w:pos="9026"/>
              </w:tabs>
              <w:rPr>
                <w:b w:val="0"/>
                <w:lang w:val="nl-NL"/>
              </w:rPr>
            </w:pPr>
            <w:r>
              <w:rPr>
                <w:b w:val="0"/>
                <w:color w:val="000000"/>
                <w:lang w:val="nl-NL"/>
              </w:rPr>
              <w:t>Xử lý dứt điểm 7 tuyến ngập úng trong khu dân cư</w:t>
            </w:r>
          </w:p>
        </w:tc>
        <w:tc>
          <w:tcPr>
            <w:tcW w:w="1701" w:type="dxa"/>
          </w:tcPr>
          <w:p w:rsidR="008E6270" w:rsidRPr="00426B98" w:rsidRDefault="008E6270" w:rsidP="00361F62">
            <w:pPr>
              <w:tabs>
                <w:tab w:val="center" w:pos="4513"/>
                <w:tab w:val="right" w:pos="9026"/>
              </w:tabs>
              <w:jc w:val="center"/>
              <w:rPr>
                <w:b w:val="0"/>
                <w:lang w:val="nl-NL"/>
              </w:rPr>
            </w:pPr>
            <w:r w:rsidRPr="00426B98">
              <w:rPr>
                <w:b w:val="0"/>
                <w:lang w:val="nl-NL"/>
              </w:rPr>
              <w:t xml:space="preserve">Đồng chí </w:t>
            </w:r>
            <w:r w:rsidR="00361F62">
              <w:rPr>
                <w:b w:val="0"/>
                <w:lang w:val="nl-NL"/>
              </w:rPr>
              <w:t>Nguyễn Hữu Truyền</w:t>
            </w:r>
          </w:p>
        </w:tc>
        <w:tc>
          <w:tcPr>
            <w:tcW w:w="1843" w:type="dxa"/>
          </w:tcPr>
          <w:p w:rsidR="008E6270" w:rsidRPr="00426B98" w:rsidRDefault="00361F62" w:rsidP="0055781F">
            <w:pPr>
              <w:tabs>
                <w:tab w:val="center" w:pos="4513"/>
                <w:tab w:val="right" w:pos="9026"/>
              </w:tabs>
              <w:jc w:val="center"/>
              <w:rPr>
                <w:b w:val="0"/>
                <w:lang w:val="nl-NL"/>
              </w:rPr>
            </w:pPr>
            <w:r>
              <w:rPr>
                <w:b w:val="0"/>
                <w:lang w:val="nl-NL"/>
              </w:rPr>
              <w:t>Đông chí Lê Văn Đậm</w:t>
            </w:r>
          </w:p>
        </w:tc>
        <w:tc>
          <w:tcPr>
            <w:tcW w:w="1701" w:type="dxa"/>
          </w:tcPr>
          <w:p w:rsidR="008E6270" w:rsidRPr="00426B98" w:rsidRDefault="008E6270" w:rsidP="0055781F">
            <w:pPr>
              <w:tabs>
                <w:tab w:val="center" w:pos="4513"/>
                <w:tab w:val="right" w:pos="9026"/>
              </w:tabs>
              <w:jc w:val="center"/>
              <w:rPr>
                <w:b w:val="0"/>
                <w:lang w:val="nl-NL"/>
              </w:rPr>
            </w:pPr>
            <w:r w:rsidRPr="00426B98">
              <w:rPr>
                <w:b w:val="0"/>
                <w:lang w:val="nl-NL"/>
              </w:rPr>
              <w:t xml:space="preserve">Đồng chí </w:t>
            </w:r>
          </w:p>
          <w:p w:rsidR="008E6270" w:rsidRPr="00426B98" w:rsidRDefault="00361F62" w:rsidP="0055781F">
            <w:pPr>
              <w:tabs>
                <w:tab w:val="center" w:pos="4513"/>
                <w:tab w:val="right" w:pos="9026"/>
              </w:tabs>
              <w:jc w:val="center"/>
              <w:rPr>
                <w:b w:val="0"/>
                <w:lang w:val="nl-NL"/>
              </w:rPr>
            </w:pPr>
            <w:r>
              <w:rPr>
                <w:b w:val="0"/>
                <w:lang w:val="nl-NL"/>
              </w:rPr>
              <w:t>Lê Nguyên Oai</w:t>
            </w:r>
          </w:p>
        </w:tc>
        <w:tc>
          <w:tcPr>
            <w:tcW w:w="3402" w:type="dxa"/>
          </w:tcPr>
          <w:p w:rsidR="008E6270" w:rsidRPr="00426B98" w:rsidRDefault="00361F62" w:rsidP="0055781F">
            <w:pPr>
              <w:tabs>
                <w:tab w:val="center" w:pos="4513"/>
                <w:tab w:val="right" w:pos="9026"/>
              </w:tabs>
              <w:rPr>
                <w:b w:val="0"/>
                <w:lang w:val="nl-NL"/>
              </w:rPr>
            </w:pPr>
            <w:r>
              <w:rPr>
                <w:b w:val="0"/>
                <w:lang w:val="nl-NL"/>
              </w:rPr>
              <w:t>Đã khảo sát thực tế, dụ trù kinh phí phối hợp các thôn giải quyết</w:t>
            </w:r>
          </w:p>
        </w:tc>
        <w:tc>
          <w:tcPr>
            <w:tcW w:w="2126" w:type="dxa"/>
          </w:tcPr>
          <w:p w:rsidR="008E6270" w:rsidRPr="00426B98" w:rsidRDefault="008E6270" w:rsidP="0055781F">
            <w:pPr>
              <w:tabs>
                <w:tab w:val="center" w:pos="4513"/>
                <w:tab w:val="right" w:pos="9026"/>
              </w:tabs>
              <w:rPr>
                <w:b w:val="0"/>
                <w:lang w:val="nl-NL"/>
              </w:rPr>
            </w:pPr>
            <w:r w:rsidRPr="00426B98">
              <w:rPr>
                <w:b w:val="0"/>
                <w:lang w:val="nl-NL"/>
              </w:rPr>
              <w:t>Tháng 10/2018</w:t>
            </w:r>
          </w:p>
        </w:tc>
      </w:tr>
      <w:tr w:rsidR="00361F62" w:rsidRPr="00426B98" w:rsidTr="0055781F">
        <w:tc>
          <w:tcPr>
            <w:tcW w:w="709" w:type="dxa"/>
          </w:tcPr>
          <w:p w:rsidR="00361F62" w:rsidRPr="00426B98" w:rsidRDefault="00361F62" w:rsidP="0055781F">
            <w:pPr>
              <w:rPr>
                <w:b w:val="0"/>
                <w:lang w:val="nl-NL"/>
              </w:rPr>
            </w:pPr>
            <w:r w:rsidRPr="00426B98">
              <w:rPr>
                <w:b w:val="0"/>
                <w:lang w:val="nl-NL"/>
              </w:rPr>
              <w:t>2</w:t>
            </w:r>
          </w:p>
        </w:tc>
        <w:tc>
          <w:tcPr>
            <w:tcW w:w="4253" w:type="dxa"/>
          </w:tcPr>
          <w:p w:rsidR="00361F62" w:rsidRPr="00426B98" w:rsidRDefault="00361F62" w:rsidP="0055781F">
            <w:pPr>
              <w:tabs>
                <w:tab w:val="center" w:pos="4513"/>
                <w:tab w:val="right" w:pos="9026"/>
              </w:tabs>
              <w:rPr>
                <w:b w:val="0"/>
                <w:color w:val="000000"/>
                <w:lang w:val="nl-NL"/>
              </w:rPr>
            </w:pPr>
            <w:r>
              <w:rPr>
                <w:b w:val="0"/>
                <w:color w:val="000000"/>
                <w:lang w:val="nl-NL"/>
              </w:rPr>
              <w:t>Đánh giá phân loại cán bộ, công chức cuối năm</w:t>
            </w:r>
          </w:p>
        </w:tc>
        <w:tc>
          <w:tcPr>
            <w:tcW w:w="1701" w:type="dxa"/>
          </w:tcPr>
          <w:p w:rsidR="00361F62" w:rsidRPr="00426B98" w:rsidRDefault="00361F62" w:rsidP="0055781F">
            <w:pPr>
              <w:tabs>
                <w:tab w:val="center" w:pos="4513"/>
                <w:tab w:val="right" w:pos="9026"/>
              </w:tabs>
              <w:jc w:val="center"/>
              <w:rPr>
                <w:b w:val="0"/>
                <w:lang w:val="nl-NL"/>
              </w:rPr>
            </w:pPr>
            <w:r>
              <w:rPr>
                <w:b w:val="0"/>
                <w:lang w:val="nl-NL"/>
              </w:rPr>
              <w:t>Đ/c Lê Duận</w:t>
            </w:r>
          </w:p>
        </w:tc>
        <w:tc>
          <w:tcPr>
            <w:tcW w:w="1843" w:type="dxa"/>
          </w:tcPr>
          <w:p w:rsidR="00BF22F6" w:rsidRPr="00426B98" w:rsidRDefault="00BF22F6" w:rsidP="00BF22F6">
            <w:pPr>
              <w:tabs>
                <w:tab w:val="center" w:pos="4513"/>
                <w:tab w:val="right" w:pos="9026"/>
              </w:tabs>
              <w:jc w:val="center"/>
              <w:rPr>
                <w:b w:val="0"/>
                <w:lang w:val="nl-NL"/>
              </w:rPr>
            </w:pPr>
            <w:r w:rsidRPr="00426B98">
              <w:rPr>
                <w:b w:val="0"/>
                <w:lang w:val="nl-NL"/>
              </w:rPr>
              <w:t xml:space="preserve">Đồng chí </w:t>
            </w:r>
          </w:p>
          <w:p w:rsidR="00361F62" w:rsidRPr="00E86B4E" w:rsidRDefault="00BF22F6" w:rsidP="00BF22F6">
            <w:pPr>
              <w:tabs>
                <w:tab w:val="center" w:pos="4513"/>
                <w:tab w:val="right" w:pos="9026"/>
              </w:tabs>
              <w:jc w:val="center"/>
              <w:rPr>
                <w:b w:val="0"/>
                <w:lang w:val="nl-NL"/>
              </w:rPr>
            </w:pPr>
            <w:r>
              <w:rPr>
                <w:b w:val="0"/>
                <w:lang w:val="nl-NL"/>
              </w:rPr>
              <w:t>Lê Nguyên Oai</w:t>
            </w:r>
          </w:p>
        </w:tc>
        <w:tc>
          <w:tcPr>
            <w:tcW w:w="1701" w:type="dxa"/>
          </w:tcPr>
          <w:p w:rsidR="00BF22F6" w:rsidRPr="00426B98" w:rsidRDefault="00BF22F6" w:rsidP="00BF22F6">
            <w:pPr>
              <w:tabs>
                <w:tab w:val="center" w:pos="4513"/>
                <w:tab w:val="right" w:pos="9026"/>
              </w:tabs>
              <w:jc w:val="center"/>
              <w:rPr>
                <w:b w:val="0"/>
                <w:lang w:val="nl-NL"/>
              </w:rPr>
            </w:pPr>
            <w:r w:rsidRPr="00426B98">
              <w:rPr>
                <w:b w:val="0"/>
                <w:lang w:val="nl-NL"/>
              </w:rPr>
              <w:t xml:space="preserve">Đồng chí </w:t>
            </w:r>
          </w:p>
          <w:p w:rsidR="00361F62" w:rsidRPr="0056447A" w:rsidRDefault="00BF22F6" w:rsidP="00BF22F6">
            <w:pPr>
              <w:jc w:val="center"/>
              <w:rPr>
                <w:lang w:val="nl-NL"/>
              </w:rPr>
            </w:pPr>
            <w:r>
              <w:rPr>
                <w:b w:val="0"/>
                <w:lang w:val="nl-NL"/>
              </w:rPr>
              <w:t>Lê Nguyên Oai</w:t>
            </w:r>
          </w:p>
        </w:tc>
        <w:tc>
          <w:tcPr>
            <w:tcW w:w="3402" w:type="dxa"/>
          </w:tcPr>
          <w:p w:rsidR="00361F62" w:rsidRPr="00426B98" w:rsidRDefault="00361F62" w:rsidP="0055781F">
            <w:pPr>
              <w:tabs>
                <w:tab w:val="center" w:pos="4513"/>
                <w:tab w:val="right" w:pos="9026"/>
              </w:tabs>
              <w:rPr>
                <w:b w:val="0"/>
                <w:lang w:val="nl-NL"/>
              </w:rPr>
            </w:pPr>
            <w:r>
              <w:rPr>
                <w:b w:val="0"/>
                <w:lang w:val="nl-NL"/>
              </w:rPr>
              <w:t>Xây dựng kế hoạch</w:t>
            </w:r>
          </w:p>
        </w:tc>
        <w:tc>
          <w:tcPr>
            <w:tcW w:w="2126" w:type="dxa"/>
          </w:tcPr>
          <w:p w:rsidR="00361F62" w:rsidRPr="00426B98" w:rsidRDefault="00361F62" w:rsidP="0055781F">
            <w:pPr>
              <w:tabs>
                <w:tab w:val="center" w:pos="4513"/>
                <w:tab w:val="right" w:pos="9026"/>
              </w:tabs>
              <w:rPr>
                <w:b w:val="0"/>
                <w:lang w:val="nl-NL"/>
              </w:rPr>
            </w:pPr>
            <w:r>
              <w:rPr>
                <w:b w:val="0"/>
                <w:lang w:val="nl-NL"/>
              </w:rPr>
              <w:t>Tháng 11/2018</w:t>
            </w:r>
          </w:p>
        </w:tc>
      </w:tr>
      <w:tr w:rsidR="00BF22F6" w:rsidRPr="00426B98" w:rsidTr="0055781F">
        <w:tc>
          <w:tcPr>
            <w:tcW w:w="709" w:type="dxa"/>
          </w:tcPr>
          <w:p w:rsidR="00BF22F6" w:rsidRPr="00426B98" w:rsidRDefault="00BF22F6" w:rsidP="0055781F">
            <w:pPr>
              <w:rPr>
                <w:b w:val="0"/>
                <w:lang w:val="nl-NL"/>
              </w:rPr>
            </w:pPr>
            <w:r>
              <w:rPr>
                <w:b w:val="0"/>
                <w:lang w:val="nl-NL"/>
              </w:rPr>
              <w:t>3</w:t>
            </w:r>
          </w:p>
        </w:tc>
        <w:tc>
          <w:tcPr>
            <w:tcW w:w="4253" w:type="dxa"/>
          </w:tcPr>
          <w:p w:rsidR="00BF22F6" w:rsidRPr="00426B98" w:rsidRDefault="00BF22F6" w:rsidP="0055781F">
            <w:pPr>
              <w:tabs>
                <w:tab w:val="center" w:pos="4513"/>
                <w:tab w:val="right" w:pos="9026"/>
              </w:tabs>
              <w:rPr>
                <w:b w:val="0"/>
                <w:color w:val="000000"/>
                <w:lang w:val="nl-NL"/>
              </w:rPr>
            </w:pPr>
            <w:r>
              <w:rPr>
                <w:b w:val="0"/>
                <w:color w:val="000000"/>
                <w:lang w:val="nl-NL"/>
              </w:rPr>
              <w:t xml:space="preserve">Công tác sơ tuyển chuẩn bị tuyển </w:t>
            </w:r>
            <w:r>
              <w:rPr>
                <w:b w:val="0"/>
                <w:color w:val="000000"/>
                <w:lang w:val="nl-NL"/>
              </w:rPr>
              <w:lastRenderedPageBreak/>
              <w:t>quân 2019</w:t>
            </w:r>
          </w:p>
        </w:tc>
        <w:tc>
          <w:tcPr>
            <w:tcW w:w="1701" w:type="dxa"/>
          </w:tcPr>
          <w:p w:rsidR="00BF22F6" w:rsidRPr="00426B98" w:rsidRDefault="00BF22F6" w:rsidP="0055781F">
            <w:pPr>
              <w:tabs>
                <w:tab w:val="center" w:pos="4513"/>
                <w:tab w:val="right" w:pos="9026"/>
              </w:tabs>
              <w:jc w:val="center"/>
              <w:rPr>
                <w:b w:val="0"/>
                <w:lang w:val="nl-NL"/>
              </w:rPr>
            </w:pPr>
            <w:r>
              <w:rPr>
                <w:b w:val="0"/>
                <w:lang w:val="nl-NL"/>
              </w:rPr>
              <w:lastRenderedPageBreak/>
              <w:t>Đ/c Lê Duận</w:t>
            </w:r>
          </w:p>
        </w:tc>
        <w:tc>
          <w:tcPr>
            <w:tcW w:w="1843" w:type="dxa"/>
          </w:tcPr>
          <w:p w:rsidR="00BF22F6" w:rsidRPr="00426B98" w:rsidRDefault="00BF22F6" w:rsidP="0055781F">
            <w:pPr>
              <w:tabs>
                <w:tab w:val="center" w:pos="4513"/>
                <w:tab w:val="right" w:pos="9026"/>
              </w:tabs>
              <w:jc w:val="center"/>
              <w:rPr>
                <w:b w:val="0"/>
                <w:lang w:val="nl-NL"/>
              </w:rPr>
            </w:pPr>
            <w:r>
              <w:rPr>
                <w:b w:val="0"/>
                <w:lang w:val="nl-NL"/>
              </w:rPr>
              <w:t xml:space="preserve">Đ/c Nguyễn </w:t>
            </w:r>
            <w:r>
              <w:rPr>
                <w:b w:val="0"/>
                <w:lang w:val="nl-NL"/>
              </w:rPr>
              <w:lastRenderedPageBreak/>
              <w:t>Tuân Nhất</w:t>
            </w:r>
          </w:p>
        </w:tc>
        <w:tc>
          <w:tcPr>
            <w:tcW w:w="1701" w:type="dxa"/>
          </w:tcPr>
          <w:p w:rsidR="00BF22F6" w:rsidRPr="00426B98" w:rsidRDefault="00BF22F6" w:rsidP="00BF22F6">
            <w:pPr>
              <w:tabs>
                <w:tab w:val="center" w:pos="4513"/>
                <w:tab w:val="right" w:pos="9026"/>
              </w:tabs>
              <w:jc w:val="center"/>
              <w:rPr>
                <w:b w:val="0"/>
                <w:lang w:val="nl-NL"/>
              </w:rPr>
            </w:pPr>
            <w:r w:rsidRPr="00426B98">
              <w:rPr>
                <w:b w:val="0"/>
                <w:lang w:val="nl-NL"/>
              </w:rPr>
              <w:lastRenderedPageBreak/>
              <w:t xml:space="preserve">Đồng chí </w:t>
            </w:r>
          </w:p>
          <w:p w:rsidR="00BF22F6" w:rsidRPr="00426B98" w:rsidRDefault="00BF22F6" w:rsidP="00BF22F6">
            <w:pPr>
              <w:tabs>
                <w:tab w:val="center" w:pos="4513"/>
                <w:tab w:val="right" w:pos="9026"/>
              </w:tabs>
              <w:jc w:val="center"/>
              <w:rPr>
                <w:b w:val="0"/>
                <w:lang w:val="nl-NL"/>
              </w:rPr>
            </w:pPr>
            <w:r>
              <w:rPr>
                <w:b w:val="0"/>
                <w:lang w:val="nl-NL"/>
              </w:rPr>
              <w:lastRenderedPageBreak/>
              <w:t>Lê Nguyên Oai</w:t>
            </w:r>
          </w:p>
        </w:tc>
        <w:tc>
          <w:tcPr>
            <w:tcW w:w="3402" w:type="dxa"/>
          </w:tcPr>
          <w:p w:rsidR="00BF22F6" w:rsidRPr="00426B98" w:rsidRDefault="00BF22F6" w:rsidP="0055781F">
            <w:pPr>
              <w:tabs>
                <w:tab w:val="center" w:pos="4513"/>
                <w:tab w:val="right" w:pos="9026"/>
              </w:tabs>
              <w:rPr>
                <w:b w:val="0"/>
                <w:lang w:val="nl-NL"/>
              </w:rPr>
            </w:pPr>
            <w:r>
              <w:rPr>
                <w:b w:val="0"/>
                <w:lang w:val="nl-NL"/>
              </w:rPr>
              <w:lastRenderedPageBreak/>
              <w:t xml:space="preserve">Đã xây dựng kế hoạch thực </w:t>
            </w:r>
            <w:r>
              <w:rPr>
                <w:b w:val="0"/>
                <w:lang w:val="nl-NL"/>
              </w:rPr>
              <w:lastRenderedPageBreak/>
              <w:t>hiện</w:t>
            </w:r>
          </w:p>
        </w:tc>
        <w:tc>
          <w:tcPr>
            <w:tcW w:w="2126" w:type="dxa"/>
          </w:tcPr>
          <w:p w:rsidR="00BF22F6" w:rsidRPr="00426B98" w:rsidRDefault="00BF22F6" w:rsidP="0055781F">
            <w:pPr>
              <w:tabs>
                <w:tab w:val="center" w:pos="4513"/>
                <w:tab w:val="right" w:pos="9026"/>
              </w:tabs>
              <w:rPr>
                <w:b w:val="0"/>
                <w:lang w:val="nl-NL"/>
              </w:rPr>
            </w:pPr>
            <w:r>
              <w:rPr>
                <w:b w:val="0"/>
                <w:lang w:val="nl-NL"/>
              </w:rPr>
              <w:lastRenderedPageBreak/>
              <w:t>Tháng 11/2018</w:t>
            </w:r>
          </w:p>
        </w:tc>
      </w:tr>
      <w:tr w:rsidR="00BF22F6" w:rsidRPr="00426B98" w:rsidTr="0055781F">
        <w:tc>
          <w:tcPr>
            <w:tcW w:w="709" w:type="dxa"/>
          </w:tcPr>
          <w:p w:rsidR="00BF22F6" w:rsidRPr="00426B98" w:rsidRDefault="00BF22F6" w:rsidP="0055781F">
            <w:pPr>
              <w:rPr>
                <w:b w:val="0"/>
                <w:lang w:val="nl-NL"/>
              </w:rPr>
            </w:pPr>
            <w:r w:rsidRPr="00426B98">
              <w:rPr>
                <w:b w:val="0"/>
                <w:lang w:val="nl-NL"/>
              </w:rPr>
              <w:lastRenderedPageBreak/>
              <w:t>4</w:t>
            </w:r>
          </w:p>
        </w:tc>
        <w:tc>
          <w:tcPr>
            <w:tcW w:w="4253" w:type="dxa"/>
          </w:tcPr>
          <w:p w:rsidR="00BF22F6" w:rsidRPr="00426B98" w:rsidRDefault="00BF22F6" w:rsidP="0055781F">
            <w:pPr>
              <w:tabs>
                <w:tab w:val="center" w:pos="4513"/>
                <w:tab w:val="right" w:pos="9026"/>
              </w:tabs>
              <w:rPr>
                <w:b w:val="0"/>
                <w:color w:val="000000"/>
                <w:lang w:val="nl-NL"/>
              </w:rPr>
            </w:pPr>
            <w:r w:rsidRPr="00426B98">
              <w:rPr>
                <w:b w:val="0"/>
                <w:color w:val="000000"/>
                <w:lang w:val="nl-NL"/>
              </w:rPr>
              <w:t>Triển khai thực hiện quy trình rà soát hộ nghèo, cận nghèo năm 2019</w:t>
            </w:r>
          </w:p>
        </w:tc>
        <w:tc>
          <w:tcPr>
            <w:tcW w:w="1701" w:type="dxa"/>
          </w:tcPr>
          <w:p w:rsidR="00BF22F6" w:rsidRPr="00426B98" w:rsidRDefault="00BF22F6" w:rsidP="0055781F">
            <w:pPr>
              <w:tabs>
                <w:tab w:val="center" w:pos="4513"/>
                <w:tab w:val="right" w:pos="9026"/>
              </w:tabs>
              <w:jc w:val="center"/>
              <w:rPr>
                <w:b w:val="0"/>
                <w:lang w:val="nl-NL"/>
              </w:rPr>
            </w:pPr>
            <w:r w:rsidRPr="00426B98">
              <w:rPr>
                <w:b w:val="0"/>
                <w:lang w:val="nl-NL"/>
              </w:rPr>
              <w:t>Đồng chí Ngô Văn Tuấn</w:t>
            </w:r>
          </w:p>
        </w:tc>
        <w:tc>
          <w:tcPr>
            <w:tcW w:w="1843" w:type="dxa"/>
          </w:tcPr>
          <w:p w:rsidR="00BF22F6" w:rsidRPr="00426B98" w:rsidRDefault="00BF22F6" w:rsidP="0055781F">
            <w:pPr>
              <w:tabs>
                <w:tab w:val="center" w:pos="4513"/>
                <w:tab w:val="right" w:pos="9026"/>
              </w:tabs>
              <w:jc w:val="center"/>
              <w:rPr>
                <w:b w:val="0"/>
                <w:lang w:val="nl-NL"/>
              </w:rPr>
            </w:pPr>
            <w:r w:rsidRPr="00426B98">
              <w:rPr>
                <w:b w:val="0"/>
                <w:lang w:val="nl-NL"/>
              </w:rPr>
              <w:t>Đồng chí Hồ Công Lô</w:t>
            </w:r>
          </w:p>
        </w:tc>
        <w:tc>
          <w:tcPr>
            <w:tcW w:w="1701" w:type="dxa"/>
          </w:tcPr>
          <w:p w:rsidR="00BF22F6" w:rsidRPr="00426B98" w:rsidRDefault="00C73B64" w:rsidP="0055781F">
            <w:pPr>
              <w:tabs>
                <w:tab w:val="center" w:pos="4513"/>
                <w:tab w:val="right" w:pos="9026"/>
              </w:tabs>
              <w:jc w:val="center"/>
              <w:rPr>
                <w:b w:val="0"/>
                <w:lang w:val="nl-NL"/>
              </w:rPr>
            </w:pPr>
            <w:r>
              <w:rPr>
                <w:b w:val="0"/>
              </w:rPr>
              <w:t>Đ/c Cao Thị Thủy</w:t>
            </w:r>
          </w:p>
        </w:tc>
        <w:tc>
          <w:tcPr>
            <w:tcW w:w="3402" w:type="dxa"/>
          </w:tcPr>
          <w:p w:rsidR="00BF22F6" w:rsidRPr="00426B98" w:rsidRDefault="00BF22F6" w:rsidP="00F33EBD">
            <w:pPr>
              <w:tabs>
                <w:tab w:val="center" w:pos="4513"/>
                <w:tab w:val="right" w:pos="9026"/>
              </w:tabs>
              <w:jc w:val="center"/>
              <w:rPr>
                <w:b w:val="0"/>
                <w:lang w:val="nl-NL"/>
              </w:rPr>
            </w:pPr>
            <w:r w:rsidRPr="00426B98">
              <w:rPr>
                <w:b w:val="0"/>
                <w:lang w:val="nl-NL"/>
              </w:rPr>
              <w:t xml:space="preserve">Trong tháng 10 </w:t>
            </w:r>
            <w:r>
              <w:rPr>
                <w:b w:val="0"/>
                <w:lang w:val="nl-NL"/>
              </w:rPr>
              <w:t>đã triển khai họp BCĐ, các thôn.</w:t>
            </w:r>
          </w:p>
        </w:tc>
        <w:tc>
          <w:tcPr>
            <w:tcW w:w="2126" w:type="dxa"/>
          </w:tcPr>
          <w:p w:rsidR="00BF22F6" w:rsidRPr="00426B98" w:rsidRDefault="00BF22F6" w:rsidP="0055781F">
            <w:pPr>
              <w:tabs>
                <w:tab w:val="center" w:pos="4513"/>
                <w:tab w:val="right" w:pos="9026"/>
              </w:tabs>
              <w:rPr>
                <w:lang w:val="nl-NL"/>
              </w:rPr>
            </w:pPr>
            <w:r w:rsidRPr="00426B98">
              <w:rPr>
                <w:b w:val="0"/>
                <w:lang w:val="nl-NL"/>
              </w:rPr>
              <w:t>Tháng 10/2018</w:t>
            </w:r>
          </w:p>
        </w:tc>
      </w:tr>
      <w:tr w:rsidR="00BF22F6" w:rsidRPr="00965A73" w:rsidTr="0055781F">
        <w:tc>
          <w:tcPr>
            <w:tcW w:w="709" w:type="dxa"/>
          </w:tcPr>
          <w:p w:rsidR="00BF22F6" w:rsidRPr="00426B98" w:rsidRDefault="00BF22F6" w:rsidP="0055781F">
            <w:pPr>
              <w:tabs>
                <w:tab w:val="center" w:pos="4513"/>
                <w:tab w:val="right" w:pos="9026"/>
              </w:tabs>
              <w:rPr>
                <w:lang w:val="nl-NL"/>
              </w:rPr>
            </w:pPr>
            <w:r w:rsidRPr="00426B98">
              <w:rPr>
                <w:lang w:val="nl-NL"/>
              </w:rPr>
              <w:t>III</w:t>
            </w:r>
          </w:p>
        </w:tc>
        <w:tc>
          <w:tcPr>
            <w:tcW w:w="15026" w:type="dxa"/>
            <w:gridSpan w:val="6"/>
          </w:tcPr>
          <w:p w:rsidR="00BF22F6" w:rsidRPr="00426B98" w:rsidRDefault="00BF22F6" w:rsidP="0055781F">
            <w:pPr>
              <w:tabs>
                <w:tab w:val="center" w:pos="4513"/>
                <w:tab w:val="right" w:pos="9026"/>
              </w:tabs>
              <w:rPr>
                <w:lang w:val="nl-NL"/>
              </w:rPr>
            </w:pPr>
            <w:r w:rsidRPr="00426B98">
              <w:rPr>
                <w:lang w:val="nl-NL"/>
              </w:rPr>
              <w:t>CÁC NHIỆM VỤ CẦN QUAN TÂM THỰC HIỆN THƯỜNG XUYÊN</w:t>
            </w:r>
          </w:p>
        </w:tc>
      </w:tr>
      <w:tr w:rsidR="00BF22F6" w:rsidRPr="00426B98" w:rsidTr="0055781F">
        <w:tc>
          <w:tcPr>
            <w:tcW w:w="709" w:type="dxa"/>
          </w:tcPr>
          <w:p w:rsidR="00BF22F6" w:rsidRPr="00426B98" w:rsidRDefault="00BF22F6" w:rsidP="0055781F">
            <w:pPr>
              <w:tabs>
                <w:tab w:val="center" w:pos="4513"/>
                <w:tab w:val="right" w:pos="9026"/>
              </w:tabs>
              <w:rPr>
                <w:b w:val="0"/>
                <w:lang w:val="nl-NL"/>
              </w:rPr>
            </w:pPr>
            <w:r w:rsidRPr="00426B98">
              <w:rPr>
                <w:b w:val="0"/>
                <w:lang w:val="nl-NL"/>
              </w:rPr>
              <w:t>1</w:t>
            </w:r>
          </w:p>
        </w:tc>
        <w:tc>
          <w:tcPr>
            <w:tcW w:w="4253" w:type="dxa"/>
          </w:tcPr>
          <w:p w:rsidR="00BF22F6" w:rsidRPr="00426B98" w:rsidRDefault="00BF22F6" w:rsidP="0055781F">
            <w:pPr>
              <w:tabs>
                <w:tab w:val="center" w:pos="4513"/>
                <w:tab w:val="right" w:pos="9026"/>
              </w:tabs>
              <w:rPr>
                <w:b w:val="0"/>
                <w:lang w:val="nl-NL"/>
              </w:rPr>
            </w:pPr>
            <w:r>
              <w:rPr>
                <w:b w:val="0"/>
                <w:lang w:val="nl-NL"/>
              </w:rPr>
              <w:t>Cấp giấy CNQSD đất ở các hộ dân, các hộ cao triều</w:t>
            </w:r>
          </w:p>
        </w:tc>
        <w:tc>
          <w:tcPr>
            <w:tcW w:w="1701" w:type="dxa"/>
          </w:tcPr>
          <w:p w:rsidR="00BF22F6" w:rsidRPr="00BF22F6" w:rsidRDefault="00BF22F6" w:rsidP="0055781F">
            <w:pPr>
              <w:tabs>
                <w:tab w:val="center" w:pos="4513"/>
                <w:tab w:val="right" w:pos="9026"/>
              </w:tabs>
              <w:jc w:val="center"/>
              <w:rPr>
                <w:b w:val="0"/>
                <w:lang w:val="nl-NL"/>
              </w:rPr>
            </w:pPr>
            <w:r w:rsidRPr="00BF22F6">
              <w:rPr>
                <w:b w:val="0"/>
                <w:lang w:val="nl-NL"/>
              </w:rPr>
              <w:t>Đồng chí Nguyễn Hữu Truyền</w:t>
            </w:r>
          </w:p>
        </w:tc>
        <w:tc>
          <w:tcPr>
            <w:tcW w:w="1843" w:type="dxa"/>
          </w:tcPr>
          <w:p w:rsidR="00BF22F6" w:rsidRPr="00426B98" w:rsidRDefault="00BF22F6" w:rsidP="0055781F">
            <w:pPr>
              <w:tabs>
                <w:tab w:val="center" w:pos="4513"/>
                <w:tab w:val="right" w:pos="9026"/>
              </w:tabs>
              <w:jc w:val="center"/>
              <w:rPr>
                <w:b w:val="0"/>
              </w:rPr>
            </w:pPr>
            <w:r w:rsidRPr="00426B98">
              <w:rPr>
                <w:b w:val="0"/>
              </w:rPr>
              <w:t xml:space="preserve">Đồng chí </w:t>
            </w:r>
          </w:p>
          <w:p w:rsidR="00BF22F6" w:rsidRPr="00426B98" w:rsidRDefault="00BF22F6" w:rsidP="0055781F">
            <w:pPr>
              <w:tabs>
                <w:tab w:val="center" w:pos="4513"/>
                <w:tab w:val="right" w:pos="9026"/>
              </w:tabs>
              <w:jc w:val="center"/>
              <w:rPr>
                <w:b w:val="0"/>
              </w:rPr>
            </w:pPr>
            <w:r w:rsidRPr="00426B98">
              <w:rPr>
                <w:b w:val="0"/>
              </w:rPr>
              <w:t>Phan Thanh Luân</w:t>
            </w:r>
          </w:p>
        </w:tc>
        <w:tc>
          <w:tcPr>
            <w:tcW w:w="1701" w:type="dxa"/>
          </w:tcPr>
          <w:p w:rsidR="00BF22F6" w:rsidRPr="00426B98" w:rsidRDefault="00BF22F6" w:rsidP="0055781F">
            <w:pPr>
              <w:tabs>
                <w:tab w:val="center" w:pos="4513"/>
                <w:tab w:val="right" w:pos="9026"/>
              </w:tabs>
              <w:jc w:val="center"/>
              <w:rPr>
                <w:b w:val="0"/>
              </w:rPr>
            </w:pPr>
            <w:r w:rsidRPr="00426B98">
              <w:rPr>
                <w:b w:val="0"/>
              </w:rPr>
              <w:t xml:space="preserve">Đồng chí </w:t>
            </w:r>
          </w:p>
          <w:p w:rsidR="00BF22F6" w:rsidRPr="00426B98" w:rsidRDefault="00BF22F6" w:rsidP="0055781F">
            <w:pPr>
              <w:tabs>
                <w:tab w:val="center" w:pos="4513"/>
                <w:tab w:val="right" w:pos="9026"/>
              </w:tabs>
              <w:jc w:val="center"/>
              <w:rPr>
                <w:b w:val="0"/>
              </w:rPr>
            </w:pPr>
            <w:r w:rsidRPr="00426B98">
              <w:rPr>
                <w:b w:val="0"/>
              </w:rPr>
              <w:t>Lê Nguyên Oai</w:t>
            </w:r>
          </w:p>
        </w:tc>
        <w:tc>
          <w:tcPr>
            <w:tcW w:w="3402" w:type="dxa"/>
          </w:tcPr>
          <w:p w:rsidR="00BF22F6" w:rsidRPr="00426B98" w:rsidRDefault="00BF22F6" w:rsidP="0055781F">
            <w:pPr>
              <w:tabs>
                <w:tab w:val="center" w:pos="4513"/>
                <w:tab w:val="right" w:pos="9026"/>
              </w:tabs>
              <w:rPr>
                <w:b w:val="0"/>
                <w:lang w:val="nl-NL"/>
              </w:rPr>
            </w:pPr>
            <w:r>
              <w:rPr>
                <w:b w:val="0"/>
              </w:rPr>
              <w:t>Đã cấp được 01 trường hợp,</w:t>
            </w:r>
            <w:r w:rsidRPr="00426B98">
              <w:rPr>
                <w:b w:val="0"/>
              </w:rPr>
              <w:t xml:space="preserve"> đo đạt 42 trường hợp. Trong tháng 1</w:t>
            </w:r>
            <w:r>
              <w:rPr>
                <w:b w:val="0"/>
              </w:rPr>
              <w:t>1</w:t>
            </w:r>
            <w:r w:rsidRPr="00426B98">
              <w:rPr>
                <w:b w:val="0"/>
              </w:rPr>
              <w:t xml:space="preserve"> tiếp tục thực hiện</w:t>
            </w:r>
            <w:r w:rsidR="00696696">
              <w:rPr>
                <w:b w:val="0"/>
              </w:rPr>
              <w:t>.</w:t>
            </w:r>
          </w:p>
        </w:tc>
        <w:tc>
          <w:tcPr>
            <w:tcW w:w="2126" w:type="dxa"/>
          </w:tcPr>
          <w:p w:rsidR="00BF22F6" w:rsidRPr="00426B98" w:rsidRDefault="00BF22F6" w:rsidP="0055781F">
            <w:pPr>
              <w:tabs>
                <w:tab w:val="center" w:pos="4513"/>
                <w:tab w:val="right" w:pos="9026"/>
              </w:tabs>
              <w:rPr>
                <w:b w:val="0"/>
              </w:rPr>
            </w:pPr>
            <w:r w:rsidRPr="00426B98">
              <w:rPr>
                <w:b w:val="0"/>
              </w:rPr>
              <w:t>thường xuyên</w:t>
            </w:r>
          </w:p>
        </w:tc>
      </w:tr>
      <w:tr w:rsidR="00BF22F6" w:rsidRPr="00426B98" w:rsidTr="0055781F">
        <w:tc>
          <w:tcPr>
            <w:tcW w:w="709" w:type="dxa"/>
          </w:tcPr>
          <w:p w:rsidR="00BF22F6" w:rsidRPr="00426B98" w:rsidRDefault="00BF22F6" w:rsidP="0055781F">
            <w:pPr>
              <w:tabs>
                <w:tab w:val="center" w:pos="4513"/>
                <w:tab w:val="right" w:pos="9026"/>
              </w:tabs>
              <w:rPr>
                <w:b w:val="0"/>
              </w:rPr>
            </w:pPr>
            <w:r w:rsidRPr="00426B98">
              <w:rPr>
                <w:b w:val="0"/>
              </w:rPr>
              <w:t>2</w:t>
            </w:r>
          </w:p>
        </w:tc>
        <w:tc>
          <w:tcPr>
            <w:tcW w:w="4253" w:type="dxa"/>
          </w:tcPr>
          <w:p w:rsidR="00BF22F6" w:rsidRPr="00426B98" w:rsidRDefault="00BF22F6" w:rsidP="0055781F">
            <w:pPr>
              <w:tabs>
                <w:tab w:val="center" w:pos="4513"/>
                <w:tab w:val="right" w:pos="9026"/>
              </w:tabs>
              <w:rPr>
                <w:b w:val="0"/>
              </w:rPr>
            </w:pPr>
            <w:r w:rsidRPr="00426B98">
              <w:rPr>
                <w:b w:val="0"/>
              </w:rPr>
              <w:t>Đẩy mạnh công tác xuất khẩu lao động, đào tạo nghề nông thôn.</w:t>
            </w:r>
          </w:p>
        </w:tc>
        <w:tc>
          <w:tcPr>
            <w:tcW w:w="1701" w:type="dxa"/>
          </w:tcPr>
          <w:p w:rsidR="00BF22F6" w:rsidRPr="00426B98" w:rsidRDefault="00BF22F6" w:rsidP="0055781F">
            <w:pPr>
              <w:tabs>
                <w:tab w:val="center" w:pos="4513"/>
                <w:tab w:val="right" w:pos="9026"/>
              </w:tabs>
              <w:jc w:val="center"/>
              <w:rPr>
                <w:b w:val="0"/>
              </w:rPr>
            </w:pPr>
            <w:r w:rsidRPr="00426B98">
              <w:rPr>
                <w:b w:val="0"/>
              </w:rPr>
              <w:t>Đồng chí Ngô Văn Tuấn</w:t>
            </w:r>
          </w:p>
        </w:tc>
        <w:tc>
          <w:tcPr>
            <w:tcW w:w="1843" w:type="dxa"/>
          </w:tcPr>
          <w:p w:rsidR="00BF22F6" w:rsidRPr="00426B98" w:rsidRDefault="00BF22F6" w:rsidP="0055781F">
            <w:pPr>
              <w:tabs>
                <w:tab w:val="center" w:pos="4513"/>
                <w:tab w:val="right" w:pos="9026"/>
              </w:tabs>
              <w:jc w:val="center"/>
              <w:rPr>
                <w:b w:val="0"/>
              </w:rPr>
            </w:pPr>
            <w:r w:rsidRPr="00426B98">
              <w:rPr>
                <w:b w:val="0"/>
              </w:rPr>
              <w:t>Đồng chí Hồ Duy Chiểu</w:t>
            </w:r>
          </w:p>
          <w:p w:rsidR="00BF22F6" w:rsidRPr="00426B98" w:rsidRDefault="00BF22F6" w:rsidP="0055781F">
            <w:pPr>
              <w:tabs>
                <w:tab w:val="center" w:pos="4513"/>
                <w:tab w:val="right" w:pos="9026"/>
              </w:tabs>
              <w:jc w:val="center"/>
              <w:rPr>
                <w:b w:val="0"/>
              </w:rPr>
            </w:pPr>
            <w:r w:rsidRPr="00426B98">
              <w:rPr>
                <w:b w:val="0"/>
              </w:rPr>
              <w:t>Đồng chí Hồ Công Lô</w:t>
            </w:r>
          </w:p>
        </w:tc>
        <w:tc>
          <w:tcPr>
            <w:tcW w:w="1701" w:type="dxa"/>
          </w:tcPr>
          <w:p w:rsidR="00BF22F6" w:rsidRPr="00426B98" w:rsidRDefault="00C73B64" w:rsidP="0055781F">
            <w:pPr>
              <w:tabs>
                <w:tab w:val="center" w:pos="4513"/>
                <w:tab w:val="right" w:pos="9026"/>
              </w:tabs>
              <w:jc w:val="center"/>
              <w:rPr>
                <w:b w:val="0"/>
              </w:rPr>
            </w:pPr>
            <w:r>
              <w:rPr>
                <w:b w:val="0"/>
              </w:rPr>
              <w:t>Đ/c Cao Thị Thủy</w:t>
            </w:r>
          </w:p>
        </w:tc>
        <w:tc>
          <w:tcPr>
            <w:tcW w:w="3402" w:type="dxa"/>
          </w:tcPr>
          <w:p w:rsidR="00BF22F6" w:rsidRPr="00426B98" w:rsidRDefault="00BF22F6" w:rsidP="0055781F">
            <w:pPr>
              <w:tabs>
                <w:tab w:val="center" w:pos="4513"/>
                <w:tab w:val="right" w:pos="9026"/>
              </w:tabs>
              <w:rPr>
                <w:b w:val="0"/>
              </w:rPr>
            </w:pPr>
            <w:r w:rsidRPr="00426B98">
              <w:rPr>
                <w:b w:val="0"/>
              </w:rPr>
              <w:t>Xem đây là nhiệm vụ thường xuyên. Nắm tình hình và thường xuyên báo cáo hàng tháng.</w:t>
            </w:r>
          </w:p>
        </w:tc>
        <w:tc>
          <w:tcPr>
            <w:tcW w:w="2126" w:type="dxa"/>
          </w:tcPr>
          <w:p w:rsidR="00BF22F6" w:rsidRPr="00426B98" w:rsidRDefault="00BF22F6" w:rsidP="0055781F">
            <w:pPr>
              <w:tabs>
                <w:tab w:val="center" w:pos="4513"/>
                <w:tab w:val="right" w:pos="9026"/>
              </w:tabs>
              <w:rPr>
                <w:b w:val="0"/>
              </w:rPr>
            </w:pPr>
            <w:r w:rsidRPr="00426B98">
              <w:rPr>
                <w:b w:val="0"/>
              </w:rPr>
              <w:t>thường xuyên.</w:t>
            </w:r>
          </w:p>
        </w:tc>
      </w:tr>
      <w:tr w:rsidR="00BF22F6" w:rsidRPr="00426B98" w:rsidTr="0055781F">
        <w:tc>
          <w:tcPr>
            <w:tcW w:w="709" w:type="dxa"/>
          </w:tcPr>
          <w:p w:rsidR="00BF22F6" w:rsidRPr="00426B98" w:rsidRDefault="00BF22F6" w:rsidP="0055781F">
            <w:pPr>
              <w:tabs>
                <w:tab w:val="center" w:pos="4513"/>
                <w:tab w:val="right" w:pos="9026"/>
              </w:tabs>
              <w:rPr>
                <w:b w:val="0"/>
              </w:rPr>
            </w:pPr>
            <w:r w:rsidRPr="00426B98">
              <w:rPr>
                <w:b w:val="0"/>
              </w:rPr>
              <w:t>3</w:t>
            </w:r>
          </w:p>
        </w:tc>
        <w:tc>
          <w:tcPr>
            <w:tcW w:w="4253" w:type="dxa"/>
          </w:tcPr>
          <w:p w:rsidR="00BF22F6" w:rsidRPr="00426B98" w:rsidRDefault="00BF22F6" w:rsidP="0055781F">
            <w:pPr>
              <w:tabs>
                <w:tab w:val="center" w:pos="4513"/>
                <w:tab w:val="right" w:pos="9026"/>
              </w:tabs>
              <w:rPr>
                <w:b w:val="0"/>
              </w:rPr>
            </w:pPr>
            <w:r w:rsidRPr="00426B98">
              <w:rPr>
                <w:b w:val="0"/>
              </w:rPr>
              <w:t>Giải quyết các ý kiến của nhân dân về xây dựng nông thôn mới và ý kiến của cử tri, đại biểu HĐND, UBMTTQVN xã tại kỳ họp thứ 6.</w:t>
            </w:r>
          </w:p>
        </w:tc>
        <w:tc>
          <w:tcPr>
            <w:tcW w:w="1701" w:type="dxa"/>
          </w:tcPr>
          <w:p w:rsidR="00BF22F6" w:rsidRPr="00426B98" w:rsidRDefault="00BF22F6" w:rsidP="0055781F">
            <w:pPr>
              <w:tabs>
                <w:tab w:val="center" w:pos="4513"/>
                <w:tab w:val="right" w:pos="9026"/>
              </w:tabs>
              <w:jc w:val="center"/>
              <w:rPr>
                <w:b w:val="0"/>
              </w:rPr>
            </w:pPr>
            <w:r w:rsidRPr="00426B98">
              <w:rPr>
                <w:b w:val="0"/>
              </w:rPr>
              <w:t xml:space="preserve">Đồng chí </w:t>
            </w:r>
          </w:p>
          <w:p w:rsidR="00BF22F6" w:rsidRPr="00426B98" w:rsidRDefault="00BF22F6" w:rsidP="0055781F">
            <w:pPr>
              <w:tabs>
                <w:tab w:val="center" w:pos="4513"/>
                <w:tab w:val="right" w:pos="9026"/>
              </w:tabs>
              <w:jc w:val="center"/>
              <w:rPr>
                <w:b w:val="0"/>
              </w:rPr>
            </w:pPr>
            <w:r w:rsidRPr="00426B98">
              <w:rPr>
                <w:b w:val="0"/>
              </w:rPr>
              <w:t>Lê Duận</w:t>
            </w:r>
          </w:p>
        </w:tc>
        <w:tc>
          <w:tcPr>
            <w:tcW w:w="1843" w:type="dxa"/>
          </w:tcPr>
          <w:p w:rsidR="00BF22F6" w:rsidRPr="00426B98" w:rsidRDefault="00BF22F6" w:rsidP="0055781F">
            <w:pPr>
              <w:tabs>
                <w:tab w:val="center" w:pos="4513"/>
                <w:tab w:val="right" w:pos="9026"/>
              </w:tabs>
              <w:jc w:val="center"/>
              <w:rPr>
                <w:b w:val="0"/>
              </w:rPr>
            </w:pPr>
            <w:r w:rsidRPr="00426B98">
              <w:rPr>
                <w:b w:val="0"/>
              </w:rPr>
              <w:t>Các ban ngành có liên quan</w:t>
            </w:r>
          </w:p>
        </w:tc>
        <w:tc>
          <w:tcPr>
            <w:tcW w:w="1701" w:type="dxa"/>
          </w:tcPr>
          <w:p w:rsidR="00C73B64" w:rsidRPr="00426B98" w:rsidRDefault="00C73B64" w:rsidP="00C73B64">
            <w:pPr>
              <w:tabs>
                <w:tab w:val="center" w:pos="4513"/>
                <w:tab w:val="right" w:pos="9026"/>
              </w:tabs>
              <w:jc w:val="center"/>
              <w:rPr>
                <w:b w:val="0"/>
              </w:rPr>
            </w:pPr>
            <w:r w:rsidRPr="00426B98">
              <w:rPr>
                <w:b w:val="0"/>
              </w:rPr>
              <w:t xml:space="preserve">Đồng chí </w:t>
            </w:r>
          </w:p>
          <w:p w:rsidR="00BF22F6" w:rsidRPr="00426B98" w:rsidRDefault="00C73B64" w:rsidP="00C73B64">
            <w:pPr>
              <w:tabs>
                <w:tab w:val="center" w:pos="4513"/>
                <w:tab w:val="right" w:pos="9026"/>
              </w:tabs>
              <w:jc w:val="center"/>
              <w:rPr>
                <w:b w:val="0"/>
              </w:rPr>
            </w:pPr>
            <w:r w:rsidRPr="00426B98">
              <w:rPr>
                <w:b w:val="0"/>
              </w:rPr>
              <w:t>Lê Nguyên Oai</w:t>
            </w:r>
          </w:p>
        </w:tc>
        <w:tc>
          <w:tcPr>
            <w:tcW w:w="3402" w:type="dxa"/>
          </w:tcPr>
          <w:p w:rsidR="00BF22F6" w:rsidRPr="00426B98" w:rsidRDefault="00BF22F6" w:rsidP="0055781F">
            <w:pPr>
              <w:tabs>
                <w:tab w:val="center" w:pos="4513"/>
                <w:tab w:val="right" w:pos="9026"/>
              </w:tabs>
              <w:rPr>
                <w:b w:val="0"/>
              </w:rPr>
            </w:pPr>
            <w:r w:rsidRPr="00426B98">
              <w:rPr>
                <w:b w:val="0"/>
              </w:rPr>
              <w:t>Chỉ đạo các ngành tham mưu giải quyết theo kế hoạch đã phân công. Đồng thời, thường báo cáo kết quả thực hiện.</w:t>
            </w:r>
          </w:p>
        </w:tc>
        <w:tc>
          <w:tcPr>
            <w:tcW w:w="2126" w:type="dxa"/>
          </w:tcPr>
          <w:p w:rsidR="00BF22F6" w:rsidRPr="00426B98" w:rsidRDefault="00BF22F6" w:rsidP="0055781F">
            <w:pPr>
              <w:tabs>
                <w:tab w:val="center" w:pos="4513"/>
                <w:tab w:val="right" w:pos="9026"/>
              </w:tabs>
              <w:rPr>
                <w:b w:val="0"/>
              </w:rPr>
            </w:pPr>
            <w:r w:rsidRPr="00426B98">
              <w:rPr>
                <w:b w:val="0"/>
              </w:rPr>
              <w:t>Thực hiện thường xuyên theo kế hoạch.</w:t>
            </w:r>
          </w:p>
        </w:tc>
      </w:tr>
      <w:tr w:rsidR="00BF22F6" w:rsidRPr="00426B98" w:rsidTr="0055781F">
        <w:tc>
          <w:tcPr>
            <w:tcW w:w="709" w:type="dxa"/>
          </w:tcPr>
          <w:p w:rsidR="00BF22F6" w:rsidRPr="00426B98" w:rsidRDefault="00BF22F6" w:rsidP="0055781F">
            <w:pPr>
              <w:tabs>
                <w:tab w:val="center" w:pos="4513"/>
                <w:tab w:val="right" w:pos="9026"/>
              </w:tabs>
              <w:rPr>
                <w:b w:val="0"/>
              </w:rPr>
            </w:pPr>
            <w:r w:rsidRPr="00426B98">
              <w:rPr>
                <w:b w:val="0"/>
              </w:rPr>
              <w:t>4</w:t>
            </w:r>
          </w:p>
        </w:tc>
        <w:tc>
          <w:tcPr>
            <w:tcW w:w="4253" w:type="dxa"/>
          </w:tcPr>
          <w:p w:rsidR="00BF22F6" w:rsidRPr="00426B98" w:rsidRDefault="00BF22F6" w:rsidP="0055781F">
            <w:pPr>
              <w:tabs>
                <w:tab w:val="center" w:pos="4513"/>
                <w:tab w:val="right" w:pos="9026"/>
              </w:tabs>
              <w:rPr>
                <w:b w:val="0"/>
              </w:rPr>
            </w:pPr>
            <w:r w:rsidRPr="00426B98">
              <w:rPr>
                <w:b w:val="0"/>
              </w:rPr>
              <w:t>Thực hiện Kế hoạch số 25/KH-LN ngày 13/7/2018 về  xây dựng mô hình chung về thực hiện cuộc vận động “toàn dân đoàn kết xây dựng nông thôn mới, đô thị văn minh” năm 2018.</w:t>
            </w:r>
          </w:p>
        </w:tc>
        <w:tc>
          <w:tcPr>
            <w:tcW w:w="1701" w:type="dxa"/>
          </w:tcPr>
          <w:p w:rsidR="00BF22F6" w:rsidRPr="00426B98" w:rsidRDefault="00BF22F6" w:rsidP="0055781F">
            <w:pPr>
              <w:tabs>
                <w:tab w:val="center" w:pos="4513"/>
                <w:tab w:val="right" w:pos="9026"/>
              </w:tabs>
              <w:jc w:val="center"/>
              <w:rPr>
                <w:b w:val="0"/>
              </w:rPr>
            </w:pPr>
            <w:r w:rsidRPr="00426B98">
              <w:rPr>
                <w:b w:val="0"/>
              </w:rPr>
              <w:t>Đồng chí Ngô Văn Tuấn</w:t>
            </w:r>
          </w:p>
        </w:tc>
        <w:tc>
          <w:tcPr>
            <w:tcW w:w="1843" w:type="dxa"/>
          </w:tcPr>
          <w:p w:rsidR="00BF22F6" w:rsidRPr="00426B98" w:rsidRDefault="00BF22F6" w:rsidP="0055781F">
            <w:pPr>
              <w:tabs>
                <w:tab w:val="center" w:pos="4513"/>
                <w:tab w:val="right" w:pos="9026"/>
              </w:tabs>
              <w:jc w:val="center"/>
              <w:rPr>
                <w:b w:val="0"/>
              </w:rPr>
            </w:pPr>
            <w:r w:rsidRPr="00426B98">
              <w:rPr>
                <w:b w:val="0"/>
              </w:rPr>
              <w:t>Các đồng chí phụ trách các địa bàn thôn</w:t>
            </w:r>
          </w:p>
        </w:tc>
        <w:tc>
          <w:tcPr>
            <w:tcW w:w="1701" w:type="dxa"/>
          </w:tcPr>
          <w:p w:rsidR="00BF22F6" w:rsidRPr="00426B98" w:rsidRDefault="00C73B64" w:rsidP="0055781F">
            <w:pPr>
              <w:tabs>
                <w:tab w:val="center" w:pos="4513"/>
                <w:tab w:val="right" w:pos="9026"/>
              </w:tabs>
              <w:jc w:val="center"/>
              <w:rPr>
                <w:b w:val="0"/>
              </w:rPr>
            </w:pPr>
            <w:r>
              <w:rPr>
                <w:b w:val="0"/>
              </w:rPr>
              <w:t>Đ/c Cao Thị Thủy</w:t>
            </w:r>
          </w:p>
        </w:tc>
        <w:tc>
          <w:tcPr>
            <w:tcW w:w="3402" w:type="dxa"/>
          </w:tcPr>
          <w:p w:rsidR="00BF22F6" w:rsidRPr="00426B98" w:rsidRDefault="00BF22F6" w:rsidP="0055781F">
            <w:pPr>
              <w:tabs>
                <w:tab w:val="center" w:pos="4513"/>
                <w:tab w:val="right" w:pos="9026"/>
              </w:tabs>
              <w:rPr>
                <w:b w:val="0"/>
              </w:rPr>
            </w:pPr>
            <w:r w:rsidRPr="00426B98">
              <w:rPr>
                <w:b w:val="0"/>
              </w:rPr>
              <w:t>Đang triển khai thực hiện, đã chọn tuyến đường 12 m chợ công gai làm điểm của xã. Các thôn cũng đã chọn con đường đăng ký để thực hiện.</w:t>
            </w:r>
          </w:p>
        </w:tc>
        <w:tc>
          <w:tcPr>
            <w:tcW w:w="2126" w:type="dxa"/>
          </w:tcPr>
          <w:p w:rsidR="00BF22F6" w:rsidRPr="00426B98" w:rsidRDefault="00BF22F6" w:rsidP="0055781F">
            <w:pPr>
              <w:tabs>
                <w:tab w:val="center" w:pos="4513"/>
                <w:tab w:val="right" w:pos="9026"/>
              </w:tabs>
              <w:rPr>
                <w:b w:val="0"/>
              </w:rPr>
            </w:pPr>
            <w:r w:rsidRPr="00426B98">
              <w:rPr>
                <w:b w:val="0"/>
              </w:rPr>
              <w:t>Đến tháng 11/2018 sơ kết.</w:t>
            </w:r>
          </w:p>
        </w:tc>
      </w:tr>
    </w:tbl>
    <w:p w:rsidR="008E6270" w:rsidRPr="00426B98" w:rsidRDefault="008E6270" w:rsidP="008E6270">
      <w:pPr>
        <w:rPr>
          <w:b w:val="0"/>
        </w:rPr>
      </w:pPr>
    </w:p>
    <w:p w:rsidR="008E6270" w:rsidRPr="00426B98" w:rsidRDefault="008E6270" w:rsidP="008E6270"/>
    <w:p w:rsidR="004F79CF" w:rsidRDefault="004F79CF"/>
    <w:sectPr w:rsidR="004F79CF" w:rsidSect="00AD15FC">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9C" w:rsidRDefault="00C3119C" w:rsidP="00AD6644">
      <w:r>
        <w:separator/>
      </w:r>
    </w:p>
  </w:endnote>
  <w:endnote w:type="continuationSeparator" w:id="0">
    <w:p w:rsidR="00C3119C" w:rsidRDefault="00C3119C" w:rsidP="00AD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7B" w:rsidRPr="0014275F" w:rsidRDefault="00012BDF" w:rsidP="00A52A07">
    <w:pPr>
      <w:pStyle w:val="Footer"/>
      <w:jc w:val="right"/>
      <w:rPr>
        <w:i w:val="0"/>
        <w:sz w:val="24"/>
      </w:rPr>
    </w:pPr>
    <w:r w:rsidRPr="0014275F">
      <w:rPr>
        <w:rStyle w:val="PageNumber"/>
        <w:i w:val="0"/>
        <w:sz w:val="24"/>
      </w:rPr>
      <w:fldChar w:fldCharType="begin"/>
    </w:r>
    <w:r w:rsidR="00A75C9C" w:rsidRPr="0014275F">
      <w:rPr>
        <w:rStyle w:val="PageNumber"/>
        <w:i w:val="0"/>
        <w:sz w:val="24"/>
      </w:rPr>
      <w:instrText xml:space="preserve"> PAGE </w:instrText>
    </w:r>
    <w:r w:rsidRPr="0014275F">
      <w:rPr>
        <w:rStyle w:val="PageNumber"/>
        <w:i w:val="0"/>
        <w:sz w:val="24"/>
      </w:rPr>
      <w:fldChar w:fldCharType="separate"/>
    </w:r>
    <w:r w:rsidR="00965A73">
      <w:rPr>
        <w:rStyle w:val="PageNumber"/>
        <w:i w:val="0"/>
        <w:noProof/>
        <w:sz w:val="24"/>
      </w:rPr>
      <w:t>1</w:t>
    </w:r>
    <w:r w:rsidRPr="0014275F">
      <w:rPr>
        <w:rStyle w:val="PageNumber"/>
        <w:i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9C" w:rsidRDefault="00C3119C" w:rsidP="00AD6644">
      <w:r>
        <w:separator/>
      </w:r>
    </w:p>
  </w:footnote>
  <w:footnote w:type="continuationSeparator" w:id="0">
    <w:p w:rsidR="00C3119C" w:rsidRDefault="00C3119C" w:rsidP="00AD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13"/>
    <w:rsid w:val="00007D19"/>
    <w:rsid w:val="00012676"/>
    <w:rsid w:val="00012BDF"/>
    <w:rsid w:val="00026712"/>
    <w:rsid w:val="00027CC9"/>
    <w:rsid w:val="00044D9A"/>
    <w:rsid w:val="0005495F"/>
    <w:rsid w:val="000550D0"/>
    <w:rsid w:val="00062EF9"/>
    <w:rsid w:val="000773E5"/>
    <w:rsid w:val="00087349"/>
    <w:rsid w:val="00090B9C"/>
    <w:rsid w:val="00096ED8"/>
    <w:rsid w:val="000A4ABB"/>
    <w:rsid w:val="000B265D"/>
    <w:rsid w:val="000B5F13"/>
    <w:rsid w:val="000C236D"/>
    <w:rsid w:val="000C632D"/>
    <w:rsid w:val="000D69E1"/>
    <w:rsid w:val="000E089E"/>
    <w:rsid w:val="000E146E"/>
    <w:rsid w:val="000E2939"/>
    <w:rsid w:val="000F1FF1"/>
    <w:rsid w:val="000F3407"/>
    <w:rsid w:val="00101C3F"/>
    <w:rsid w:val="00110B49"/>
    <w:rsid w:val="0011353E"/>
    <w:rsid w:val="0011427C"/>
    <w:rsid w:val="00125683"/>
    <w:rsid w:val="00131EC0"/>
    <w:rsid w:val="00152302"/>
    <w:rsid w:val="00155200"/>
    <w:rsid w:val="001552F0"/>
    <w:rsid w:val="00161CA8"/>
    <w:rsid w:val="00167BBD"/>
    <w:rsid w:val="00171464"/>
    <w:rsid w:val="00175E44"/>
    <w:rsid w:val="0017645C"/>
    <w:rsid w:val="0018260E"/>
    <w:rsid w:val="001969FD"/>
    <w:rsid w:val="001B1C76"/>
    <w:rsid w:val="001C44D1"/>
    <w:rsid w:val="001C5C06"/>
    <w:rsid w:val="001C7A54"/>
    <w:rsid w:val="001E118C"/>
    <w:rsid w:val="001E24FE"/>
    <w:rsid w:val="001F0C87"/>
    <w:rsid w:val="001F451E"/>
    <w:rsid w:val="0020047E"/>
    <w:rsid w:val="002028C4"/>
    <w:rsid w:val="00207BD4"/>
    <w:rsid w:val="002133AE"/>
    <w:rsid w:val="0022125A"/>
    <w:rsid w:val="002507FB"/>
    <w:rsid w:val="0026366E"/>
    <w:rsid w:val="00264401"/>
    <w:rsid w:val="0027382E"/>
    <w:rsid w:val="00274C64"/>
    <w:rsid w:val="00280478"/>
    <w:rsid w:val="00283493"/>
    <w:rsid w:val="0028540B"/>
    <w:rsid w:val="002868EE"/>
    <w:rsid w:val="002872D6"/>
    <w:rsid w:val="00287A6F"/>
    <w:rsid w:val="00290AE5"/>
    <w:rsid w:val="002918DD"/>
    <w:rsid w:val="00292AB2"/>
    <w:rsid w:val="002B0D44"/>
    <w:rsid w:val="002B371B"/>
    <w:rsid w:val="002B4A23"/>
    <w:rsid w:val="002B6B6D"/>
    <w:rsid w:val="002C4722"/>
    <w:rsid w:val="002C7DAD"/>
    <w:rsid w:val="002D13F5"/>
    <w:rsid w:val="002D6D99"/>
    <w:rsid w:val="002E395B"/>
    <w:rsid w:val="002F2AE2"/>
    <w:rsid w:val="002F6E07"/>
    <w:rsid w:val="003052A4"/>
    <w:rsid w:val="00310273"/>
    <w:rsid w:val="00322926"/>
    <w:rsid w:val="00335FA0"/>
    <w:rsid w:val="0035198D"/>
    <w:rsid w:val="00351E7A"/>
    <w:rsid w:val="00361286"/>
    <w:rsid w:val="00361F62"/>
    <w:rsid w:val="00363061"/>
    <w:rsid w:val="00366B22"/>
    <w:rsid w:val="00376A42"/>
    <w:rsid w:val="003915CB"/>
    <w:rsid w:val="00393327"/>
    <w:rsid w:val="003A11E8"/>
    <w:rsid w:val="003C24B0"/>
    <w:rsid w:val="003C6A5B"/>
    <w:rsid w:val="003D0B75"/>
    <w:rsid w:val="003D51F8"/>
    <w:rsid w:val="003E2E88"/>
    <w:rsid w:val="003E3256"/>
    <w:rsid w:val="003E378E"/>
    <w:rsid w:val="003E4075"/>
    <w:rsid w:val="003E6A4C"/>
    <w:rsid w:val="003E79CB"/>
    <w:rsid w:val="0041079E"/>
    <w:rsid w:val="00422E41"/>
    <w:rsid w:val="0043123C"/>
    <w:rsid w:val="00436AC4"/>
    <w:rsid w:val="00437FA0"/>
    <w:rsid w:val="004406F1"/>
    <w:rsid w:val="00450777"/>
    <w:rsid w:val="00466B1E"/>
    <w:rsid w:val="004672C7"/>
    <w:rsid w:val="00480B8F"/>
    <w:rsid w:val="00480F73"/>
    <w:rsid w:val="00483C67"/>
    <w:rsid w:val="004A73D3"/>
    <w:rsid w:val="004B4C45"/>
    <w:rsid w:val="004C0A28"/>
    <w:rsid w:val="004C2FD1"/>
    <w:rsid w:val="004C5C63"/>
    <w:rsid w:val="004D63F7"/>
    <w:rsid w:val="004E7F86"/>
    <w:rsid w:val="004F3894"/>
    <w:rsid w:val="004F721D"/>
    <w:rsid w:val="004F79CF"/>
    <w:rsid w:val="00506256"/>
    <w:rsid w:val="00510069"/>
    <w:rsid w:val="0052528A"/>
    <w:rsid w:val="00532C1C"/>
    <w:rsid w:val="00541088"/>
    <w:rsid w:val="00544978"/>
    <w:rsid w:val="005462D7"/>
    <w:rsid w:val="00561ADF"/>
    <w:rsid w:val="0056447A"/>
    <w:rsid w:val="00567BB8"/>
    <w:rsid w:val="005829B0"/>
    <w:rsid w:val="0058702B"/>
    <w:rsid w:val="005919A2"/>
    <w:rsid w:val="005A0615"/>
    <w:rsid w:val="005A288F"/>
    <w:rsid w:val="005A4C25"/>
    <w:rsid w:val="005A7F28"/>
    <w:rsid w:val="005B539B"/>
    <w:rsid w:val="005B7563"/>
    <w:rsid w:val="005C1A77"/>
    <w:rsid w:val="005C1E27"/>
    <w:rsid w:val="005C4604"/>
    <w:rsid w:val="005D2623"/>
    <w:rsid w:val="005E3D40"/>
    <w:rsid w:val="005E5FB4"/>
    <w:rsid w:val="005F02DB"/>
    <w:rsid w:val="005F69F0"/>
    <w:rsid w:val="0061213C"/>
    <w:rsid w:val="00614582"/>
    <w:rsid w:val="006340DF"/>
    <w:rsid w:val="00637D02"/>
    <w:rsid w:val="00654312"/>
    <w:rsid w:val="0067001F"/>
    <w:rsid w:val="006704AD"/>
    <w:rsid w:val="00672A96"/>
    <w:rsid w:val="00673752"/>
    <w:rsid w:val="00680B50"/>
    <w:rsid w:val="00686E74"/>
    <w:rsid w:val="00687CE0"/>
    <w:rsid w:val="00694653"/>
    <w:rsid w:val="00696696"/>
    <w:rsid w:val="006B2C81"/>
    <w:rsid w:val="006B52EE"/>
    <w:rsid w:val="006B7933"/>
    <w:rsid w:val="006C2CE3"/>
    <w:rsid w:val="006C73B9"/>
    <w:rsid w:val="006D04EB"/>
    <w:rsid w:val="006D33F6"/>
    <w:rsid w:val="006E4AFD"/>
    <w:rsid w:val="006F129D"/>
    <w:rsid w:val="006F6150"/>
    <w:rsid w:val="006F748B"/>
    <w:rsid w:val="006F7DA5"/>
    <w:rsid w:val="00702B70"/>
    <w:rsid w:val="00704B98"/>
    <w:rsid w:val="007162E3"/>
    <w:rsid w:val="00743A35"/>
    <w:rsid w:val="00746828"/>
    <w:rsid w:val="00763FE3"/>
    <w:rsid w:val="00766D4A"/>
    <w:rsid w:val="0077011D"/>
    <w:rsid w:val="007715AF"/>
    <w:rsid w:val="00777E0F"/>
    <w:rsid w:val="00781458"/>
    <w:rsid w:val="00784CAC"/>
    <w:rsid w:val="00785EA2"/>
    <w:rsid w:val="007A3CD9"/>
    <w:rsid w:val="007B182F"/>
    <w:rsid w:val="007C1034"/>
    <w:rsid w:val="007D0606"/>
    <w:rsid w:val="007D4B6B"/>
    <w:rsid w:val="007D7144"/>
    <w:rsid w:val="007E26CE"/>
    <w:rsid w:val="007E6828"/>
    <w:rsid w:val="007F3D6F"/>
    <w:rsid w:val="007F49BA"/>
    <w:rsid w:val="00803EE9"/>
    <w:rsid w:val="00807992"/>
    <w:rsid w:val="00815CFA"/>
    <w:rsid w:val="00820DA3"/>
    <w:rsid w:val="008225E2"/>
    <w:rsid w:val="00822900"/>
    <w:rsid w:val="00823A55"/>
    <w:rsid w:val="008265ED"/>
    <w:rsid w:val="008365E2"/>
    <w:rsid w:val="00836789"/>
    <w:rsid w:val="00840DA4"/>
    <w:rsid w:val="00844543"/>
    <w:rsid w:val="0084592F"/>
    <w:rsid w:val="00846DA6"/>
    <w:rsid w:val="00850244"/>
    <w:rsid w:val="0085296A"/>
    <w:rsid w:val="0086375B"/>
    <w:rsid w:val="008652AC"/>
    <w:rsid w:val="0086590D"/>
    <w:rsid w:val="00871033"/>
    <w:rsid w:val="00873C6D"/>
    <w:rsid w:val="008770C2"/>
    <w:rsid w:val="0088128C"/>
    <w:rsid w:val="008901B5"/>
    <w:rsid w:val="0089295A"/>
    <w:rsid w:val="008938EA"/>
    <w:rsid w:val="008A26FE"/>
    <w:rsid w:val="008A58AC"/>
    <w:rsid w:val="008B4772"/>
    <w:rsid w:val="008B4D8F"/>
    <w:rsid w:val="008B72B9"/>
    <w:rsid w:val="008D7DB3"/>
    <w:rsid w:val="008E6270"/>
    <w:rsid w:val="008E65E6"/>
    <w:rsid w:val="008F078A"/>
    <w:rsid w:val="00901E2B"/>
    <w:rsid w:val="00904688"/>
    <w:rsid w:val="00906CAC"/>
    <w:rsid w:val="00922E6F"/>
    <w:rsid w:val="00923EA5"/>
    <w:rsid w:val="009326A3"/>
    <w:rsid w:val="009339DF"/>
    <w:rsid w:val="00941391"/>
    <w:rsid w:val="00942C61"/>
    <w:rsid w:val="00950D8A"/>
    <w:rsid w:val="0095445A"/>
    <w:rsid w:val="0096393E"/>
    <w:rsid w:val="0096478B"/>
    <w:rsid w:val="00965A73"/>
    <w:rsid w:val="009726C5"/>
    <w:rsid w:val="00973A84"/>
    <w:rsid w:val="00973DEE"/>
    <w:rsid w:val="00982725"/>
    <w:rsid w:val="00990FB6"/>
    <w:rsid w:val="009941C8"/>
    <w:rsid w:val="009A24F2"/>
    <w:rsid w:val="009A272E"/>
    <w:rsid w:val="009A2E20"/>
    <w:rsid w:val="009A3D53"/>
    <w:rsid w:val="009B0923"/>
    <w:rsid w:val="009B3523"/>
    <w:rsid w:val="009C432F"/>
    <w:rsid w:val="009D0B78"/>
    <w:rsid w:val="009D520F"/>
    <w:rsid w:val="009D5CFF"/>
    <w:rsid w:val="009E4AC2"/>
    <w:rsid w:val="009E66F3"/>
    <w:rsid w:val="00A019CA"/>
    <w:rsid w:val="00A125D2"/>
    <w:rsid w:val="00A1598B"/>
    <w:rsid w:val="00A2104E"/>
    <w:rsid w:val="00A24363"/>
    <w:rsid w:val="00A250D5"/>
    <w:rsid w:val="00A31336"/>
    <w:rsid w:val="00A60583"/>
    <w:rsid w:val="00A61977"/>
    <w:rsid w:val="00A63078"/>
    <w:rsid w:val="00A75C9C"/>
    <w:rsid w:val="00A9698F"/>
    <w:rsid w:val="00AA04BD"/>
    <w:rsid w:val="00AA0A58"/>
    <w:rsid w:val="00AA33A4"/>
    <w:rsid w:val="00AA3B70"/>
    <w:rsid w:val="00AB2080"/>
    <w:rsid w:val="00AB2946"/>
    <w:rsid w:val="00AB400C"/>
    <w:rsid w:val="00AB464E"/>
    <w:rsid w:val="00AC458B"/>
    <w:rsid w:val="00AD2FA2"/>
    <w:rsid w:val="00AD6644"/>
    <w:rsid w:val="00AD7663"/>
    <w:rsid w:val="00AE3ED1"/>
    <w:rsid w:val="00AF0D2F"/>
    <w:rsid w:val="00B0093A"/>
    <w:rsid w:val="00B0580F"/>
    <w:rsid w:val="00B12A4C"/>
    <w:rsid w:val="00B15579"/>
    <w:rsid w:val="00B22379"/>
    <w:rsid w:val="00B2302E"/>
    <w:rsid w:val="00B43F13"/>
    <w:rsid w:val="00B6670F"/>
    <w:rsid w:val="00B71D54"/>
    <w:rsid w:val="00B75DEB"/>
    <w:rsid w:val="00B774E1"/>
    <w:rsid w:val="00B844AB"/>
    <w:rsid w:val="00B86F2F"/>
    <w:rsid w:val="00B9031E"/>
    <w:rsid w:val="00B9525E"/>
    <w:rsid w:val="00BA0188"/>
    <w:rsid w:val="00BA25B2"/>
    <w:rsid w:val="00BA6021"/>
    <w:rsid w:val="00BB2434"/>
    <w:rsid w:val="00BC6F20"/>
    <w:rsid w:val="00BD15FD"/>
    <w:rsid w:val="00BF22F6"/>
    <w:rsid w:val="00BF583A"/>
    <w:rsid w:val="00C02988"/>
    <w:rsid w:val="00C1269A"/>
    <w:rsid w:val="00C302C0"/>
    <w:rsid w:val="00C30DFE"/>
    <w:rsid w:val="00C3119C"/>
    <w:rsid w:val="00C363ED"/>
    <w:rsid w:val="00C3689F"/>
    <w:rsid w:val="00C46714"/>
    <w:rsid w:val="00C50CDB"/>
    <w:rsid w:val="00C50FBF"/>
    <w:rsid w:val="00C624BB"/>
    <w:rsid w:val="00C66DB3"/>
    <w:rsid w:val="00C66EC8"/>
    <w:rsid w:val="00C73B64"/>
    <w:rsid w:val="00C75032"/>
    <w:rsid w:val="00C75E3F"/>
    <w:rsid w:val="00CA4A02"/>
    <w:rsid w:val="00CA5A81"/>
    <w:rsid w:val="00CB04E4"/>
    <w:rsid w:val="00CB184D"/>
    <w:rsid w:val="00CB5AB1"/>
    <w:rsid w:val="00CC46BE"/>
    <w:rsid w:val="00CD18CF"/>
    <w:rsid w:val="00CE2F1B"/>
    <w:rsid w:val="00CE38FD"/>
    <w:rsid w:val="00CE63E8"/>
    <w:rsid w:val="00CE774F"/>
    <w:rsid w:val="00CE7CC5"/>
    <w:rsid w:val="00CF30EB"/>
    <w:rsid w:val="00D06420"/>
    <w:rsid w:val="00D143F4"/>
    <w:rsid w:val="00D15D11"/>
    <w:rsid w:val="00D16AE9"/>
    <w:rsid w:val="00D2680E"/>
    <w:rsid w:val="00D40F6E"/>
    <w:rsid w:val="00D64169"/>
    <w:rsid w:val="00D702AE"/>
    <w:rsid w:val="00D75E36"/>
    <w:rsid w:val="00D86494"/>
    <w:rsid w:val="00D877D3"/>
    <w:rsid w:val="00DB21EA"/>
    <w:rsid w:val="00DB43EA"/>
    <w:rsid w:val="00DD0F8D"/>
    <w:rsid w:val="00DD3B96"/>
    <w:rsid w:val="00E06083"/>
    <w:rsid w:val="00E1293A"/>
    <w:rsid w:val="00E171A0"/>
    <w:rsid w:val="00E22C2E"/>
    <w:rsid w:val="00E31E50"/>
    <w:rsid w:val="00E349E7"/>
    <w:rsid w:val="00E3544A"/>
    <w:rsid w:val="00E35A88"/>
    <w:rsid w:val="00E360AC"/>
    <w:rsid w:val="00E3796C"/>
    <w:rsid w:val="00E43130"/>
    <w:rsid w:val="00E63ED3"/>
    <w:rsid w:val="00E65C52"/>
    <w:rsid w:val="00E67AF6"/>
    <w:rsid w:val="00E72675"/>
    <w:rsid w:val="00E75561"/>
    <w:rsid w:val="00E76C9B"/>
    <w:rsid w:val="00E8233C"/>
    <w:rsid w:val="00E82359"/>
    <w:rsid w:val="00E8690F"/>
    <w:rsid w:val="00E876C2"/>
    <w:rsid w:val="00EA3DB9"/>
    <w:rsid w:val="00EA4C5C"/>
    <w:rsid w:val="00EA6EBD"/>
    <w:rsid w:val="00EB1991"/>
    <w:rsid w:val="00EC3FBA"/>
    <w:rsid w:val="00ED1723"/>
    <w:rsid w:val="00EE4941"/>
    <w:rsid w:val="00EE4C71"/>
    <w:rsid w:val="00EE5F6C"/>
    <w:rsid w:val="00EE7415"/>
    <w:rsid w:val="00EF3820"/>
    <w:rsid w:val="00EF74D4"/>
    <w:rsid w:val="00F10D07"/>
    <w:rsid w:val="00F15419"/>
    <w:rsid w:val="00F33EBD"/>
    <w:rsid w:val="00F3763D"/>
    <w:rsid w:val="00F42A1C"/>
    <w:rsid w:val="00F43F89"/>
    <w:rsid w:val="00F52E2A"/>
    <w:rsid w:val="00F600C2"/>
    <w:rsid w:val="00F610C8"/>
    <w:rsid w:val="00F6313B"/>
    <w:rsid w:val="00F64518"/>
    <w:rsid w:val="00F662DA"/>
    <w:rsid w:val="00F67EB0"/>
    <w:rsid w:val="00F70895"/>
    <w:rsid w:val="00F8601E"/>
    <w:rsid w:val="00FA1261"/>
    <w:rsid w:val="00FA7B13"/>
    <w:rsid w:val="00FB3D7E"/>
    <w:rsid w:val="00FC0D4F"/>
    <w:rsid w:val="00FD0C35"/>
    <w:rsid w:val="00FD1B33"/>
    <w:rsid w:val="00FD603F"/>
    <w:rsid w:val="00FE2E84"/>
    <w:rsid w:val="00FF3870"/>
    <w:rsid w:val="00FF4C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13"/>
    <w:pPr>
      <w:spacing w:after="0" w:line="240" w:lineRule="auto"/>
    </w:pPr>
    <w:rPr>
      <w:rFonts w:ascii="Times New Roman" w:eastAsia="Arial" w:hAnsi="Times New Roman" w:cs="Times New Roman"/>
      <w:b/>
      <w:sz w:val="28"/>
      <w:szCs w:val="28"/>
    </w:rPr>
  </w:style>
  <w:style w:type="paragraph" w:styleId="Heading1">
    <w:name w:val="heading 1"/>
    <w:basedOn w:val="Normal"/>
    <w:next w:val="Normal"/>
    <w:link w:val="Heading1Char"/>
    <w:qFormat/>
    <w:rsid w:val="007162E3"/>
    <w:pPr>
      <w:keepNext/>
      <w:outlineLvl w:val="0"/>
    </w:pPr>
    <w:rPr>
      <w:rFonts w:ascii=".VnTime" w:eastAsia="Times New Roman" w:hAnsi=".VnTime"/>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7B13"/>
    <w:pPr>
      <w:tabs>
        <w:tab w:val="center" w:pos="4320"/>
        <w:tab w:val="right" w:pos="8640"/>
      </w:tabs>
    </w:pPr>
    <w:rPr>
      <w:b w:val="0"/>
      <w:i/>
    </w:rPr>
  </w:style>
  <w:style w:type="character" w:customStyle="1" w:styleId="FooterChar">
    <w:name w:val="Footer Char"/>
    <w:basedOn w:val="DefaultParagraphFont"/>
    <w:link w:val="Footer"/>
    <w:rsid w:val="00FA7B13"/>
    <w:rPr>
      <w:rFonts w:ascii="Times New Roman" w:eastAsia="Arial" w:hAnsi="Times New Roman" w:cs="Times New Roman"/>
      <w:i/>
      <w:sz w:val="28"/>
      <w:szCs w:val="28"/>
    </w:rPr>
  </w:style>
  <w:style w:type="character" w:styleId="PageNumber">
    <w:name w:val="page number"/>
    <w:basedOn w:val="DefaultParagraphFont"/>
    <w:rsid w:val="00FA7B13"/>
    <w:rPr>
      <w:rFonts w:cs="Times New Roman"/>
    </w:rPr>
  </w:style>
  <w:style w:type="paragraph" w:styleId="ListParagraph">
    <w:name w:val="List Paragraph"/>
    <w:basedOn w:val="Normal"/>
    <w:uiPriority w:val="34"/>
    <w:qFormat/>
    <w:rsid w:val="00D877D3"/>
    <w:pPr>
      <w:ind w:left="720"/>
      <w:contextualSpacing/>
    </w:pPr>
  </w:style>
  <w:style w:type="paragraph" w:customStyle="1" w:styleId="Char">
    <w:name w:val="Char"/>
    <w:basedOn w:val="Normal"/>
    <w:rsid w:val="00274C64"/>
    <w:pPr>
      <w:spacing w:after="160" w:line="240" w:lineRule="exact"/>
    </w:pPr>
    <w:rPr>
      <w:rFonts w:ascii="Verdana" w:eastAsia="Times New Roman" w:hAnsi="Verdana" w:cs="Verdana"/>
      <w:b w:val="0"/>
      <w:sz w:val="20"/>
      <w:szCs w:val="20"/>
      <w:lang w:val="en-GB"/>
    </w:rPr>
  </w:style>
  <w:style w:type="paragraph" w:customStyle="1" w:styleId="Char0">
    <w:name w:val="Char"/>
    <w:basedOn w:val="Normal"/>
    <w:rsid w:val="00F600C2"/>
    <w:pPr>
      <w:spacing w:after="160" w:line="240" w:lineRule="exact"/>
    </w:pPr>
    <w:rPr>
      <w:rFonts w:ascii="Verdana" w:eastAsia="Times New Roman" w:hAnsi="Verdana" w:cs="Verdana"/>
      <w:b w:val="0"/>
      <w:sz w:val="20"/>
      <w:szCs w:val="20"/>
      <w:lang w:val="en-GB"/>
    </w:rPr>
  </w:style>
  <w:style w:type="character" w:customStyle="1" w:styleId="Heading1Char">
    <w:name w:val="Heading 1 Char"/>
    <w:basedOn w:val="DefaultParagraphFont"/>
    <w:link w:val="Heading1"/>
    <w:rsid w:val="007162E3"/>
    <w:rPr>
      <w:rFonts w:ascii=".VnTime" w:eastAsia="Times New Roman" w:hAnsi=".VnTime" w:cs="Times New Roman"/>
      <w:sz w:val="28"/>
      <w:szCs w:val="24"/>
    </w:rPr>
  </w:style>
  <w:style w:type="paragraph" w:customStyle="1" w:styleId="Char1">
    <w:name w:val="Char"/>
    <w:basedOn w:val="Normal"/>
    <w:rsid w:val="00D64169"/>
    <w:pPr>
      <w:spacing w:after="160" w:line="240" w:lineRule="exact"/>
    </w:pPr>
    <w:rPr>
      <w:rFonts w:ascii="Verdana" w:eastAsia="Times New Roman" w:hAnsi="Verdana" w:cs="Verdana"/>
      <w:b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13"/>
    <w:pPr>
      <w:spacing w:after="0" w:line="240" w:lineRule="auto"/>
    </w:pPr>
    <w:rPr>
      <w:rFonts w:ascii="Times New Roman" w:eastAsia="Arial" w:hAnsi="Times New Roman" w:cs="Times New Roman"/>
      <w:b/>
      <w:sz w:val="28"/>
      <w:szCs w:val="28"/>
    </w:rPr>
  </w:style>
  <w:style w:type="paragraph" w:styleId="Heading1">
    <w:name w:val="heading 1"/>
    <w:basedOn w:val="Normal"/>
    <w:next w:val="Normal"/>
    <w:link w:val="Heading1Char"/>
    <w:qFormat/>
    <w:rsid w:val="007162E3"/>
    <w:pPr>
      <w:keepNext/>
      <w:outlineLvl w:val="0"/>
    </w:pPr>
    <w:rPr>
      <w:rFonts w:ascii=".VnTime" w:eastAsia="Times New Roman" w:hAnsi=".VnTime"/>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7B13"/>
    <w:pPr>
      <w:tabs>
        <w:tab w:val="center" w:pos="4320"/>
        <w:tab w:val="right" w:pos="8640"/>
      </w:tabs>
    </w:pPr>
    <w:rPr>
      <w:b w:val="0"/>
      <w:i/>
    </w:rPr>
  </w:style>
  <w:style w:type="character" w:customStyle="1" w:styleId="FooterChar">
    <w:name w:val="Footer Char"/>
    <w:basedOn w:val="DefaultParagraphFont"/>
    <w:link w:val="Footer"/>
    <w:rsid w:val="00FA7B13"/>
    <w:rPr>
      <w:rFonts w:ascii="Times New Roman" w:eastAsia="Arial" w:hAnsi="Times New Roman" w:cs="Times New Roman"/>
      <w:i/>
      <w:sz w:val="28"/>
      <w:szCs w:val="28"/>
    </w:rPr>
  </w:style>
  <w:style w:type="character" w:styleId="PageNumber">
    <w:name w:val="page number"/>
    <w:basedOn w:val="DefaultParagraphFont"/>
    <w:rsid w:val="00FA7B13"/>
    <w:rPr>
      <w:rFonts w:cs="Times New Roman"/>
    </w:rPr>
  </w:style>
  <w:style w:type="paragraph" w:styleId="ListParagraph">
    <w:name w:val="List Paragraph"/>
    <w:basedOn w:val="Normal"/>
    <w:uiPriority w:val="34"/>
    <w:qFormat/>
    <w:rsid w:val="00D877D3"/>
    <w:pPr>
      <w:ind w:left="720"/>
      <w:contextualSpacing/>
    </w:pPr>
  </w:style>
  <w:style w:type="paragraph" w:customStyle="1" w:styleId="Char">
    <w:name w:val="Char"/>
    <w:basedOn w:val="Normal"/>
    <w:rsid w:val="00274C64"/>
    <w:pPr>
      <w:spacing w:after="160" w:line="240" w:lineRule="exact"/>
    </w:pPr>
    <w:rPr>
      <w:rFonts w:ascii="Verdana" w:eastAsia="Times New Roman" w:hAnsi="Verdana" w:cs="Verdana"/>
      <w:b w:val="0"/>
      <w:sz w:val="20"/>
      <w:szCs w:val="20"/>
      <w:lang w:val="en-GB"/>
    </w:rPr>
  </w:style>
  <w:style w:type="paragraph" w:customStyle="1" w:styleId="Char0">
    <w:name w:val="Char"/>
    <w:basedOn w:val="Normal"/>
    <w:rsid w:val="00F600C2"/>
    <w:pPr>
      <w:spacing w:after="160" w:line="240" w:lineRule="exact"/>
    </w:pPr>
    <w:rPr>
      <w:rFonts w:ascii="Verdana" w:eastAsia="Times New Roman" w:hAnsi="Verdana" w:cs="Verdana"/>
      <w:b w:val="0"/>
      <w:sz w:val="20"/>
      <w:szCs w:val="20"/>
      <w:lang w:val="en-GB"/>
    </w:rPr>
  </w:style>
  <w:style w:type="character" w:customStyle="1" w:styleId="Heading1Char">
    <w:name w:val="Heading 1 Char"/>
    <w:basedOn w:val="DefaultParagraphFont"/>
    <w:link w:val="Heading1"/>
    <w:rsid w:val="007162E3"/>
    <w:rPr>
      <w:rFonts w:ascii=".VnTime" w:eastAsia="Times New Roman" w:hAnsi=".VnTime" w:cs="Times New Roman"/>
      <w:sz w:val="28"/>
      <w:szCs w:val="24"/>
    </w:rPr>
  </w:style>
  <w:style w:type="paragraph" w:customStyle="1" w:styleId="Char1">
    <w:name w:val="Char"/>
    <w:basedOn w:val="Normal"/>
    <w:rsid w:val="00D64169"/>
    <w:pPr>
      <w:spacing w:after="160" w:line="240" w:lineRule="exact"/>
    </w:pPr>
    <w:rPr>
      <w:rFonts w:ascii="Verdana" w:eastAsia="Times New Roman" w:hAnsi="Verdana" w:cs="Verdana"/>
      <w:b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EEF3-1867-43C7-957F-C10C8EA5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dc:creator>
  <cp:lastModifiedBy>Admin</cp:lastModifiedBy>
  <cp:revision>2</cp:revision>
  <cp:lastPrinted>2018-10-25T02:01:00Z</cp:lastPrinted>
  <dcterms:created xsi:type="dcterms:W3CDTF">2018-11-02T03:49:00Z</dcterms:created>
  <dcterms:modified xsi:type="dcterms:W3CDTF">2018-11-02T03:49:00Z</dcterms:modified>
</cp:coreProperties>
</file>