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CBD" w:rsidRDefault="009B4CBD" w:rsidP="009B4CBD">
      <w:pPr>
        <w:jc w:val="both"/>
        <w:rPr>
          <w:b/>
          <w:bCs/>
          <w:sz w:val="26"/>
        </w:rPr>
      </w:pPr>
      <w:r>
        <w:rPr>
          <w:b/>
          <w:bCs/>
          <w:sz w:val="26"/>
        </w:rPr>
        <w:t>ỦY BAN NHÂN DÂN</w:t>
      </w:r>
      <w:r>
        <w:rPr>
          <w:b/>
          <w:bCs/>
          <w:sz w:val="26"/>
        </w:rPr>
        <w:tab/>
      </w:r>
      <w:r>
        <w:rPr>
          <w:b/>
          <w:bCs/>
          <w:sz w:val="26"/>
        </w:rPr>
        <w:tab/>
        <w:t xml:space="preserve">    CỘNG HÒA XÃ HỘI CHỦ NGHĨA VIỆT </w:t>
      </w:r>
      <w:smartTag w:uri="urn:schemas-microsoft-com:office:smarttags" w:element="country-region">
        <w:smartTag w:uri="urn:schemas-microsoft-com:office:smarttags" w:element="place">
          <w:r>
            <w:rPr>
              <w:b/>
              <w:bCs/>
              <w:sz w:val="26"/>
            </w:rPr>
            <w:t>NAM</w:t>
          </w:r>
        </w:smartTag>
      </w:smartTag>
    </w:p>
    <w:p w:rsidR="009B4CBD" w:rsidRDefault="00574758" w:rsidP="009B4CBD">
      <w:pPr>
        <w:jc w:val="both"/>
        <w:rPr>
          <w:b/>
          <w:bCs/>
        </w:rPr>
      </w:pPr>
      <w:r w:rsidRPr="00574758">
        <w:rPr>
          <w:noProof/>
          <w:lang w:val="en-US" w:eastAsia="zh-CN"/>
        </w:rPr>
        <w:pict>
          <v:line id="Line 3" o:spid="_x0000_s1026" style="position:absolute;left:0;text-align:left;z-index:251661312;visibility:visible;mso-wrap-distance-top:-6e-5mm;mso-wrap-distance-bottom:-6e-5mm" from="26.35pt,16.15pt" to="91.8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himEQ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"/>
        </w:pict>
      </w:r>
      <w:r w:rsidR="009B4CBD">
        <w:rPr>
          <w:b/>
          <w:bCs/>
          <w:sz w:val="26"/>
        </w:rPr>
        <w:t xml:space="preserve"> XÃ QUẢNG CÔNG</w:t>
      </w:r>
      <w:r w:rsidR="009B4CBD">
        <w:rPr>
          <w:b/>
          <w:bCs/>
          <w:sz w:val="26"/>
        </w:rPr>
        <w:tab/>
      </w:r>
      <w:r w:rsidR="009B4CBD">
        <w:rPr>
          <w:b/>
          <w:bCs/>
          <w:sz w:val="26"/>
        </w:rPr>
        <w:tab/>
        <w:t xml:space="preserve">                     </w:t>
      </w:r>
      <w:r w:rsidR="009B4CBD">
        <w:rPr>
          <w:b/>
          <w:bCs/>
        </w:rPr>
        <w:t>Độc lập - Tự do - Hạnh phúc</w:t>
      </w:r>
    </w:p>
    <w:p w:rsidR="009B4CBD" w:rsidRDefault="00574758" w:rsidP="009B4CBD">
      <w:pPr>
        <w:jc w:val="both"/>
        <w:rPr>
          <w:b/>
          <w:bCs/>
        </w:rPr>
      </w:pPr>
      <w:r w:rsidRPr="00574758">
        <w:rPr>
          <w:noProof/>
          <w:lang w:val="en-US" w:eastAsia="zh-CN"/>
        </w:rPr>
        <w:pict>
          <v:line id="Line 4" o:spid="_x0000_s1028" style="position:absolute;left:0;text-align:left;z-index:251662336;visibility:visible;mso-wrap-distance-top:-6e-5mm;mso-wrap-distance-bottom:-6e-5mm" from="250.6pt,1.35pt" to="418.9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WwLEg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"/>
        </w:pict>
      </w:r>
    </w:p>
    <w:p w:rsidR="009B4CBD" w:rsidRDefault="009B4CBD" w:rsidP="009B4CBD">
      <w:pPr>
        <w:jc w:val="center"/>
        <w:rPr>
          <w:bCs/>
          <w:i/>
          <w:sz w:val="26"/>
        </w:rPr>
      </w:pPr>
      <w:r>
        <w:rPr>
          <w:bCs/>
          <w:sz w:val="26"/>
        </w:rPr>
        <w:t>Số:       /BC-UBND</w:t>
      </w:r>
      <w:r>
        <w:rPr>
          <w:bCs/>
          <w:sz w:val="26"/>
        </w:rPr>
        <w:tab/>
      </w:r>
      <w:r>
        <w:rPr>
          <w:bCs/>
          <w:sz w:val="26"/>
        </w:rPr>
        <w:tab/>
      </w:r>
      <w:r>
        <w:rPr>
          <w:bCs/>
          <w:sz w:val="26"/>
        </w:rPr>
        <w:tab/>
      </w:r>
      <w:r>
        <w:rPr>
          <w:bCs/>
          <w:sz w:val="26"/>
        </w:rPr>
        <w:tab/>
        <w:t xml:space="preserve">         </w:t>
      </w:r>
      <w:r>
        <w:rPr>
          <w:bCs/>
          <w:i/>
          <w:sz w:val="26"/>
        </w:rPr>
        <w:t xml:space="preserve">Quảng Công, ngày    tháng </w:t>
      </w:r>
      <w:r w:rsidR="00021979">
        <w:rPr>
          <w:bCs/>
          <w:i/>
          <w:sz w:val="26"/>
        </w:rPr>
        <w:t>10</w:t>
      </w:r>
      <w:r>
        <w:rPr>
          <w:bCs/>
          <w:i/>
          <w:sz w:val="26"/>
        </w:rPr>
        <w:t xml:space="preserve"> năm 201</w:t>
      </w:r>
      <w:r w:rsidR="00EE378E">
        <w:rPr>
          <w:bCs/>
          <w:i/>
          <w:sz w:val="26"/>
        </w:rPr>
        <w:t>7</w:t>
      </w:r>
    </w:p>
    <w:p w:rsidR="009B4CBD" w:rsidRDefault="009B4CBD" w:rsidP="009B4CBD">
      <w:pPr>
        <w:jc w:val="center"/>
        <w:rPr>
          <w:bCs/>
          <w:i/>
          <w:sz w:val="26"/>
        </w:rPr>
      </w:pPr>
    </w:p>
    <w:p w:rsidR="009B4CBD" w:rsidRDefault="009B4CBD" w:rsidP="009B4CBD">
      <w:pPr>
        <w:jc w:val="center"/>
        <w:rPr>
          <w:b/>
          <w:bCs/>
        </w:rPr>
      </w:pPr>
      <w:r>
        <w:rPr>
          <w:b/>
          <w:bCs/>
        </w:rPr>
        <w:t>BÁO CÁO</w:t>
      </w:r>
    </w:p>
    <w:p w:rsidR="009B4CBD" w:rsidRDefault="009B4CBD" w:rsidP="009B4CBD">
      <w:pPr>
        <w:jc w:val="center"/>
        <w:rPr>
          <w:b/>
          <w:bCs/>
        </w:rPr>
      </w:pPr>
      <w:r>
        <w:rPr>
          <w:b/>
          <w:bCs/>
        </w:rPr>
        <w:t>TÌNH HÌNH THỰC HIỆN NHIỆM VỤ NĂM 201</w:t>
      </w:r>
      <w:r w:rsidR="00EE378E">
        <w:rPr>
          <w:b/>
          <w:bCs/>
        </w:rPr>
        <w:t>7</w:t>
      </w:r>
      <w:r>
        <w:rPr>
          <w:b/>
          <w:bCs/>
        </w:rPr>
        <w:t xml:space="preserve"> </w:t>
      </w:r>
    </w:p>
    <w:p w:rsidR="009B4CBD" w:rsidRDefault="009B4CBD" w:rsidP="009B4CBD">
      <w:pPr>
        <w:jc w:val="center"/>
        <w:rPr>
          <w:b/>
          <w:bCs/>
        </w:rPr>
      </w:pPr>
      <w:r>
        <w:rPr>
          <w:b/>
          <w:bCs/>
        </w:rPr>
        <w:t>VÀ KẾ HOẠCH PHÁT TRIỂN KINH TẾ - XÃ HỘI NĂM 201</w:t>
      </w:r>
      <w:r w:rsidR="00EE378E">
        <w:rPr>
          <w:b/>
          <w:bCs/>
        </w:rPr>
        <w:t>8</w:t>
      </w:r>
    </w:p>
    <w:p w:rsidR="009B4CBD" w:rsidRDefault="00574758" w:rsidP="009B4CBD">
      <w:pPr>
        <w:jc w:val="center"/>
        <w:rPr>
          <w:b/>
          <w:bCs/>
        </w:rPr>
      </w:pPr>
      <w:r w:rsidRPr="00574758">
        <w:rPr>
          <w:noProof/>
          <w:lang w:val="en-US" w:eastAsia="zh-CN"/>
        </w:rPr>
        <w:pict>
          <v:line id="Line 2" o:spid="_x0000_s1027" style="position:absolute;left:0;text-align:left;z-index:251660288;visibility:visible;mso-wrap-distance-top:-6e-5mm;mso-wrap-distance-bottom:-6e-5mm" from="189.05pt,-.25pt" to="287.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XWwEQ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"/>
        </w:pict>
      </w:r>
    </w:p>
    <w:p w:rsidR="009B4CBD" w:rsidRDefault="009B4CBD" w:rsidP="009B4CBD">
      <w:pPr>
        <w:jc w:val="center"/>
        <w:rPr>
          <w:b/>
          <w:bCs/>
        </w:rPr>
      </w:pPr>
      <w:r>
        <w:rPr>
          <w:b/>
          <w:bCs/>
        </w:rPr>
        <w:t>Phần thứ I</w:t>
      </w:r>
    </w:p>
    <w:p w:rsidR="009B4CBD" w:rsidRPr="00EA427A" w:rsidRDefault="009B4CBD" w:rsidP="009B4CBD">
      <w:pPr>
        <w:jc w:val="center"/>
        <w:rPr>
          <w:b/>
          <w:bCs/>
          <w:sz w:val="24"/>
          <w:szCs w:val="24"/>
        </w:rPr>
      </w:pPr>
      <w:r w:rsidRPr="00EA427A">
        <w:rPr>
          <w:b/>
          <w:bCs/>
          <w:sz w:val="24"/>
          <w:szCs w:val="24"/>
        </w:rPr>
        <w:t>TÌNH HÌNH THỰC HIỆN NHIỆM VỤ KINH TẾ- XÃ HỘI NĂM 201</w:t>
      </w:r>
      <w:r w:rsidR="00EE378E" w:rsidRPr="00EA427A">
        <w:rPr>
          <w:b/>
          <w:bCs/>
          <w:sz w:val="24"/>
          <w:szCs w:val="24"/>
        </w:rPr>
        <w:t>7</w:t>
      </w:r>
    </w:p>
    <w:p w:rsidR="009B4CBD" w:rsidRPr="001F68A4" w:rsidRDefault="009B4CBD" w:rsidP="009B4CBD">
      <w:pPr>
        <w:jc w:val="center"/>
        <w:rPr>
          <w:b/>
          <w:bCs/>
          <w:sz w:val="24"/>
        </w:rPr>
      </w:pPr>
    </w:p>
    <w:p w:rsidR="009B4CBD" w:rsidRDefault="009B4CBD" w:rsidP="009B4CBD">
      <w:pPr>
        <w:ind w:firstLine="720"/>
        <w:jc w:val="both"/>
      </w:pPr>
      <w:r>
        <w:t>Năm 201</w:t>
      </w:r>
      <w:r w:rsidR="00EE378E">
        <w:t>7</w:t>
      </w:r>
      <w:r w:rsidR="008A6965">
        <w:t xml:space="preserve"> </w:t>
      </w:r>
      <w:r>
        <w:t xml:space="preserve">là năm </w:t>
      </w:r>
      <w:r w:rsidR="00EE378E">
        <w:t xml:space="preserve">thứ hai </w:t>
      </w:r>
      <w:r>
        <w:t xml:space="preserve">thực hiện </w:t>
      </w:r>
      <w:r>
        <w:rPr>
          <w:bCs/>
          <w:iCs/>
        </w:rPr>
        <w:t>nhiệm vụ phát triển kinh</w:t>
      </w:r>
      <w:r w:rsidR="007A2323">
        <w:rPr>
          <w:bCs/>
          <w:iCs/>
        </w:rPr>
        <w:t xml:space="preserve"> tế- xã hội g</w:t>
      </w:r>
      <w:r w:rsidR="00694CA2">
        <w:rPr>
          <w:bCs/>
          <w:iCs/>
        </w:rPr>
        <w:t>iai đoạn 2015-2020; tiếp tục đối</w:t>
      </w:r>
      <w:r w:rsidR="007A2323">
        <w:rPr>
          <w:bCs/>
          <w:iCs/>
        </w:rPr>
        <w:t xml:space="preserve"> diện với những</w:t>
      </w:r>
      <w:r w:rsidR="007E733A">
        <w:t xml:space="preserve"> khó khăn chung như thời tiết diễn biến phức tạp, đặc</w:t>
      </w:r>
      <w:r w:rsidR="007A2323">
        <w:t xml:space="preserve"> biệt</w:t>
      </w:r>
      <w:r w:rsidR="00694CA2">
        <w:t xml:space="preserve"> ảnh hưởng do sự cố môi trường biển. </w:t>
      </w:r>
      <w:r w:rsidR="001C2F27">
        <w:t xml:space="preserve">Song </w:t>
      </w:r>
      <w:r w:rsidR="00694CA2">
        <w:t>được sự quan tâm,</w:t>
      </w:r>
      <w:r>
        <w:t xml:space="preserve"> chỉ đạo của lãnh đạo</w:t>
      </w:r>
      <w:r w:rsidR="00694CA2">
        <w:t xml:space="preserve"> huyện</w:t>
      </w:r>
      <w:r>
        <w:t>,</w:t>
      </w:r>
      <w:r w:rsidR="00694CA2">
        <w:t xml:space="preserve"> sự giúp đỡ của các</w:t>
      </w:r>
      <w:r>
        <w:t xml:space="preserve"> ban, ngành cấp huyện, sự chỉ đạo thường xuyên của</w:t>
      </w:r>
      <w:r w:rsidR="00694CA2">
        <w:t xml:space="preserve"> Ban Thường vụ Đảng uỷ, sự phối hợp</w:t>
      </w:r>
      <w:r>
        <w:t xml:space="preserve"> củ</w:t>
      </w:r>
      <w:r w:rsidR="006811C7">
        <w:t>a Thường trực HĐND, Mặt trận,</w:t>
      </w:r>
      <w:r>
        <w:t xml:space="preserve"> các đoàn thể, </w:t>
      </w:r>
      <w:r w:rsidR="006811C7">
        <w:t>cùng với những</w:t>
      </w:r>
      <w:r w:rsidR="0047562C">
        <w:t xml:space="preserve"> nỗ</w:t>
      </w:r>
      <w:r w:rsidR="00D5316C">
        <w:t xml:space="preserve"> lực phấn đấu</w:t>
      </w:r>
      <w:r w:rsidR="006811C7">
        <w:t xml:space="preserve"> của người dân</w:t>
      </w:r>
      <w:r w:rsidR="00CD77E7">
        <w:t>,</w:t>
      </w:r>
      <w:r w:rsidR="006811C7">
        <w:t xml:space="preserve"> UBND xã đã</w:t>
      </w:r>
      <w:r>
        <w:t xml:space="preserve"> triển khai, tập trung chỉ đạo, điều hành, kịp thời đề ra các giải pháp thiết thực để thực hiện nhiệm vụ phát triển KT-</w:t>
      </w:r>
      <w:r w:rsidR="00CD77E7">
        <w:t>XH</w:t>
      </w:r>
      <w:r>
        <w:t xml:space="preserve"> năm 201</w:t>
      </w:r>
      <w:r w:rsidR="00EE378E">
        <w:t>7</w:t>
      </w:r>
      <w:r>
        <w:t xml:space="preserve"> đạt được những kết quả trên các lĩnh vực :</w:t>
      </w:r>
    </w:p>
    <w:p w:rsidR="009B4CBD" w:rsidRPr="00EA427A" w:rsidRDefault="009B4CBD" w:rsidP="009B4CBD">
      <w:pPr>
        <w:numPr>
          <w:ilvl w:val="0"/>
          <w:numId w:val="1"/>
        </w:numPr>
        <w:tabs>
          <w:tab w:val="num" w:pos="0"/>
          <w:tab w:val="left" w:pos="900"/>
        </w:tabs>
        <w:ind w:left="0" w:firstLine="540"/>
        <w:jc w:val="both"/>
        <w:rPr>
          <w:b/>
          <w:bCs/>
          <w:sz w:val="24"/>
          <w:szCs w:val="24"/>
        </w:rPr>
      </w:pPr>
      <w:r w:rsidRPr="00EA427A">
        <w:rPr>
          <w:b/>
          <w:bCs/>
          <w:sz w:val="24"/>
          <w:szCs w:val="24"/>
        </w:rPr>
        <w:t>MỘT SỐ KẾT QUẢ ĐẠT ĐƯỢC</w:t>
      </w:r>
    </w:p>
    <w:p w:rsidR="009B4CBD" w:rsidRDefault="009B4CBD" w:rsidP="009B4CBD">
      <w:pPr>
        <w:ind w:firstLine="540"/>
        <w:jc w:val="both"/>
        <w:rPr>
          <w:b/>
          <w:bCs/>
          <w:color w:val="000000"/>
        </w:rPr>
      </w:pPr>
      <w:r>
        <w:rPr>
          <w:b/>
          <w:bCs/>
          <w:color w:val="000000"/>
        </w:rPr>
        <w:t xml:space="preserve"> I. Lĩnh vực kinh tế</w:t>
      </w:r>
    </w:p>
    <w:p w:rsidR="00D5316C" w:rsidRPr="002C6DBD" w:rsidRDefault="009B4CBD" w:rsidP="00D5316C">
      <w:pPr>
        <w:tabs>
          <w:tab w:val="left" w:pos="600"/>
        </w:tabs>
        <w:jc w:val="both"/>
        <w:rPr>
          <w:i/>
          <w:color w:val="000000"/>
          <w:sz w:val="20"/>
          <w:szCs w:val="20"/>
        </w:rPr>
      </w:pPr>
      <w:r>
        <w:rPr>
          <w:color w:val="000000"/>
        </w:rPr>
        <w:tab/>
      </w:r>
      <w:r w:rsidRPr="002523B1">
        <w:rPr>
          <w:color w:val="000000"/>
        </w:rPr>
        <w:t xml:space="preserve">Tổng giá trị sản xuất ước </w:t>
      </w:r>
      <w:r w:rsidR="00B52EF9">
        <w:rPr>
          <w:color w:val="000000"/>
        </w:rPr>
        <w:t xml:space="preserve">145.045 triệu đồng. Tổng thu nhập toàn xã hội </w:t>
      </w:r>
      <w:r w:rsidR="009E60A6">
        <w:rPr>
          <w:color w:val="000000"/>
        </w:rPr>
        <w:t>169.504 triệu đồng</w:t>
      </w:r>
      <w:r w:rsidR="00AB13B5">
        <w:rPr>
          <w:color w:val="000000"/>
        </w:rPr>
        <w:t xml:space="preserve">. </w:t>
      </w:r>
      <w:r w:rsidR="001D7CCA">
        <w:rPr>
          <w:color w:val="000000"/>
        </w:rPr>
        <w:t xml:space="preserve"> </w:t>
      </w:r>
      <w:r w:rsidR="001D7CCA" w:rsidRPr="002C6DBD">
        <w:rPr>
          <w:i/>
          <w:color w:val="000000"/>
          <w:sz w:val="20"/>
          <w:szCs w:val="20"/>
        </w:rPr>
        <w:t>(</w:t>
      </w:r>
      <w:r w:rsidR="00415421" w:rsidRPr="002C6DBD">
        <w:rPr>
          <w:i/>
          <w:color w:val="000000"/>
          <w:sz w:val="20"/>
          <w:szCs w:val="20"/>
        </w:rPr>
        <w:t>Tr</w:t>
      </w:r>
      <w:r w:rsidR="001D7CCA" w:rsidRPr="002C6DBD">
        <w:rPr>
          <w:i/>
          <w:color w:val="000000"/>
          <w:sz w:val="20"/>
          <w:szCs w:val="20"/>
        </w:rPr>
        <w:t>ong đó 145.045 triệu đồng là giá trị sản xuất của các ngành</w:t>
      </w:r>
      <w:r w:rsidR="002C6DBD" w:rsidRPr="002C6DBD">
        <w:rPr>
          <w:i/>
          <w:color w:val="000000"/>
          <w:sz w:val="20"/>
          <w:szCs w:val="20"/>
        </w:rPr>
        <w:t>, 24.459 triệu đồng là nguồn bồi thường do sự cố môi trường</w:t>
      </w:r>
      <w:r w:rsidR="001D7CCA" w:rsidRPr="002C6DBD">
        <w:rPr>
          <w:i/>
          <w:color w:val="000000"/>
          <w:sz w:val="20"/>
          <w:szCs w:val="20"/>
        </w:rPr>
        <w:t>)</w:t>
      </w:r>
    </w:p>
    <w:p w:rsidR="009B4CBD" w:rsidRPr="006A5A8F" w:rsidRDefault="00D5316C" w:rsidP="00D5316C">
      <w:pPr>
        <w:tabs>
          <w:tab w:val="left" w:pos="600"/>
        </w:tabs>
        <w:jc w:val="both"/>
        <w:rPr>
          <w:color w:val="000000"/>
        </w:rPr>
      </w:pPr>
      <w:r>
        <w:rPr>
          <w:color w:val="000000"/>
        </w:rPr>
        <w:tab/>
      </w:r>
      <w:r w:rsidR="009B4CBD" w:rsidRPr="006A5A8F">
        <w:rPr>
          <w:color w:val="000000"/>
        </w:rPr>
        <w:t xml:space="preserve">Trong đó: Nông - Lâm - Thuỷ sản ước đạt </w:t>
      </w:r>
      <w:r w:rsidR="006A5A8F" w:rsidRPr="006A5A8F">
        <w:rPr>
          <w:color w:val="000000"/>
        </w:rPr>
        <w:t>74.015</w:t>
      </w:r>
      <w:r w:rsidR="009B4CBD" w:rsidRPr="006A5A8F">
        <w:rPr>
          <w:color w:val="000000"/>
        </w:rPr>
        <w:t xml:space="preserve"> triệu đồng, chiếm </w:t>
      </w:r>
      <w:r w:rsidR="006A5A8F" w:rsidRPr="006A5A8F">
        <w:rPr>
          <w:color w:val="000000"/>
        </w:rPr>
        <w:t>51</w:t>
      </w:r>
      <w:r w:rsidR="009B4CBD" w:rsidRPr="006A5A8F">
        <w:rPr>
          <w:color w:val="000000"/>
        </w:rPr>
        <w:t xml:space="preserve">%; Tiểu thủ công nghiệp, xây dựng ước đạt </w:t>
      </w:r>
      <w:r w:rsidR="006A5A8F" w:rsidRPr="006A5A8F">
        <w:rPr>
          <w:color w:val="000000"/>
        </w:rPr>
        <w:t>38.510</w:t>
      </w:r>
      <w:r w:rsidR="009B4CBD" w:rsidRPr="006A5A8F">
        <w:rPr>
          <w:color w:val="000000"/>
        </w:rPr>
        <w:t xml:space="preserve"> triệu đồng, chiếm 27%. Dịch vụ và việc làm ước đạt </w:t>
      </w:r>
      <w:r w:rsidR="006A5A8F" w:rsidRPr="006A5A8F">
        <w:rPr>
          <w:color w:val="000000"/>
        </w:rPr>
        <w:t>32.520</w:t>
      </w:r>
      <w:r w:rsidR="009B4CBD" w:rsidRPr="006A5A8F">
        <w:rPr>
          <w:color w:val="000000"/>
        </w:rPr>
        <w:t xml:space="preserve"> triệu đồng, chiếm </w:t>
      </w:r>
      <w:r w:rsidR="006A5A8F" w:rsidRPr="006A5A8F">
        <w:rPr>
          <w:color w:val="000000"/>
        </w:rPr>
        <w:t>22</w:t>
      </w:r>
      <w:r w:rsidR="009B4CBD" w:rsidRPr="006A5A8F">
        <w:rPr>
          <w:color w:val="000000"/>
        </w:rPr>
        <w:t xml:space="preserve">%. </w:t>
      </w:r>
    </w:p>
    <w:p w:rsidR="009B4CBD" w:rsidRPr="00EE378E" w:rsidRDefault="009B4CBD" w:rsidP="009B4CBD">
      <w:pPr>
        <w:tabs>
          <w:tab w:val="left" w:pos="600"/>
        </w:tabs>
        <w:jc w:val="both"/>
        <w:rPr>
          <w:i/>
          <w:color w:val="000000"/>
        </w:rPr>
      </w:pPr>
      <w:r w:rsidRPr="006A5A8F">
        <w:rPr>
          <w:color w:val="000000"/>
        </w:rPr>
        <w:t xml:space="preserve">         - Cơ cấu lao động ngành Nông - Lâm - Thuỷ sản chiếm </w:t>
      </w:r>
      <w:r w:rsidR="006A5A8F" w:rsidRPr="006A5A8F">
        <w:rPr>
          <w:color w:val="000000"/>
        </w:rPr>
        <w:t>50</w:t>
      </w:r>
      <w:r w:rsidRPr="006A5A8F">
        <w:rPr>
          <w:color w:val="000000"/>
        </w:rPr>
        <w:t>%; tiểu thủ công nghiệp, xây dựng &amp; dịch vụ chiếm 5</w:t>
      </w:r>
      <w:r w:rsidR="006A5A8F" w:rsidRPr="006A5A8F">
        <w:rPr>
          <w:color w:val="000000"/>
        </w:rPr>
        <w:t>0</w:t>
      </w:r>
      <w:r w:rsidRPr="006A5A8F">
        <w:rPr>
          <w:color w:val="000000"/>
        </w:rPr>
        <w:t>%.</w:t>
      </w:r>
    </w:p>
    <w:p w:rsidR="009B4CBD" w:rsidRPr="006A59A8" w:rsidRDefault="006A59A8" w:rsidP="007F3867">
      <w:pPr>
        <w:ind w:firstLine="709"/>
        <w:jc w:val="both"/>
        <w:rPr>
          <w:color w:val="000000"/>
        </w:rPr>
      </w:pPr>
      <w:r w:rsidRPr="006A59A8">
        <w:rPr>
          <w:color w:val="000000"/>
        </w:rPr>
        <w:t xml:space="preserve">- </w:t>
      </w:r>
      <w:r w:rsidR="009B4CBD" w:rsidRPr="006A59A8">
        <w:rPr>
          <w:color w:val="000000"/>
        </w:rPr>
        <w:t xml:space="preserve">Thu nhập bình quân đầu người </w:t>
      </w:r>
      <w:r w:rsidR="00164552">
        <w:rPr>
          <w:color w:val="000000"/>
        </w:rPr>
        <w:t xml:space="preserve">năm 2017 </w:t>
      </w:r>
      <w:r w:rsidR="009B4CBD" w:rsidRPr="006A59A8">
        <w:rPr>
          <w:color w:val="000000"/>
        </w:rPr>
        <w:t xml:space="preserve">ước đạt </w:t>
      </w:r>
      <w:r w:rsidR="008055F4" w:rsidRPr="006A59A8">
        <w:rPr>
          <w:color w:val="000000"/>
        </w:rPr>
        <w:t>26</w:t>
      </w:r>
      <w:r w:rsidR="002638D4">
        <w:rPr>
          <w:color w:val="000000"/>
        </w:rPr>
        <w:t>,1</w:t>
      </w:r>
      <w:r w:rsidR="008055F4" w:rsidRPr="006A59A8">
        <w:rPr>
          <w:color w:val="000000"/>
        </w:rPr>
        <w:t xml:space="preserve"> </w:t>
      </w:r>
      <w:r w:rsidR="009B4CBD" w:rsidRPr="006A59A8">
        <w:rPr>
          <w:color w:val="000000"/>
        </w:rPr>
        <w:t>triệu đồng</w:t>
      </w:r>
      <w:r w:rsidR="00164552">
        <w:rPr>
          <w:color w:val="000000"/>
        </w:rPr>
        <w:t xml:space="preserve"> </w:t>
      </w:r>
      <w:r w:rsidR="009B4CBD" w:rsidRPr="006A59A8">
        <w:rPr>
          <w:color w:val="000000"/>
        </w:rPr>
        <w:t xml:space="preserve">(kế hoạch </w:t>
      </w:r>
      <w:r w:rsidR="00164552">
        <w:rPr>
          <w:color w:val="000000"/>
        </w:rPr>
        <w:t xml:space="preserve">đầu năm 2017 là </w:t>
      </w:r>
      <w:r w:rsidRPr="006A59A8">
        <w:rPr>
          <w:color w:val="000000"/>
        </w:rPr>
        <w:t>24,6</w:t>
      </w:r>
      <w:r w:rsidR="009B4CBD" w:rsidRPr="006A59A8">
        <w:rPr>
          <w:color w:val="000000"/>
        </w:rPr>
        <w:t xml:space="preserve"> triệu đồng),</w:t>
      </w:r>
      <w:r w:rsidRPr="006A59A8">
        <w:rPr>
          <w:color w:val="000000"/>
        </w:rPr>
        <w:t xml:space="preserve"> </w:t>
      </w:r>
      <w:r w:rsidR="00164552">
        <w:rPr>
          <w:color w:val="000000"/>
        </w:rPr>
        <w:t xml:space="preserve">so với năm 2016 </w:t>
      </w:r>
      <w:r w:rsidRPr="006A59A8">
        <w:rPr>
          <w:color w:val="000000"/>
        </w:rPr>
        <w:t>tăng 4</w:t>
      </w:r>
      <w:r w:rsidR="002638D4">
        <w:rPr>
          <w:color w:val="000000"/>
        </w:rPr>
        <w:t>,1</w:t>
      </w:r>
      <w:r w:rsidRPr="006A59A8">
        <w:rPr>
          <w:color w:val="000000"/>
        </w:rPr>
        <w:t xml:space="preserve"> triệu đồng</w:t>
      </w:r>
      <w:r w:rsidR="00164552">
        <w:rPr>
          <w:color w:val="000000"/>
        </w:rPr>
        <w:t>.</w:t>
      </w:r>
    </w:p>
    <w:p w:rsidR="009B4CBD" w:rsidRDefault="009B4CBD" w:rsidP="009B4CBD">
      <w:pPr>
        <w:numPr>
          <w:ilvl w:val="0"/>
          <w:numId w:val="3"/>
        </w:numPr>
        <w:tabs>
          <w:tab w:val="num" w:pos="0"/>
          <w:tab w:val="left" w:pos="960"/>
        </w:tabs>
        <w:ind w:left="0" w:firstLine="600"/>
        <w:jc w:val="both"/>
        <w:rPr>
          <w:b/>
          <w:color w:val="000000"/>
          <w:lang w:val="nl-NL"/>
        </w:rPr>
      </w:pPr>
      <w:r>
        <w:rPr>
          <w:b/>
          <w:bCs/>
          <w:color w:val="000000"/>
        </w:rPr>
        <w:t>Sản xuất nông nghiệp</w:t>
      </w:r>
    </w:p>
    <w:p w:rsidR="009B4CBD" w:rsidRDefault="009B4CBD" w:rsidP="009B4CBD">
      <w:pPr>
        <w:tabs>
          <w:tab w:val="left" w:pos="0"/>
        </w:tabs>
        <w:jc w:val="both"/>
        <w:rPr>
          <w:i/>
          <w:color w:val="000000"/>
          <w:lang w:val="nl-NL"/>
        </w:rPr>
      </w:pPr>
      <w:r>
        <w:rPr>
          <w:b/>
          <w:bCs/>
          <w:i/>
          <w:color w:val="000000"/>
          <w:lang w:val="nl-NL"/>
        </w:rPr>
        <w:t xml:space="preserve">          1.1.  Ngành trồng trọt</w:t>
      </w:r>
    </w:p>
    <w:p w:rsidR="009B4CBD" w:rsidRDefault="009B4CBD" w:rsidP="009B4CBD">
      <w:pPr>
        <w:tabs>
          <w:tab w:val="left" w:pos="1080"/>
        </w:tabs>
        <w:ind w:firstLine="720"/>
        <w:jc w:val="both"/>
        <w:rPr>
          <w:color w:val="000000"/>
          <w:lang w:val="nl-NL"/>
        </w:rPr>
      </w:pPr>
      <w:r>
        <w:rPr>
          <w:bCs/>
          <w:color w:val="000000"/>
          <w:lang w:val="nl-NL"/>
        </w:rPr>
        <w:t>Đã hoàn thành sản xuất nông nghiệp năm 201</w:t>
      </w:r>
      <w:r w:rsidR="00EE378E">
        <w:rPr>
          <w:bCs/>
          <w:color w:val="000000"/>
          <w:lang w:val="nl-NL"/>
        </w:rPr>
        <w:t>6</w:t>
      </w:r>
      <w:r>
        <w:rPr>
          <w:bCs/>
          <w:color w:val="000000"/>
          <w:lang w:val="nl-NL"/>
        </w:rPr>
        <w:t xml:space="preserve"> - 201</w:t>
      </w:r>
      <w:r w:rsidR="00EE378E">
        <w:rPr>
          <w:bCs/>
          <w:color w:val="000000"/>
          <w:lang w:val="nl-NL"/>
        </w:rPr>
        <w:t>7</w:t>
      </w:r>
      <w:r>
        <w:rPr>
          <w:bCs/>
          <w:color w:val="000000"/>
          <w:lang w:val="nl-NL"/>
        </w:rPr>
        <w:t>.</w:t>
      </w:r>
      <w:r>
        <w:rPr>
          <w:b/>
          <w:bCs/>
          <w:color w:val="000000"/>
          <w:lang w:val="nl-NL"/>
        </w:rPr>
        <w:t xml:space="preserve"> </w:t>
      </w:r>
      <w:r>
        <w:rPr>
          <w:color w:val="000000"/>
          <w:lang w:val="nl-NL"/>
        </w:rPr>
        <w:t xml:space="preserve">Tổng diện tích gieo trồng 198,2 ha, đạt 100% kế hoạch; năng suất lúa bình quân đạt 51 tạ/ha, </w:t>
      </w:r>
      <w:r w:rsidR="00E0733A">
        <w:rPr>
          <w:color w:val="000000"/>
          <w:lang w:val="nl-NL"/>
        </w:rPr>
        <w:t>giảm</w:t>
      </w:r>
      <w:r>
        <w:rPr>
          <w:color w:val="000000"/>
          <w:lang w:val="nl-NL"/>
        </w:rPr>
        <w:t xml:space="preserve"> 0,4 tạ/ha so với năm trước; sản lượng lương thực có hạt </w:t>
      </w:r>
      <w:r w:rsidR="0003370F">
        <w:rPr>
          <w:color w:val="000000"/>
          <w:lang w:val="nl-NL"/>
        </w:rPr>
        <w:t>811,2</w:t>
      </w:r>
      <w:r>
        <w:rPr>
          <w:color w:val="000000"/>
          <w:lang w:val="nl-NL"/>
        </w:rPr>
        <w:t xml:space="preserve"> tấn, đạt </w:t>
      </w:r>
      <w:r w:rsidR="0003370F">
        <w:rPr>
          <w:color w:val="000000"/>
          <w:lang w:val="nl-NL"/>
        </w:rPr>
        <w:t>98</w:t>
      </w:r>
      <w:r>
        <w:rPr>
          <w:lang w:val="nl-NL"/>
        </w:rPr>
        <w:t>%</w:t>
      </w:r>
      <w:r>
        <w:rPr>
          <w:color w:val="FF0000"/>
          <w:lang w:val="nl-NL"/>
        </w:rPr>
        <w:t xml:space="preserve"> </w:t>
      </w:r>
      <w:r w:rsidR="00DC0E16">
        <w:rPr>
          <w:color w:val="000000"/>
          <w:lang w:val="nl-NL"/>
        </w:rPr>
        <w:t xml:space="preserve">kế hoạch. </w:t>
      </w:r>
      <w:r w:rsidR="0003370F" w:rsidRPr="007A2323">
        <w:rPr>
          <w:lang w:val="nl-NL"/>
        </w:rPr>
        <w:t>C</w:t>
      </w:r>
      <w:r w:rsidR="0003370F" w:rsidRPr="007A2323">
        <w:rPr>
          <w:iCs/>
          <w:lang w:val="nl-NL"/>
        </w:rPr>
        <w:t xml:space="preserve">ác loại cây </w:t>
      </w:r>
      <w:r w:rsidR="0003370F" w:rsidRPr="007A2323">
        <w:rPr>
          <w:lang w:val="nl-NL"/>
        </w:rPr>
        <w:t xml:space="preserve">công nghiệp ngắn và hoa màu đã thu hoạch xong đảm bảo theo kế hoạch đề ra. Rau các loại 30,5 ha năng suất 80 tạ/ha, </w:t>
      </w:r>
      <w:r w:rsidR="002307DD" w:rsidRPr="007A2323">
        <w:rPr>
          <w:lang w:val="nl-NL"/>
        </w:rPr>
        <w:t xml:space="preserve">sản lượng 244 tấn, </w:t>
      </w:r>
      <w:r w:rsidR="0003370F" w:rsidRPr="007A2323">
        <w:rPr>
          <w:lang w:val="nl-NL"/>
        </w:rPr>
        <w:t xml:space="preserve">đậu các loại 3 ha, </w:t>
      </w:r>
      <w:r w:rsidR="004D51C4">
        <w:rPr>
          <w:lang w:val="nl-NL"/>
        </w:rPr>
        <w:t>năng suất 14 tạ/ha, sản lượng 4</w:t>
      </w:r>
      <w:r w:rsidR="009E60A6">
        <w:rPr>
          <w:lang w:val="nl-NL"/>
        </w:rPr>
        <w:t>,</w:t>
      </w:r>
      <w:r w:rsidR="004D51C4">
        <w:rPr>
          <w:lang w:val="nl-NL"/>
        </w:rPr>
        <w:t>2tấn</w:t>
      </w:r>
      <w:r w:rsidR="0003370F" w:rsidRPr="007A2323">
        <w:rPr>
          <w:lang w:val="nl-NL"/>
        </w:rPr>
        <w:t>.</w:t>
      </w:r>
      <w:r w:rsidR="005B3931" w:rsidRPr="007A2323">
        <w:rPr>
          <w:lang w:val="nl-NL"/>
        </w:rPr>
        <w:t xml:space="preserve"> </w:t>
      </w:r>
      <w:r w:rsidR="00000ADB">
        <w:rPr>
          <w:lang w:val="nl-NL"/>
        </w:rPr>
        <w:t>Nâng g</w:t>
      </w:r>
      <w:r w:rsidR="007A46C2">
        <w:rPr>
          <w:lang w:val="nl-NL"/>
        </w:rPr>
        <w:t>iá trị</w:t>
      </w:r>
      <w:r>
        <w:rPr>
          <w:color w:val="000000"/>
          <w:lang w:val="nl-NL"/>
        </w:rPr>
        <w:t xml:space="preserve"> canh tác </w:t>
      </w:r>
      <w:r w:rsidR="00561DCC">
        <w:rPr>
          <w:color w:val="000000"/>
          <w:lang w:val="nl-NL"/>
        </w:rPr>
        <w:t xml:space="preserve">trên một đơn vị diện tích </w:t>
      </w:r>
      <w:r>
        <w:rPr>
          <w:color w:val="000000"/>
          <w:lang w:val="nl-NL"/>
        </w:rPr>
        <w:t xml:space="preserve">đạt </w:t>
      </w:r>
      <w:r w:rsidR="005B3931">
        <w:rPr>
          <w:color w:val="000000"/>
          <w:lang w:val="nl-NL"/>
        </w:rPr>
        <w:t>7</w:t>
      </w:r>
      <w:r w:rsidR="00000ADB">
        <w:rPr>
          <w:color w:val="000000"/>
          <w:lang w:val="nl-NL"/>
        </w:rPr>
        <w:t>0</w:t>
      </w:r>
      <w:r w:rsidR="005B3931">
        <w:rPr>
          <w:color w:val="000000"/>
          <w:lang w:val="nl-NL"/>
        </w:rPr>
        <w:t xml:space="preserve"> triệu đồng/ha</w:t>
      </w:r>
      <w:r w:rsidR="004D51C4">
        <w:rPr>
          <w:color w:val="000000"/>
          <w:lang w:val="nl-NL"/>
        </w:rPr>
        <w:t>,</w:t>
      </w:r>
      <w:r w:rsidR="007A46C2">
        <w:rPr>
          <w:color w:val="000000"/>
          <w:lang w:val="nl-NL"/>
        </w:rPr>
        <w:t xml:space="preserve"> tăng 2 triệu đồng so với cùng kỳ năm trước</w:t>
      </w:r>
      <w:r w:rsidR="00000ADB">
        <w:rPr>
          <w:color w:val="000000"/>
          <w:lang w:val="nl-NL"/>
        </w:rPr>
        <w:t xml:space="preserve">, do mở rộng diện tích khoai lang và chuyển đổi 4,1 ha lúa kém hiệu quả sang nuôi trồng thủy sản. </w:t>
      </w:r>
      <w:r>
        <w:rPr>
          <w:color w:val="000000"/>
          <w:lang w:val="nl-NL"/>
        </w:rPr>
        <w:t xml:space="preserve">Tổng giá </w:t>
      </w:r>
      <w:bookmarkStart w:id="0" w:name="_GoBack"/>
      <w:r>
        <w:rPr>
          <w:color w:val="000000"/>
          <w:lang w:val="nl-NL"/>
        </w:rPr>
        <w:t xml:space="preserve">trị trồng trọt ước đạt </w:t>
      </w:r>
      <w:r w:rsidR="00754C94">
        <w:rPr>
          <w:color w:val="000000"/>
          <w:lang w:val="nl-NL"/>
        </w:rPr>
        <w:t>8.6</w:t>
      </w:r>
      <w:r w:rsidR="0059088C">
        <w:rPr>
          <w:color w:val="000000"/>
          <w:lang w:val="nl-NL"/>
        </w:rPr>
        <w:t>10 triệu</w:t>
      </w:r>
      <w:r>
        <w:rPr>
          <w:color w:val="000000"/>
          <w:lang w:val="nl-NL"/>
        </w:rPr>
        <w:t xml:space="preserve"> đồng, tăng </w:t>
      </w:r>
      <w:r w:rsidR="00754C94">
        <w:rPr>
          <w:color w:val="000000"/>
          <w:lang w:val="nl-NL"/>
        </w:rPr>
        <w:t>2.1</w:t>
      </w:r>
      <w:r w:rsidR="0059088C">
        <w:rPr>
          <w:color w:val="000000"/>
          <w:lang w:val="nl-NL"/>
        </w:rPr>
        <w:t>52</w:t>
      </w:r>
      <w:r w:rsidR="00FB61DD">
        <w:rPr>
          <w:color w:val="000000"/>
          <w:lang w:val="nl-NL"/>
        </w:rPr>
        <w:t xml:space="preserve"> triệu đồng</w:t>
      </w:r>
      <w:r>
        <w:rPr>
          <w:color w:val="000000"/>
          <w:lang w:val="nl-NL"/>
        </w:rPr>
        <w:t xml:space="preserve"> so với năm 201</w:t>
      </w:r>
      <w:r w:rsidR="00FB61DD">
        <w:rPr>
          <w:color w:val="000000"/>
          <w:lang w:val="nl-NL"/>
        </w:rPr>
        <w:t>6</w:t>
      </w:r>
      <w:r>
        <w:rPr>
          <w:color w:val="000000"/>
          <w:lang w:val="nl-NL"/>
        </w:rPr>
        <w:t>.</w:t>
      </w:r>
      <w:r w:rsidR="000E4447">
        <w:rPr>
          <w:color w:val="000000"/>
          <w:lang w:val="nl-NL"/>
        </w:rPr>
        <w:t xml:space="preserve"> </w:t>
      </w:r>
    </w:p>
    <w:bookmarkEnd w:id="0"/>
    <w:p w:rsidR="00FC4C30" w:rsidRDefault="00FC4C30" w:rsidP="00FC4C30">
      <w:pPr>
        <w:ind w:firstLine="720"/>
        <w:jc w:val="both"/>
        <w:rPr>
          <w:color w:val="000000"/>
          <w:lang w:val="nl-NL"/>
        </w:rPr>
      </w:pPr>
      <w:r>
        <w:rPr>
          <w:color w:val="000000"/>
          <w:lang w:val="nl-NL"/>
        </w:rPr>
        <w:lastRenderedPageBreak/>
        <w:t>Triển khai kế hoạch tái cơ cấu ngành nông nghiệp, chuyển đổi các mô hình bước đầu đem lại một số hiệu quả.</w:t>
      </w:r>
    </w:p>
    <w:p w:rsidR="001029A5" w:rsidRDefault="009B4CBD" w:rsidP="00603778">
      <w:pPr>
        <w:tabs>
          <w:tab w:val="left" w:pos="1080"/>
        </w:tabs>
        <w:jc w:val="both"/>
        <w:rPr>
          <w:b/>
          <w:bCs/>
          <w:color w:val="000000"/>
          <w:lang w:val="nl-NL"/>
        </w:rPr>
      </w:pPr>
      <w:r>
        <w:rPr>
          <w:b/>
          <w:bCs/>
          <w:i/>
          <w:color w:val="000000"/>
          <w:lang w:val="nl-NL"/>
        </w:rPr>
        <w:t xml:space="preserve">          1.2. Ngành chăn nuôi:</w:t>
      </w:r>
      <w:r>
        <w:rPr>
          <w:b/>
          <w:bCs/>
          <w:color w:val="000000"/>
          <w:lang w:val="nl-NL"/>
        </w:rPr>
        <w:t xml:space="preserve"> </w:t>
      </w:r>
    </w:p>
    <w:p w:rsidR="0013000E" w:rsidRDefault="003B7B50" w:rsidP="003B7B50">
      <w:pPr>
        <w:jc w:val="both"/>
        <w:rPr>
          <w:color w:val="000000"/>
          <w:lang w:val="nl-NL"/>
        </w:rPr>
      </w:pPr>
      <w:r>
        <w:rPr>
          <w:lang w:val="nl-NL"/>
        </w:rPr>
        <w:tab/>
      </w:r>
      <w:r w:rsidR="0013000E" w:rsidRPr="00624C71">
        <w:rPr>
          <w:lang w:val="nl-NL"/>
        </w:rPr>
        <w:t xml:space="preserve">Đã triển khai thực hiện tốt các biện pháp phòng chống dịch bệnh </w:t>
      </w:r>
      <w:r w:rsidR="0013000E">
        <w:rPr>
          <w:lang w:val="nl-NL"/>
        </w:rPr>
        <w:t>gia súc, gia cầm</w:t>
      </w:r>
      <w:r w:rsidR="00672153">
        <w:rPr>
          <w:lang w:val="nl-NL"/>
        </w:rPr>
        <w:t xml:space="preserve">; công tác tiêu độc khử trùng, </w:t>
      </w:r>
      <w:r w:rsidR="0013000E">
        <w:rPr>
          <w:lang w:val="nl-NL"/>
        </w:rPr>
        <w:t xml:space="preserve">công tác giết mổ, vệ sinh an toàn thực phẩm. </w:t>
      </w:r>
      <w:r w:rsidR="004C0BB1">
        <w:rPr>
          <w:lang w:val="nl-NL"/>
        </w:rPr>
        <w:t>C</w:t>
      </w:r>
      <w:r w:rsidR="0013000E" w:rsidRPr="00624C71">
        <w:rPr>
          <w:lang w:val="nl-NL"/>
        </w:rPr>
        <w:t>ông tác tiêm phòng cho đàn vật nuôi đạt tỷ lệ cao</w:t>
      </w:r>
      <w:r w:rsidR="00083061">
        <w:rPr>
          <w:lang w:val="nl-NL"/>
        </w:rPr>
        <w:t>,</w:t>
      </w:r>
      <w:r w:rsidR="00BD40AF">
        <w:rPr>
          <w:lang w:val="nl-NL"/>
        </w:rPr>
        <w:t xml:space="preserve"> t</w:t>
      </w:r>
      <w:r w:rsidR="0013000E">
        <w:rPr>
          <w:color w:val="000000"/>
          <w:lang w:val="nl-NL"/>
        </w:rPr>
        <w:t xml:space="preserve">uy </w:t>
      </w:r>
      <w:r w:rsidR="00BD40AF">
        <w:rPr>
          <w:color w:val="000000"/>
          <w:lang w:val="nl-NL"/>
        </w:rPr>
        <w:t>giá cả chưa ổn định song đàn gia súc, gia cầm được duy trì và không để xảy ra dịch bệnh, đặc biệt đàn bò, đàn dê được duy trì, đàn lợn dần khôi phục trở lại trong quý IV. T</w:t>
      </w:r>
      <w:r w:rsidR="00870C8B">
        <w:rPr>
          <w:lang w:val="nl-NL"/>
        </w:rPr>
        <w:t xml:space="preserve">ổng </w:t>
      </w:r>
      <w:r w:rsidR="00870C8B" w:rsidRPr="00624C71">
        <w:rPr>
          <w:lang w:val="nl-NL"/>
        </w:rPr>
        <w:t>đàn gia súc tại thời điểm 3</w:t>
      </w:r>
      <w:r w:rsidR="00870C8B">
        <w:rPr>
          <w:lang w:val="nl-NL"/>
        </w:rPr>
        <w:t>0</w:t>
      </w:r>
      <w:r w:rsidR="00870C8B" w:rsidRPr="00624C71">
        <w:rPr>
          <w:lang w:val="nl-NL"/>
        </w:rPr>
        <w:t>/</w:t>
      </w:r>
      <w:r w:rsidR="00870C8B">
        <w:rPr>
          <w:lang w:val="nl-NL"/>
        </w:rPr>
        <w:t>10</w:t>
      </w:r>
      <w:r w:rsidR="00870C8B" w:rsidRPr="00624C71">
        <w:rPr>
          <w:lang w:val="nl-NL"/>
        </w:rPr>
        <w:t>/</w:t>
      </w:r>
      <w:r w:rsidR="00870C8B">
        <w:rPr>
          <w:lang w:val="nl-NL"/>
        </w:rPr>
        <w:t xml:space="preserve">2017 </w:t>
      </w:r>
      <w:r w:rsidR="00870C8B" w:rsidRPr="00624C71">
        <w:rPr>
          <w:lang w:val="nl-NL"/>
        </w:rPr>
        <w:t xml:space="preserve">như sau: </w:t>
      </w:r>
      <w:r w:rsidR="009B4CBD">
        <w:rPr>
          <w:color w:val="000000"/>
          <w:lang w:val="nl-NL"/>
        </w:rPr>
        <w:t xml:space="preserve">tổng đàn gia súc </w:t>
      </w:r>
      <w:r w:rsidR="0013000E">
        <w:rPr>
          <w:color w:val="000000"/>
          <w:lang w:val="nl-NL"/>
        </w:rPr>
        <w:t>904</w:t>
      </w:r>
      <w:r w:rsidR="009B4CBD">
        <w:rPr>
          <w:color w:val="000000"/>
          <w:lang w:val="nl-NL"/>
        </w:rPr>
        <w:t xml:space="preserve"> con</w:t>
      </w:r>
      <w:r w:rsidR="0013000E">
        <w:rPr>
          <w:color w:val="000000"/>
          <w:lang w:val="nl-NL"/>
        </w:rPr>
        <w:t xml:space="preserve">, trong đó </w:t>
      </w:r>
      <w:r w:rsidR="009B4CBD">
        <w:rPr>
          <w:color w:val="000000"/>
          <w:lang w:val="nl-NL"/>
        </w:rPr>
        <w:t xml:space="preserve">(bò </w:t>
      </w:r>
      <w:r w:rsidR="0013000E">
        <w:rPr>
          <w:color w:val="000000"/>
          <w:lang w:val="nl-NL"/>
        </w:rPr>
        <w:t>398</w:t>
      </w:r>
      <w:r w:rsidR="009B4CBD">
        <w:rPr>
          <w:color w:val="000000"/>
          <w:lang w:val="nl-NL"/>
        </w:rPr>
        <w:t>, trâu 7</w:t>
      </w:r>
      <w:r w:rsidR="0013000E">
        <w:rPr>
          <w:color w:val="000000"/>
          <w:lang w:val="nl-NL"/>
        </w:rPr>
        <w:t>1</w:t>
      </w:r>
      <w:r w:rsidR="009B4CBD">
        <w:rPr>
          <w:color w:val="000000"/>
          <w:lang w:val="nl-NL"/>
        </w:rPr>
        <w:t xml:space="preserve">, lợn </w:t>
      </w:r>
      <w:r w:rsidR="0013000E">
        <w:rPr>
          <w:color w:val="000000"/>
          <w:lang w:val="nl-NL"/>
        </w:rPr>
        <w:t>320</w:t>
      </w:r>
      <w:r w:rsidR="009B4CBD">
        <w:rPr>
          <w:color w:val="000000"/>
          <w:lang w:val="nl-NL"/>
        </w:rPr>
        <w:t xml:space="preserve">, dê </w:t>
      </w:r>
      <w:r w:rsidR="0013000E">
        <w:rPr>
          <w:color w:val="000000"/>
          <w:lang w:val="nl-NL"/>
        </w:rPr>
        <w:t>115</w:t>
      </w:r>
      <w:r w:rsidR="009B4CBD">
        <w:rPr>
          <w:color w:val="000000"/>
          <w:lang w:val="nl-NL"/>
        </w:rPr>
        <w:t xml:space="preserve"> ), </w:t>
      </w:r>
      <w:r w:rsidR="0013000E">
        <w:rPr>
          <w:color w:val="000000"/>
          <w:lang w:val="nl-NL"/>
        </w:rPr>
        <w:t xml:space="preserve">giảm 210 </w:t>
      </w:r>
      <w:r w:rsidR="009B4CBD">
        <w:rPr>
          <w:color w:val="000000"/>
          <w:lang w:val="nl-NL"/>
        </w:rPr>
        <w:t xml:space="preserve">con so với cùng kỳ năm trước; đàn gia cầm </w:t>
      </w:r>
      <w:r w:rsidR="0013000E">
        <w:rPr>
          <w:color w:val="000000"/>
          <w:lang w:val="nl-NL"/>
        </w:rPr>
        <w:t>18</w:t>
      </w:r>
      <w:r w:rsidR="009B4CBD">
        <w:rPr>
          <w:color w:val="000000"/>
          <w:lang w:val="nl-NL"/>
        </w:rPr>
        <w:t>.000 con,</w:t>
      </w:r>
      <w:r w:rsidR="00C0292F">
        <w:rPr>
          <w:color w:val="000000"/>
          <w:lang w:val="nl-NL"/>
        </w:rPr>
        <w:t xml:space="preserve"> </w:t>
      </w:r>
      <w:r w:rsidR="009B4CBD">
        <w:rPr>
          <w:color w:val="000000"/>
          <w:lang w:val="nl-NL"/>
        </w:rPr>
        <w:t xml:space="preserve"> </w:t>
      </w:r>
      <w:r w:rsidR="0013000E">
        <w:rPr>
          <w:color w:val="000000"/>
          <w:lang w:val="nl-NL"/>
        </w:rPr>
        <w:t>giảm 5.000 con so với cùng kỳ năm trước</w:t>
      </w:r>
      <w:r w:rsidR="009B4CBD">
        <w:rPr>
          <w:color w:val="000000"/>
          <w:lang w:val="nl-NL"/>
        </w:rPr>
        <w:t xml:space="preserve">. </w:t>
      </w:r>
    </w:p>
    <w:p w:rsidR="009B4CBD" w:rsidRDefault="009B4CBD" w:rsidP="00963476">
      <w:pPr>
        <w:tabs>
          <w:tab w:val="left" w:pos="1080"/>
        </w:tabs>
        <w:ind w:firstLine="709"/>
        <w:jc w:val="both"/>
        <w:rPr>
          <w:color w:val="000000"/>
          <w:lang w:val="nl-NL"/>
        </w:rPr>
      </w:pPr>
      <w:r>
        <w:rPr>
          <w:color w:val="000000"/>
          <w:lang w:val="nl-NL"/>
        </w:rPr>
        <w:t xml:space="preserve">Giá trị sản xuất ngành chăn nuôi ước </w:t>
      </w:r>
      <w:r w:rsidR="00871F72">
        <w:rPr>
          <w:color w:val="000000"/>
          <w:lang w:val="nl-NL"/>
        </w:rPr>
        <w:t>5.50</w:t>
      </w:r>
      <w:r w:rsidR="009459C0">
        <w:rPr>
          <w:color w:val="000000"/>
          <w:lang w:val="nl-NL"/>
        </w:rPr>
        <w:t>0</w:t>
      </w:r>
      <w:r>
        <w:rPr>
          <w:color w:val="000000"/>
          <w:lang w:val="nl-NL"/>
        </w:rPr>
        <w:t xml:space="preserve"> triệu đồng, </w:t>
      </w:r>
      <w:r w:rsidR="00F679A8">
        <w:rPr>
          <w:color w:val="000000"/>
          <w:lang w:val="nl-NL"/>
        </w:rPr>
        <w:t xml:space="preserve">giảm </w:t>
      </w:r>
      <w:r w:rsidR="00871F72">
        <w:rPr>
          <w:color w:val="000000"/>
          <w:lang w:val="nl-NL"/>
        </w:rPr>
        <w:t>1.25</w:t>
      </w:r>
      <w:r w:rsidR="009459C0">
        <w:rPr>
          <w:color w:val="000000"/>
          <w:lang w:val="nl-NL"/>
        </w:rPr>
        <w:t>4</w:t>
      </w:r>
      <w:r w:rsidR="00493D09">
        <w:rPr>
          <w:color w:val="000000"/>
          <w:lang w:val="nl-NL"/>
        </w:rPr>
        <w:t xml:space="preserve"> triệu đồng </w:t>
      </w:r>
      <w:r>
        <w:rPr>
          <w:color w:val="000000"/>
          <w:lang w:val="nl-NL"/>
        </w:rPr>
        <w:t>so với năm 201</w:t>
      </w:r>
      <w:r w:rsidR="00493D09">
        <w:rPr>
          <w:color w:val="000000"/>
          <w:lang w:val="nl-NL"/>
        </w:rPr>
        <w:t>6</w:t>
      </w:r>
      <w:r>
        <w:rPr>
          <w:color w:val="000000"/>
          <w:lang w:val="nl-NL"/>
        </w:rPr>
        <w:t xml:space="preserve">. </w:t>
      </w:r>
    </w:p>
    <w:p w:rsidR="009B4CBD" w:rsidRDefault="009B4CBD" w:rsidP="009B4CBD">
      <w:pPr>
        <w:tabs>
          <w:tab w:val="left" w:pos="1080"/>
        </w:tabs>
        <w:jc w:val="both"/>
        <w:rPr>
          <w:color w:val="000000"/>
          <w:lang w:val="nl-NL"/>
        </w:rPr>
      </w:pPr>
      <w:r>
        <w:rPr>
          <w:b/>
          <w:bCs/>
          <w:color w:val="000000"/>
          <w:lang w:val="nl-NL"/>
        </w:rPr>
        <w:t xml:space="preserve">          </w:t>
      </w:r>
      <w:r>
        <w:rPr>
          <w:b/>
          <w:bCs/>
          <w:i/>
          <w:color w:val="000000"/>
          <w:lang w:val="nl-NL"/>
        </w:rPr>
        <w:t>1.3 .Ngành thuỷ sản:</w:t>
      </w:r>
      <w:r>
        <w:rPr>
          <w:b/>
          <w:bCs/>
          <w:color w:val="000000"/>
          <w:lang w:val="nl-NL"/>
        </w:rPr>
        <w:t xml:space="preserve"> </w:t>
      </w:r>
      <w:r>
        <w:rPr>
          <w:bCs/>
          <w:color w:val="000000"/>
          <w:lang w:val="nl-NL"/>
        </w:rPr>
        <w:t>Tổng sản lượng thủy sản ư</w:t>
      </w:r>
      <w:r>
        <w:rPr>
          <w:color w:val="000000"/>
          <w:lang w:val="nl-NL"/>
        </w:rPr>
        <w:t xml:space="preserve">ớc </w:t>
      </w:r>
      <w:r w:rsidR="002474D8">
        <w:rPr>
          <w:color w:val="000000"/>
          <w:lang w:val="nl-NL"/>
        </w:rPr>
        <w:t>1.569 tấn/ 1.100 tấn kế hoạch tăng 496</w:t>
      </w:r>
      <w:r>
        <w:rPr>
          <w:color w:val="000000"/>
          <w:lang w:val="nl-NL"/>
        </w:rPr>
        <w:t xml:space="preserve"> tấn</w:t>
      </w:r>
      <w:r w:rsidR="001D6CB2">
        <w:rPr>
          <w:color w:val="000000"/>
          <w:lang w:val="nl-NL"/>
        </w:rPr>
        <w:t xml:space="preserve"> so với năm 2016.</w:t>
      </w:r>
      <w:r>
        <w:rPr>
          <w:color w:val="000000"/>
          <w:lang w:val="nl-NL"/>
        </w:rPr>
        <w:t xml:space="preserve"> Giá trị sản lượng thủy sản ước </w:t>
      </w:r>
      <w:r w:rsidR="003F3031">
        <w:rPr>
          <w:color w:val="000000"/>
          <w:lang w:val="nl-NL"/>
        </w:rPr>
        <w:t>5</w:t>
      </w:r>
      <w:r w:rsidR="00002803">
        <w:rPr>
          <w:color w:val="000000"/>
          <w:lang w:val="nl-NL"/>
        </w:rPr>
        <w:t>9</w:t>
      </w:r>
      <w:r w:rsidR="00B35AD7">
        <w:rPr>
          <w:color w:val="000000"/>
          <w:lang w:val="nl-NL"/>
        </w:rPr>
        <w:t>.910</w:t>
      </w:r>
      <w:r w:rsidR="001D6CB2">
        <w:rPr>
          <w:color w:val="000000"/>
          <w:lang w:val="nl-NL"/>
        </w:rPr>
        <w:t xml:space="preserve"> triệu đồng/</w:t>
      </w:r>
      <w:r w:rsidR="002474D8">
        <w:rPr>
          <w:color w:val="000000"/>
          <w:lang w:val="nl-NL"/>
        </w:rPr>
        <w:t xml:space="preserve"> kế hoạch</w:t>
      </w:r>
      <w:r w:rsidR="001D6CB2">
        <w:rPr>
          <w:color w:val="000000"/>
          <w:lang w:val="nl-NL"/>
        </w:rPr>
        <w:t xml:space="preserve"> </w:t>
      </w:r>
      <w:r>
        <w:rPr>
          <w:color w:val="000000"/>
          <w:lang w:val="nl-NL"/>
        </w:rPr>
        <w:t>38.900 triệu đồng</w:t>
      </w:r>
      <w:r w:rsidR="00232A87">
        <w:rPr>
          <w:color w:val="000000"/>
          <w:lang w:val="nl-NL"/>
        </w:rPr>
        <w:t>.</w:t>
      </w:r>
      <w:r>
        <w:rPr>
          <w:color w:val="000000"/>
          <w:lang w:val="nl-NL"/>
        </w:rPr>
        <w:t xml:space="preserve"> </w:t>
      </w:r>
    </w:p>
    <w:p w:rsidR="008A1F57" w:rsidRDefault="009B4CBD" w:rsidP="009B4CBD">
      <w:pPr>
        <w:jc w:val="both"/>
        <w:rPr>
          <w:b/>
          <w:bCs/>
          <w:color w:val="000000"/>
          <w:lang w:val="nl-NL"/>
        </w:rPr>
      </w:pPr>
      <w:r>
        <w:rPr>
          <w:color w:val="000000"/>
          <w:lang w:val="nl-NL"/>
        </w:rPr>
        <w:tab/>
      </w:r>
      <w:r>
        <w:rPr>
          <w:bCs/>
          <w:i/>
          <w:color w:val="000000"/>
          <w:lang w:val="nl-NL"/>
        </w:rPr>
        <w:t>a. Nuôi trồng thuỷ sản:</w:t>
      </w:r>
      <w:r>
        <w:rPr>
          <w:b/>
          <w:bCs/>
          <w:color w:val="000000"/>
          <w:lang w:val="nl-NL"/>
        </w:rPr>
        <w:t xml:space="preserve"> </w:t>
      </w:r>
    </w:p>
    <w:p w:rsidR="009B4CBD" w:rsidRDefault="003A61D2" w:rsidP="008A1F57">
      <w:pPr>
        <w:ind w:firstLine="720"/>
        <w:jc w:val="both"/>
        <w:rPr>
          <w:b/>
          <w:bCs/>
          <w:color w:val="000000"/>
          <w:lang w:val="nl-NL"/>
        </w:rPr>
      </w:pPr>
      <w:r>
        <w:rPr>
          <w:color w:val="000000"/>
          <w:lang w:val="nl-NL"/>
        </w:rPr>
        <w:t xml:space="preserve">Vụ nuôi năm 2017 </w:t>
      </w:r>
      <w:r w:rsidR="00776A2D">
        <w:rPr>
          <w:color w:val="000000"/>
          <w:lang w:val="nl-NL"/>
        </w:rPr>
        <w:t>là một năm tiếp tục nuôi trồng có lãi. Với d</w:t>
      </w:r>
      <w:r w:rsidR="009B4CBD">
        <w:rPr>
          <w:color w:val="000000"/>
          <w:lang w:val="nl-NL"/>
        </w:rPr>
        <w:t xml:space="preserve">iện tích thả nuôi </w:t>
      </w:r>
      <w:r w:rsidR="008A1F57">
        <w:rPr>
          <w:color w:val="000000"/>
          <w:lang w:val="nl-NL"/>
        </w:rPr>
        <w:t xml:space="preserve">124,1 ha/ </w:t>
      </w:r>
      <w:r w:rsidR="009B4CBD">
        <w:rPr>
          <w:color w:val="000000"/>
          <w:lang w:val="nl-NL"/>
        </w:rPr>
        <w:t>126,29 ha</w:t>
      </w:r>
      <w:r w:rsidR="008A1F57">
        <w:rPr>
          <w:color w:val="000000"/>
          <w:lang w:val="nl-NL"/>
        </w:rPr>
        <w:t xml:space="preserve"> </w:t>
      </w:r>
      <w:r w:rsidR="008A1F57" w:rsidRPr="00083061">
        <w:rPr>
          <w:color w:val="000000"/>
          <w:sz w:val="20"/>
          <w:szCs w:val="20"/>
          <w:lang w:val="nl-NL"/>
        </w:rPr>
        <w:t>(giảm 2,19 ha nuôi trên cát).</w:t>
      </w:r>
      <w:r w:rsidR="008A1F57">
        <w:rPr>
          <w:color w:val="000000"/>
          <w:lang w:val="nl-NL"/>
        </w:rPr>
        <w:t xml:space="preserve"> </w:t>
      </w:r>
      <w:r w:rsidR="00461BAA">
        <w:rPr>
          <w:color w:val="000000"/>
          <w:lang w:val="nl-NL"/>
        </w:rPr>
        <w:t>Tiếp tục d</w:t>
      </w:r>
      <w:r w:rsidR="009B4CBD">
        <w:rPr>
          <w:color w:val="000000"/>
          <w:lang w:val="nl-NL"/>
        </w:rPr>
        <w:t xml:space="preserve">uy trì mô hình đa </w:t>
      </w:r>
      <w:r w:rsidR="00461BAA">
        <w:rPr>
          <w:color w:val="000000"/>
          <w:lang w:val="nl-NL"/>
        </w:rPr>
        <w:t>dạng hóa vật nuôi quanh năm,</w:t>
      </w:r>
      <w:r w:rsidR="009B4CBD">
        <w:rPr>
          <w:color w:val="000000"/>
          <w:lang w:val="nl-NL"/>
        </w:rPr>
        <w:t xml:space="preserve"> </w:t>
      </w:r>
      <w:r w:rsidR="000B7F3B">
        <w:rPr>
          <w:color w:val="000000"/>
          <w:lang w:val="nl-NL"/>
        </w:rPr>
        <w:t xml:space="preserve">đặc biệt mở rộng diện tích nuôi chuyên cá các loại. Tuy vậy, do hoàn lưu bão số 12 gây thiệt hại cho một số hộ nuôi xuyên lũ, </w:t>
      </w:r>
      <w:r w:rsidR="00DD05D2">
        <w:rPr>
          <w:color w:val="000000"/>
          <w:lang w:val="nl-NL"/>
        </w:rPr>
        <w:t>làm giảm đi một số sản lượng. T</w:t>
      </w:r>
      <w:r w:rsidR="009B4CBD">
        <w:rPr>
          <w:color w:val="000000"/>
          <w:lang w:val="nl-NL"/>
        </w:rPr>
        <w:t>ổng sản lượng nuôi trồng</w:t>
      </w:r>
      <w:r w:rsidR="00461BAA">
        <w:rPr>
          <w:color w:val="000000"/>
          <w:lang w:val="nl-NL"/>
        </w:rPr>
        <w:t xml:space="preserve"> thủy sản</w:t>
      </w:r>
      <w:r w:rsidR="009B4CBD">
        <w:rPr>
          <w:color w:val="000000"/>
          <w:lang w:val="nl-NL"/>
        </w:rPr>
        <w:t xml:space="preserve"> </w:t>
      </w:r>
      <w:r w:rsidR="008A1F57">
        <w:rPr>
          <w:color w:val="000000"/>
          <w:lang w:val="nl-NL"/>
        </w:rPr>
        <w:t xml:space="preserve">đạt </w:t>
      </w:r>
      <w:r w:rsidR="00FD23EC">
        <w:rPr>
          <w:color w:val="000000"/>
          <w:lang w:val="nl-NL"/>
        </w:rPr>
        <w:t xml:space="preserve">312 tấn/ </w:t>
      </w:r>
      <w:r w:rsidR="009B4CBD">
        <w:rPr>
          <w:color w:val="000000"/>
          <w:lang w:val="nl-NL"/>
        </w:rPr>
        <w:t xml:space="preserve">217 tấn, </w:t>
      </w:r>
      <w:r w:rsidR="00FD23EC">
        <w:rPr>
          <w:color w:val="000000"/>
          <w:lang w:val="nl-NL"/>
        </w:rPr>
        <w:t>tăng 95 tấn so với năm 2016</w:t>
      </w:r>
      <w:r w:rsidR="009B4CBD">
        <w:rPr>
          <w:color w:val="000000"/>
          <w:lang w:val="nl-NL"/>
        </w:rPr>
        <w:t xml:space="preserve">. </w:t>
      </w:r>
    </w:p>
    <w:p w:rsidR="00874B85" w:rsidRDefault="009B4CBD" w:rsidP="00D80432">
      <w:pPr>
        <w:jc w:val="both"/>
        <w:rPr>
          <w:bCs/>
          <w:lang w:val="nl-NL"/>
        </w:rPr>
      </w:pPr>
      <w:r>
        <w:rPr>
          <w:color w:val="000000"/>
          <w:lang w:val="nl-NL"/>
        </w:rPr>
        <w:tab/>
      </w:r>
      <w:r>
        <w:rPr>
          <w:bCs/>
          <w:i/>
          <w:color w:val="000000"/>
          <w:lang w:val="nl-NL"/>
        </w:rPr>
        <w:t>b. Đánh bắt thuỷ sản:</w:t>
      </w:r>
      <w:r>
        <w:rPr>
          <w:b/>
          <w:bCs/>
          <w:color w:val="000000"/>
          <w:lang w:val="nl-NL"/>
        </w:rPr>
        <w:t xml:space="preserve"> </w:t>
      </w:r>
      <w:r>
        <w:rPr>
          <w:bCs/>
          <w:color w:val="000000"/>
          <w:lang w:val="nl-NL"/>
        </w:rPr>
        <w:t xml:space="preserve">Tổng sản lượng đánh bắt biển và đầm phá ước </w:t>
      </w:r>
      <w:r w:rsidR="00FD23EC">
        <w:rPr>
          <w:bCs/>
          <w:color w:val="000000"/>
          <w:lang w:val="nl-NL"/>
        </w:rPr>
        <w:t>1.257 tấn</w:t>
      </w:r>
      <w:r w:rsidR="00461BAA">
        <w:rPr>
          <w:bCs/>
          <w:color w:val="000000"/>
          <w:lang w:val="nl-NL"/>
        </w:rPr>
        <w:t>/ kế hoạch 850 tấn</w:t>
      </w:r>
      <w:r w:rsidR="00FD23EC">
        <w:rPr>
          <w:bCs/>
          <w:color w:val="000000"/>
          <w:lang w:val="nl-NL"/>
        </w:rPr>
        <w:t xml:space="preserve"> </w:t>
      </w:r>
      <w:r w:rsidR="00FD23EC" w:rsidRPr="00083061">
        <w:rPr>
          <w:bCs/>
          <w:i/>
          <w:color w:val="000000"/>
          <w:sz w:val="20"/>
          <w:szCs w:val="20"/>
          <w:lang w:val="nl-NL"/>
        </w:rPr>
        <w:t>(</w:t>
      </w:r>
      <w:r w:rsidR="00461BAA" w:rsidRPr="00083061">
        <w:rPr>
          <w:bCs/>
          <w:i/>
          <w:color w:val="000000"/>
          <w:sz w:val="20"/>
          <w:szCs w:val="20"/>
          <w:lang w:val="nl-NL"/>
        </w:rPr>
        <w:t>trong đó đầm phá 87 tấn/ kế hoạch 70 tấn)</w:t>
      </w:r>
      <w:r w:rsidR="00461BAA">
        <w:rPr>
          <w:bCs/>
          <w:color w:val="000000"/>
          <w:lang w:val="nl-NL"/>
        </w:rPr>
        <w:t xml:space="preserve"> tăng 4</w:t>
      </w:r>
      <w:r w:rsidR="00FD23EC">
        <w:rPr>
          <w:bCs/>
          <w:color w:val="000000"/>
          <w:lang w:val="nl-NL"/>
        </w:rPr>
        <w:t>07</w:t>
      </w:r>
      <w:r>
        <w:rPr>
          <w:bCs/>
          <w:color w:val="000000"/>
          <w:lang w:val="nl-NL"/>
        </w:rPr>
        <w:t xml:space="preserve"> tấn so với năm 201</w:t>
      </w:r>
      <w:r w:rsidR="00FD23EC">
        <w:rPr>
          <w:bCs/>
          <w:color w:val="000000"/>
          <w:lang w:val="nl-NL"/>
        </w:rPr>
        <w:t>6</w:t>
      </w:r>
      <w:r w:rsidR="00461BAA">
        <w:rPr>
          <w:bCs/>
          <w:color w:val="000000"/>
          <w:lang w:val="nl-NL"/>
        </w:rPr>
        <w:t>,</w:t>
      </w:r>
      <w:r>
        <w:rPr>
          <w:bCs/>
          <w:color w:val="000000"/>
          <w:lang w:val="nl-NL"/>
        </w:rPr>
        <w:t xml:space="preserve"> do </w:t>
      </w:r>
      <w:r w:rsidR="00FD23EC">
        <w:rPr>
          <w:bCs/>
          <w:color w:val="000000"/>
          <w:lang w:val="nl-NL"/>
        </w:rPr>
        <w:t>nguồn lợi thủ</w:t>
      </w:r>
      <w:r w:rsidR="00461BAA">
        <w:rPr>
          <w:bCs/>
          <w:color w:val="000000"/>
          <w:lang w:val="nl-NL"/>
        </w:rPr>
        <w:t>y sản bắt đầu khôi phục trở lại. Sau chi trả tiền bồi thường đợt 2</w:t>
      </w:r>
      <w:r w:rsidR="00B415A2">
        <w:rPr>
          <w:bCs/>
          <w:color w:val="000000"/>
          <w:lang w:val="nl-NL"/>
        </w:rPr>
        <w:t xml:space="preserve"> nhiều hộ dân</w:t>
      </w:r>
      <w:r w:rsidR="00CC4D6B" w:rsidRPr="00624C71">
        <w:rPr>
          <w:bCs/>
          <w:lang w:val="nl-NL"/>
        </w:rPr>
        <w:t xml:space="preserve"> đã đầu tư mua s</w:t>
      </w:r>
      <w:r w:rsidR="00083061">
        <w:rPr>
          <w:bCs/>
          <w:lang w:val="nl-NL"/>
        </w:rPr>
        <w:t>ắm ngư lưới cụ, cải tiến</w:t>
      </w:r>
      <w:r w:rsidR="00CC4D6B" w:rsidRPr="00624C71">
        <w:rPr>
          <w:bCs/>
          <w:lang w:val="nl-NL"/>
        </w:rPr>
        <w:t xml:space="preserve"> </w:t>
      </w:r>
      <w:r w:rsidR="00CC4D6B">
        <w:rPr>
          <w:bCs/>
          <w:lang w:val="nl-NL"/>
        </w:rPr>
        <w:t xml:space="preserve">tàu thuyền </w:t>
      </w:r>
      <w:r w:rsidR="00CC4D6B" w:rsidRPr="00624C71">
        <w:rPr>
          <w:bCs/>
          <w:lang w:val="nl-NL"/>
        </w:rPr>
        <w:t xml:space="preserve">và </w:t>
      </w:r>
      <w:r w:rsidR="00CC4D6B">
        <w:rPr>
          <w:bCs/>
          <w:lang w:val="nl-NL"/>
        </w:rPr>
        <w:t xml:space="preserve">chuyển </w:t>
      </w:r>
      <w:r w:rsidR="00CC4D6B" w:rsidRPr="00624C71">
        <w:rPr>
          <w:bCs/>
          <w:lang w:val="nl-NL"/>
        </w:rPr>
        <w:t>phương thức đánh bắt</w:t>
      </w:r>
      <w:r w:rsidR="009762C7">
        <w:rPr>
          <w:bCs/>
          <w:lang w:val="nl-NL"/>
        </w:rPr>
        <w:t xml:space="preserve"> từ tầng đáy sang tầng nổi và từng bước ổn định cuộc sống.</w:t>
      </w:r>
    </w:p>
    <w:p w:rsidR="00705008" w:rsidRPr="00D534D1" w:rsidRDefault="009B4CBD" w:rsidP="00D80432">
      <w:pPr>
        <w:jc w:val="both"/>
        <w:rPr>
          <w:color w:val="000000"/>
          <w:lang w:val="nl-NL"/>
        </w:rPr>
      </w:pPr>
      <w:r>
        <w:rPr>
          <w:b/>
          <w:bCs/>
          <w:i/>
          <w:color w:val="000000"/>
          <w:lang w:val="nl-NL"/>
        </w:rPr>
        <w:t xml:space="preserve">         </w:t>
      </w:r>
      <w:r w:rsidRPr="00705008">
        <w:rPr>
          <w:b/>
          <w:bCs/>
          <w:color w:val="000000"/>
          <w:lang w:val="nl-NL"/>
        </w:rPr>
        <w:t>1.4. Lâm nghiệp:</w:t>
      </w:r>
      <w:r>
        <w:rPr>
          <w:b/>
          <w:bCs/>
          <w:color w:val="000000"/>
          <w:lang w:val="nl-NL"/>
        </w:rPr>
        <w:t xml:space="preserve"> </w:t>
      </w:r>
      <w:r w:rsidR="007478A2">
        <w:rPr>
          <w:bCs/>
          <w:color w:val="000000"/>
          <w:lang w:val="nl-NL"/>
        </w:rPr>
        <w:t>Duy trì công tác chăm sóc và</w:t>
      </w:r>
      <w:r w:rsidR="00D80432" w:rsidRPr="00DC127D">
        <w:rPr>
          <w:color w:val="000000"/>
          <w:lang w:val="nl-NL"/>
        </w:rPr>
        <w:t xml:space="preserve"> bảo vệ rừng</w:t>
      </w:r>
      <w:r w:rsidR="007478A2">
        <w:rPr>
          <w:color w:val="000000"/>
          <w:lang w:val="nl-NL"/>
        </w:rPr>
        <w:t>; hiện có</w:t>
      </w:r>
      <w:r w:rsidR="00D80432" w:rsidRPr="00DC127D">
        <w:rPr>
          <w:color w:val="000000"/>
          <w:lang w:val="nl-NL"/>
        </w:rPr>
        <w:t xml:space="preserve"> 1</w:t>
      </w:r>
      <w:r w:rsidR="00D80432">
        <w:rPr>
          <w:color w:val="000000"/>
          <w:lang w:val="nl-NL"/>
        </w:rPr>
        <w:t>96,4</w:t>
      </w:r>
      <w:r w:rsidR="00D80432" w:rsidRPr="00DC127D">
        <w:rPr>
          <w:color w:val="000000"/>
          <w:lang w:val="nl-NL"/>
        </w:rPr>
        <w:t xml:space="preserve"> ha. Trong đó, rừng phòng hộ </w:t>
      </w:r>
      <w:r w:rsidR="00D80432">
        <w:rPr>
          <w:color w:val="000000"/>
          <w:lang w:val="nl-NL"/>
        </w:rPr>
        <w:t>106,5</w:t>
      </w:r>
      <w:r w:rsidR="00D80432" w:rsidRPr="00DC127D">
        <w:rPr>
          <w:color w:val="000000"/>
          <w:lang w:val="nl-NL"/>
        </w:rPr>
        <w:t xml:space="preserve"> ha, rừng sản xuất </w:t>
      </w:r>
      <w:r w:rsidR="00D80432">
        <w:rPr>
          <w:color w:val="000000"/>
          <w:lang w:val="nl-NL"/>
        </w:rPr>
        <w:t>89,9</w:t>
      </w:r>
      <w:r w:rsidR="00D80432" w:rsidRPr="00DC127D">
        <w:rPr>
          <w:color w:val="000000"/>
          <w:lang w:val="nl-NL"/>
        </w:rPr>
        <w:t xml:space="preserve"> ha, tỷ lệ che phủ rừng </w:t>
      </w:r>
      <w:r w:rsidR="00D80432">
        <w:rPr>
          <w:color w:val="000000"/>
          <w:lang w:val="nl-NL"/>
        </w:rPr>
        <w:t>12</w:t>
      </w:r>
      <w:r w:rsidR="00D80432" w:rsidRPr="00DC127D">
        <w:rPr>
          <w:color w:val="000000"/>
          <w:lang w:val="nl-NL"/>
        </w:rPr>
        <w:t>%. Đã xây dựng phương án triển khai nhiệm vụ phòng cháy, chữa cháy rừng trên địa bàn góp phần bảo vệ rừng</w:t>
      </w:r>
      <w:r w:rsidR="00D80432">
        <w:rPr>
          <w:color w:val="000000"/>
          <w:lang w:val="nl-NL"/>
        </w:rPr>
        <w:t xml:space="preserve">. </w:t>
      </w:r>
      <w:r w:rsidR="00267B79">
        <w:rPr>
          <w:color w:val="000000"/>
          <w:lang w:val="nl-NL"/>
        </w:rPr>
        <w:t>Đ</w:t>
      </w:r>
      <w:r w:rsidR="00D80432">
        <w:rPr>
          <w:color w:val="000000"/>
          <w:lang w:val="nl-NL"/>
        </w:rPr>
        <w:t>ã triển khai cấp phát cây mần chua, dừa nước cho bà con với tổng số cây 18.000 cây.</w:t>
      </w:r>
      <w:r w:rsidR="003905AC">
        <w:rPr>
          <w:color w:val="000000"/>
          <w:lang w:val="nl-NL"/>
        </w:rPr>
        <w:t xml:space="preserve"> Tuy vậy, tình trạng chặt phá rừng vẫn còn xảy ra do một số gia đình nhận bảo quản, chăm sóc còn thiếu trách nhiệm trong công tác bảo vệ rừng.</w:t>
      </w:r>
    </w:p>
    <w:p w:rsidR="009B4CBD" w:rsidRDefault="00D80432" w:rsidP="00D80432">
      <w:pPr>
        <w:ind w:firstLine="600"/>
        <w:jc w:val="both"/>
        <w:rPr>
          <w:b/>
          <w:color w:val="000000"/>
          <w:lang w:val="nl-NL"/>
        </w:rPr>
      </w:pPr>
      <w:r>
        <w:rPr>
          <w:b/>
          <w:color w:val="000000"/>
          <w:lang w:val="nl-NL"/>
        </w:rPr>
        <w:t xml:space="preserve">2. </w:t>
      </w:r>
      <w:r w:rsidR="009B4CBD">
        <w:rPr>
          <w:b/>
          <w:color w:val="000000"/>
          <w:lang w:val="nl-NL"/>
        </w:rPr>
        <w:t>Tiểu th</w:t>
      </w:r>
      <w:r w:rsidR="006C6EE4">
        <w:rPr>
          <w:b/>
          <w:color w:val="000000"/>
          <w:lang w:val="nl-NL"/>
        </w:rPr>
        <w:t>ủ công nghiệp- dịch vụ và xuất khẩu lao động:</w:t>
      </w:r>
    </w:p>
    <w:p w:rsidR="00BB55AA" w:rsidRDefault="00C76EEB" w:rsidP="00BB55AA">
      <w:pPr>
        <w:ind w:firstLine="600"/>
        <w:jc w:val="both"/>
        <w:rPr>
          <w:color w:val="000000"/>
          <w:lang w:val="nl-NL"/>
        </w:rPr>
      </w:pPr>
      <w:r>
        <w:rPr>
          <w:color w:val="000000"/>
          <w:lang w:val="nl-NL"/>
        </w:rPr>
        <w:t xml:space="preserve">Lĩnh vực tiểu thủ công nghiệp và dịch vụ </w:t>
      </w:r>
      <w:r w:rsidR="007732AF">
        <w:rPr>
          <w:color w:val="000000"/>
          <w:lang w:val="nl-NL"/>
        </w:rPr>
        <w:t xml:space="preserve">tiếp tục </w:t>
      </w:r>
      <w:r w:rsidR="009A3A5A">
        <w:rPr>
          <w:color w:val="000000"/>
          <w:lang w:val="nl-NL"/>
        </w:rPr>
        <w:t>duy trì</w:t>
      </w:r>
      <w:r>
        <w:rPr>
          <w:color w:val="000000"/>
          <w:lang w:val="nl-NL"/>
        </w:rPr>
        <w:t xml:space="preserve"> như: cơ khí, mộc, nề, xây dựng..., tạo được nguồn thu ổn định, giải quyết việc làm tại chỗ cho người lao động, riêng lĩnh vực du lịch ven biển, thu mua thủy sản, chế biến thủy sản sau sự cố môi trường có bước phát triển trở lại. </w:t>
      </w:r>
    </w:p>
    <w:p w:rsidR="002B116B" w:rsidRDefault="002B116B" w:rsidP="00BB55AA">
      <w:pPr>
        <w:ind w:firstLine="600"/>
        <w:jc w:val="both"/>
        <w:rPr>
          <w:lang w:val="nl-NL"/>
        </w:rPr>
      </w:pPr>
      <w:r w:rsidRPr="00624C71">
        <w:rPr>
          <w:lang w:val="nl-NL"/>
        </w:rPr>
        <w:t xml:space="preserve">Giá trị tổng sản lượng </w:t>
      </w:r>
      <w:r>
        <w:rPr>
          <w:lang w:val="nl-NL"/>
        </w:rPr>
        <w:t>TTCN</w:t>
      </w:r>
      <w:r w:rsidR="00345F6B">
        <w:rPr>
          <w:lang w:val="nl-NL"/>
        </w:rPr>
        <w:t>- dịch vụ</w:t>
      </w:r>
      <w:r>
        <w:rPr>
          <w:lang w:val="nl-NL"/>
        </w:rPr>
        <w:t xml:space="preserve"> </w:t>
      </w:r>
      <w:r w:rsidRPr="00624C71">
        <w:rPr>
          <w:lang w:val="nl-NL"/>
        </w:rPr>
        <w:t>ước</w:t>
      </w:r>
      <w:r>
        <w:rPr>
          <w:lang w:val="nl-NL"/>
        </w:rPr>
        <w:t xml:space="preserve"> 3</w:t>
      </w:r>
      <w:r w:rsidR="00121287">
        <w:rPr>
          <w:lang w:val="nl-NL"/>
        </w:rPr>
        <w:t>8</w:t>
      </w:r>
      <w:r>
        <w:rPr>
          <w:lang w:val="nl-NL"/>
        </w:rPr>
        <w:t>.510 triệu đồng/</w:t>
      </w:r>
      <w:r w:rsidR="0038336B">
        <w:rPr>
          <w:lang w:val="nl-NL"/>
        </w:rPr>
        <w:t xml:space="preserve"> kế hoạch </w:t>
      </w:r>
      <w:r>
        <w:rPr>
          <w:lang w:val="nl-NL"/>
        </w:rPr>
        <w:t xml:space="preserve">29.346 triệu đồng, tăng </w:t>
      </w:r>
      <w:r w:rsidR="00121287">
        <w:rPr>
          <w:lang w:val="nl-NL"/>
        </w:rPr>
        <w:t>9</w:t>
      </w:r>
      <w:r>
        <w:rPr>
          <w:lang w:val="nl-NL"/>
        </w:rPr>
        <w:t xml:space="preserve">.164 triệu đồng </w:t>
      </w:r>
      <w:r w:rsidRPr="00624C71">
        <w:rPr>
          <w:lang w:val="nl-NL"/>
        </w:rPr>
        <w:t>so với cùng kỳ năm trước.</w:t>
      </w:r>
    </w:p>
    <w:p w:rsidR="006C6EE4" w:rsidRDefault="002B116B" w:rsidP="006C6EE4">
      <w:pPr>
        <w:ind w:firstLine="540"/>
        <w:jc w:val="both"/>
        <w:rPr>
          <w:color w:val="000000"/>
          <w:lang w:val="nl-NL"/>
        </w:rPr>
      </w:pPr>
      <w:r>
        <w:rPr>
          <w:lang w:val="nl-NL"/>
        </w:rPr>
        <w:tab/>
      </w:r>
      <w:r w:rsidR="001917A0">
        <w:rPr>
          <w:lang w:val="nl-NL"/>
        </w:rPr>
        <w:t xml:space="preserve">Công tác </w:t>
      </w:r>
      <w:r w:rsidR="001917A0">
        <w:rPr>
          <w:color w:val="000000"/>
          <w:lang w:val="nl-NL"/>
        </w:rPr>
        <w:t>xuất khẩu lao động được quan tâm và chỉ đạo quyết liệt, bước đầu đ</w:t>
      </w:r>
      <w:r w:rsidR="001F288B">
        <w:rPr>
          <w:color w:val="000000"/>
          <w:lang w:val="nl-NL"/>
        </w:rPr>
        <w:t>ã tạo được chuyển biến thông qua sàn giao dịch việc làm đầu năm 2017</w:t>
      </w:r>
      <w:r w:rsidR="001917A0">
        <w:rPr>
          <w:color w:val="000000"/>
          <w:lang w:val="nl-NL"/>
        </w:rPr>
        <w:t xml:space="preserve">. Tính đến nay </w:t>
      </w:r>
      <w:r w:rsidR="001917A0">
        <w:rPr>
          <w:color w:val="000000"/>
          <w:lang w:val="nl-NL"/>
        </w:rPr>
        <w:lastRenderedPageBreak/>
        <w:t xml:space="preserve">toàn </w:t>
      </w:r>
      <w:r w:rsidR="001F288B">
        <w:rPr>
          <w:color w:val="000000"/>
          <w:lang w:val="nl-NL"/>
        </w:rPr>
        <w:t>xã có 176</w:t>
      </w:r>
      <w:r w:rsidR="001917A0">
        <w:rPr>
          <w:color w:val="000000"/>
          <w:lang w:val="nl-NL"/>
        </w:rPr>
        <w:t xml:space="preserve"> lao động đang làm việc ở nước ngoài</w:t>
      </w:r>
      <w:r w:rsidR="00146C5C">
        <w:rPr>
          <w:color w:val="000000"/>
          <w:lang w:val="nl-NL"/>
        </w:rPr>
        <w:t xml:space="preserve"> qua các hình thức</w:t>
      </w:r>
      <w:r w:rsidR="00B12206">
        <w:rPr>
          <w:color w:val="000000"/>
          <w:lang w:val="nl-NL"/>
        </w:rPr>
        <w:t>, 850 lao động trong và ngoài tỉnh</w:t>
      </w:r>
      <w:r w:rsidR="001917A0">
        <w:rPr>
          <w:color w:val="000000"/>
          <w:lang w:val="nl-NL"/>
        </w:rPr>
        <w:t xml:space="preserve">. </w:t>
      </w:r>
      <w:r w:rsidR="006C6EE4">
        <w:rPr>
          <w:color w:val="000000"/>
          <w:lang w:val="nl-NL"/>
        </w:rPr>
        <w:t xml:space="preserve">Giá trị nguồn thu từ </w:t>
      </w:r>
      <w:r w:rsidR="00B12206">
        <w:rPr>
          <w:color w:val="000000"/>
          <w:lang w:val="nl-NL"/>
        </w:rPr>
        <w:t xml:space="preserve">lao động ngoại tỉnh và </w:t>
      </w:r>
      <w:r w:rsidR="006C6EE4">
        <w:rPr>
          <w:color w:val="000000"/>
          <w:lang w:val="nl-NL"/>
        </w:rPr>
        <w:t xml:space="preserve">lao động </w:t>
      </w:r>
      <w:r w:rsidR="00204005">
        <w:rPr>
          <w:color w:val="000000"/>
          <w:lang w:val="nl-NL"/>
        </w:rPr>
        <w:t xml:space="preserve">xuất khẩu </w:t>
      </w:r>
      <w:r w:rsidR="00121287">
        <w:rPr>
          <w:color w:val="000000"/>
          <w:lang w:val="nl-NL"/>
        </w:rPr>
        <w:t>nước ngoài</w:t>
      </w:r>
      <w:r w:rsidR="00204005">
        <w:rPr>
          <w:color w:val="000000"/>
          <w:lang w:val="nl-NL"/>
        </w:rPr>
        <w:t>, việt kiều gửi ngoại hối về địa phương</w:t>
      </w:r>
      <w:r w:rsidR="00121287">
        <w:rPr>
          <w:color w:val="000000"/>
          <w:lang w:val="nl-NL"/>
        </w:rPr>
        <w:t xml:space="preserve"> </w:t>
      </w:r>
      <w:r w:rsidR="006C6EE4">
        <w:rPr>
          <w:color w:val="000000"/>
          <w:lang w:val="nl-NL"/>
        </w:rPr>
        <w:t xml:space="preserve">ước đạt </w:t>
      </w:r>
      <w:r w:rsidR="00121287">
        <w:rPr>
          <w:color w:val="000000"/>
          <w:lang w:val="nl-NL"/>
        </w:rPr>
        <w:t>32</w:t>
      </w:r>
      <w:r w:rsidR="006C6EE4">
        <w:rPr>
          <w:color w:val="000000"/>
          <w:lang w:val="nl-NL"/>
        </w:rPr>
        <w:t xml:space="preserve">.520 triệu </w:t>
      </w:r>
      <w:r w:rsidR="00121287">
        <w:rPr>
          <w:color w:val="000000"/>
          <w:lang w:val="nl-NL"/>
        </w:rPr>
        <w:t>đồng</w:t>
      </w:r>
      <w:r w:rsidR="006C6EE4">
        <w:rPr>
          <w:color w:val="000000"/>
          <w:lang w:val="nl-NL"/>
        </w:rPr>
        <w:t xml:space="preserve">/ </w:t>
      </w:r>
      <w:r w:rsidR="00102A7D">
        <w:rPr>
          <w:color w:val="000000"/>
          <w:lang w:val="nl-NL"/>
        </w:rPr>
        <w:t xml:space="preserve">kế hoạch </w:t>
      </w:r>
      <w:r w:rsidR="006C6EE4">
        <w:rPr>
          <w:color w:val="000000"/>
          <w:lang w:val="nl-NL"/>
        </w:rPr>
        <w:t xml:space="preserve">26.850 triệu đồng, tăng </w:t>
      </w:r>
      <w:r w:rsidR="00121287">
        <w:rPr>
          <w:color w:val="000000"/>
          <w:lang w:val="nl-NL"/>
        </w:rPr>
        <w:t>5.</w:t>
      </w:r>
      <w:r w:rsidR="006C6EE4">
        <w:rPr>
          <w:color w:val="000000"/>
          <w:lang w:val="nl-NL"/>
        </w:rPr>
        <w:t xml:space="preserve">670 triệu đồng so với năm 2016. </w:t>
      </w:r>
    </w:p>
    <w:p w:rsidR="002412CB" w:rsidRDefault="009B4CBD" w:rsidP="009B4CBD">
      <w:pPr>
        <w:tabs>
          <w:tab w:val="left" w:pos="-180"/>
        </w:tabs>
        <w:ind w:firstLine="540"/>
        <w:jc w:val="both"/>
        <w:rPr>
          <w:color w:val="000000"/>
          <w:lang w:val="nl-NL"/>
        </w:rPr>
      </w:pPr>
      <w:r>
        <w:rPr>
          <w:b/>
          <w:bCs/>
          <w:color w:val="000000"/>
          <w:lang w:val="nl-NL"/>
        </w:rPr>
        <w:t>3. Công tác quy hoạch, đầu tư và phát triển kết cấu hạ tầng</w:t>
      </w:r>
    </w:p>
    <w:p w:rsidR="009B4CBD" w:rsidRDefault="002412CB" w:rsidP="00E64A27">
      <w:pPr>
        <w:tabs>
          <w:tab w:val="left" w:pos="960"/>
        </w:tabs>
        <w:ind w:firstLine="600"/>
        <w:jc w:val="both"/>
        <w:rPr>
          <w:color w:val="000000"/>
          <w:lang w:val="nl-NL"/>
        </w:rPr>
      </w:pPr>
      <w:r>
        <w:rPr>
          <w:color w:val="000000"/>
          <w:lang w:val="nl-NL"/>
        </w:rPr>
        <w:t>Đ</w:t>
      </w:r>
      <w:r w:rsidR="009B4CBD">
        <w:rPr>
          <w:color w:val="000000"/>
          <w:lang w:val="nl-NL"/>
        </w:rPr>
        <w:t>ã rà soát lại quy hoạch xây dựng nông thôn mới theo hướng trọng tâm thiết thực. Trong đó, lấy quy hoạch phát triển sản suất làm trọng tâm.</w:t>
      </w:r>
      <w:r w:rsidR="00E64A27">
        <w:rPr>
          <w:color w:val="000000"/>
          <w:lang w:val="nl-NL"/>
        </w:rPr>
        <w:t xml:space="preserve"> </w:t>
      </w:r>
      <w:r w:rsidR="009B4CBD">
        <w:rPr>
          <w:color w:val="000000"/>
          <w:lang w:val="nl-NL"/>
        </w:rPr>
        <w:t xml:space="preserve">Tranh thủ tối đa các nguồn lực, phát huy nội lực, ưu tiên các công trình thiết yếu, tổng mức đầu tư </w:t>
      </w:r>
      <w:r w:rsidR="00882B39">
        <w:rPr>
          <w:color w:val="000000"/>
          <w:lang w:val="nl-NL"/>
        </w:rPr>
        <w:t>57,2 tỷ</w:t>
      </w:r>
      <w:r w:rsidR="00137D9C">
        <w:rPr>
          <w:color w:val="000000"/>
          <w:lang w:val="nl-NL"/>
        </w:rPr>
        <w:t>/</w:t>
      </w:r>
      <w:r w:rsidR="00882B39">
        <w:rPr>
          <w:color w:val="000000"/>
          <w:lang w:val="nl-NL"/>
        </w:rPr>
        <w:t xml:space="preserve"> kế hoạch </w:t>
      </w:r>
      <w:r w:rsidR="003732BB">
        <w:rPr>
          <w:color w:val="000000"/>
          <w:lang w:val="nl-NL"/>
        </w:rPr>
        <w:t>38</w:t>
      </w:r>
      <w:r w:rsidR="009B4CBD">
        <w:rPr>
          <w:color w:val="000000"/>
          <w:lang w:val="nl-NL"/>
        </w:rPr>
        <w:t xml:space="preserve"> tỷ đồng, trong đó: ngân sách trung ư</w:t>
      </w:r>
      <w:r w:rsidR="003732BB">
        <w:rPr>
          <w:color w:val="000000"/>
          <w:lang w:val="nl-NL"/>
        </w:rPr>
        <w:t>ơng do cấp tỉnh làm chủ đầu tư: 27</w:t>
      </w:r>
      <w:r w:rsidR="009B4CBD">
        <w:rPr>
          <w:color w:val="000000"/>
          <w:lang w:val="nl-NL"/>
        </w:rPr>
        <w:t xml:space="preserve"> tỷ đồng, ngân sách nhà nước do địa phương làm chủ đầu tư </w:t>
      </w:r>
      <w:r w:rsidR="003732BB">
        <w:rPr>
          <w:color w:val="000000"/>
          <w:lang w:val="nl-NL"/>
        </w:rPr>
        <w:t>8,2</w:t>
      </w:r>
      <w:r w:rsidR="009B4CBD">
        <w:rPr>
          <w:color w:val="000000"/>
          <w:lang w:val="nl-NL"/>
        </w:rPr>
        <w:t xml:space="preserve"> tỷ đồng, nhân dân </w:t>
      </w:r>
      <w:r w:rsidR="00882B39">
        <w:rPr>
          <w:color w:val="000000"/>
          <w:lang w:val="nl-NL"/>
        </w:rPr>
        <w:t>22</w:t>
      </w:r>
      <w:r w:rsidR="009B4CBD">
        <w:rPr>
          <w:color w:val="000000"/>
          <w:lang w:val="nl-NL"/>
        </w:rPr>
        <w:t xml:space="preserve"> tỷ đồng.</w:t>
      </w:r>
    </w:p>
    <w:p w:rsidR="009B4CBD" w:rsidRDefault="009B4CBD" w:rsidP="009B4CBD">
      <w:pPr>
        <w:ind w:firstLine="540"/>
        <w:jc w:val="both"/>
        <w:rPr>
          <w:b/>
          <w:bCs/>
          <w:color w:val="000000"/>
          <w:lang w:val="nl-NL"/>
        </w:rPr>
      </w:pPr>
      <w:r>
        <w:rPr>
          <w:b/>
          <w:bCs/>
          <w:color w:val="000000"/>
          <w:lang w:val="nl-NL"/>
        </w:rPr>
        <w:t xml:space="preserve">4. Tài chính </w:t>
      </w:r>
      <w:r>
        <w:rPr>
          <w:bCs/>
          <w:color w:val="000000"/>
          <w:lang w:val="nl-NL"/>
        </w:rPr>
        <w:t xml:space="preserve">- </w:t>
      </w:r>
      <w:r>
        <w:rPr>
          <w:b/>
          <w:bCs/>
          <w:color w:val="000000"/>
          <w:lang w:val="nl-NL"/>
        </w:rPr>
        <w:t>Tín dụng</w:t>
      </w:r>
    </w:p>
    <w:p w:rsidR="009B4CBD" w:rsidRPr="00FE4F89" w:rsidRDefault="009B4CBD" w:rsidP="009B4CBD">
      <w:pPr>
        <w:ind w:firstLine="540"/>
        <w:jc w:val="both"/>
        <w:rPr>
          <w:bCs/>
          <w:sz w:val="20"/>
          <w:szCs w:val="20"/>
          <w:lang w:val="nl-NL"/>
        </w:rPr>
      </w:pPr>
      <w:r w:rsidRPr="0010566D">
        <w:rPr>
          <w:bCs/>
          <w:lang w:val="nl-NL"/>
        </w:rPr>
        <w:t xml:space="preserve">Tổng thu ngân sách trên địa bàn </w:t>
      </w:r>
      <w:r w:rsidR="00B53925">
        <w:rPr>
          <w:bCs/>
          <w:lang w:val="nl-NL"/>
        </w:rPr>
        <w:t>7,</w:t>
      </w:r>
      <w:r w:rsidR="0010566D" w:rsidRPr="0010566D">
        <w:rPr>
          <w:bCs/>
          <w:lang w:val="nl-NL"/>
        </w:rPr>
        <w:t>590 tỷ/</w:t>
      </w:r>
      <w:r w:rsidRPr="0010566D">
        <w:rPr>
          <w:bCs/>
          <w:lang w:val="nl-NL"/>
        </w:rPr>
        <w:t>7,025 tỷ đồng, đạt 1</w:t>
      </w:r>
      <w:r w:rsidR="0010566D" w:rsidRPr="0010566D">
        <w:rPr>
          <w:bCs/>
          <w:lang w:val="nl-NL"/>
        </w:rPr>
        <w:t>08</w:t>
      </w:r>
      <w:r w:rsidRPr="0010566D">
        <w:rPr>
          <w:bCs/>
          <w:lang w:val="nl-NL"/>
        </w:rPr>
        <w:t xml:space="preserve">/% kế hoạch. Trong đó: thu nội địa </w:t>
      </w:r>
      <w:r w:rsidR="00B53925">
        <w:rPr>
          <w:bCs/>
          <w:lang w:val="nl-NL"/>
        </w:rPr>
        <w:t>3,</w:t>
      </w:r>
      <w:r w:rsidR="0010566D" w:rsidRPr="0010566D">
        <w:rPr>
          <w:bCs/>
          <w:lang w:val="nl-NL"/>
        </w:rPr>
        <w:t>110 tỷ đồng</w:t>
      </w:r>
      <w:r w:rsidR="006C6EE4" w:rsidRPr="0010566D">
        <w:rPr>
          <w:bCs/>
          <w:lang w:val="nl-NL"/>
        </w:rPr>
        <w:t>/</w:t>
      </w:r>
      <w:r w:rsidRPr="0010566D">
        <w:rPr>
          <w:bCs/>
          <w:lang w:val="nl-NL"/>
        </w:rPr>
        <w:t xml:space="preserve">3 tỷ đồng đạt </w:t>
      </w:r>
      <w:r w:rsidR="0010566D" w:rsidRPr="0010566D">
        <w:rPr>
          <w:bCs/>
          <w:lang w:val="nl-NL"/>
        </w:rPr>
        <w:t>103</w:t>
      </w:r>
      <w:r w:rsidR="002412CB">
        <w:rPr>
          <w:bCs/>
          <w:lang w:val="nl-NL"/>
        </w:rPr>
        <w:t xml:space="preserve">% kế hoạch </w:t>
      </w:r>
      <w:r w:rsidR="002412CB" w:rsidRPr="00FE4F89">
        <w:rPr>
          <w:bCs/>
          <w:sz w:val="20"/>
          <w:szCs w:val="20"/>
          <w:lang w:val="nl-NL"/>
        </w:rPr>
        <w:t>(</w:t>
      </w:r>
      <w:r w:rsidRPr="00FE4F89">
        <w:rPr>
          <w:bCs/>
          <w:sz w:val="20"/>
          <w:szCs w:val="20"/>
          <w:lang w:val="nl-NL"/>
        </w:rPr>
        <w:t>tính cả tiền đấu đất).</w:t>
      </w:r>
    </w:p>
    <w:p w:rsidR="009B4CBD" w:rsidRPr="0010566D" w:rsidRDefault="009B4CBD" w:rsidP="009B4CBD">
      <w:pPr>
        <w:ind w:firstLine="540"/>
        <w:jc w:val="both"/>
        <w:rPr>
          <w:bCs/>
          <w:lang w:val="nl-NL"/>
        </w:rPr>
      </w:pPr>
      <w:r w:rsidRPr="0010566D">
        <w:rPr>
          <w:lang w:val="nl-NL"/>
        </w:rPr>
        <w:t xml:space="preserve">Tăng cường quản lý hiệu quả các nguồn vốn vay, sử dụng đúng mục đích, góp phần mở rộng phát triển sản xuất, giải quyết việc làm, nâng cao thu nhập. Tổng dư nợ trên địa bàn </w:t>
      </w:r>
      <w:r w:rsidR="00DF231E" w:rsidRPr="0010566D">
        <w:rPr>
          <w:lang w:val="nl-NL"/>
        </w:rPr>
        <w:t xml:space="preserve">đến 30/9/2017 là </w:t>
      </w:r>
      <w:r w:rsidR="008C31B7" w:rsidRPr="0010566D">
        <w:rPr>
          <w:lang w:val="nl-NL"/>
        </w:rPr>
        <w:t>22,8 tỷ đồng</w:t>
      </w:r>
      <w:r w:rsidR="006C6EE4" w:rsidRPr="0010566D">
        <w:rPr>
          <w:lang w:val="nl-NL"/>
        </w:rPr>
        <w:t>/</w:t>
      </w:r>
      <w:r w:rsidRPr="0010566D">
        <w:rPr>
          <w:lang w:val="nl-NL"/>
        </w:rPr>
        <w:t>19,8 tỷ đồng</w:t>
      </w:r>
      <w:r w:rsidR="006C6EE4" w:rsidRPr="0010566D">
        <w:rPr>
          <w:lang w:val="nl-NL"/>
        </w:rPr>
        <w:t xml:space="preserve"> năm 2016</w:t>
      </w:r>
      <w:r w:rsidRPr="0010566D">
        <w:rPr>
          <w:lang w:val="nl-NL"/>
        </w:rPr>
        <w:t xml:space="preserve">, trong đó Ngân hàng CSXH là </w:t>
      </w:r>
      <w:r w:rsidR="00A36C55" w:rsidRPr="0010566D">
        <w:rPr>
          <w:lang w:val="nl-NL"/>
        </w:rPr>
        <w:t>14,1</w:t>
      </w:r>
      <w:r w:rsidR="006C6EE4" w:rsidRPr="0010566D">
        <w:rPr>
          <w:lang w:val="nl-NL"/>
        </w:rPr>
        <w:t>/</w:t>
      </w:r>
      <w:r w:rsidRPr="0010566D">
        <w:rPr>
          <w:lang w:val="nl-NL"/>
        </w:rPr>
        <w:t>10,8 tỷ đồng</w:t>
      </w:r>
      <w:r w:rsidR="00A36C55" w:rsidRPr="0010566D">
        <w:rPr>
          <w:lang w:val="nl-NL"/>
        </w:rPr>
        <w:t xml:space="preserve"> </w:t>
      </w:r>
      <w:r w:rsidR="00B72171" w:rsidRPr="0010566D">
        <w:rPr>
          <w:lang w:val="nl-NL"/>
        </w:rPr>
        <w:t>nợ quá hạn</w:t>
      </w:r>
      <w:r w:rsidR="00A36C55" w:rsidRPr="0010566D">
        <w:rPr>
          <w:lang w:val="nl-NL"/>
        </w:rPr>
        <w:t xml:space="preserve"> 15 triệu đồng</w:t>
      </w:r>
      <w:r w:rsidRPr="0010566D">
        <w:rPr>
          <w:lang w:val="nl-NL"/>
        </w:rPr>
        <w:t xml:space="preserve">, Ngân hàng NNPTNT </w:t>
      </w:r>
      <w:r w:rsidR="008C31B7" w:rsidRPr="0010566D">
        <w:rPr>
          <w:lang w:val="nl-NL"/>
        </w:rPr>
        <w:t xml:space="preserve">8,7 tỷ, nợ quá hạn 590 triệu </w:t>
      </w:r>
      <w:r w:rsidRPr="0010566D">
        <w:rPr>
          <w:lang w:val="nl-NL"/>
        </w:rPr>
        <w:t xml:space="preserve">đồng. </w:t>
      </w:r>
    </w:p>
    <w:p w:rsidR="009B4CBD" w:rsidRDefault="009B4CBD" w:rsidP="009B4CBD">
      <w:pPr>
        <w:ind w:firstLine="560"/>
        <w:jc w:val="both"/>
        <w:rPr>
          <w:b/>
          <w:bCs/>
          <w:color w:val="000000"/>
          <w:lang w:val="nl-NL"/>
        </w:rPr>
      </w:pPr>
      <w:r>
        <w:rPr>
          <w:b/>
          <w:bCs/>
          <w:color w:val="000000"/>
          <w:lang w:val="nl-NL"/>
        </w:rPr>
        <w:t xml:space="preserve">5. Công tác quản lý Tài nguyên </w:t>
      </w:r>
      <w:r>
        <w:rPr>
          <w:bCs/>
          <w:color w:val="000000"/>
          <w:lang w:val="nl-NL"/>
        </w:rPr>
        <w:t xml:space="preserve">- </w:t>
      </w:r>
      <w:r>
        <w:rPr>
          <w:b/>
          <w:bCs/>
          <w:color w:val="000000"/>
          <w:lang w:val="nl-NL"/>
        </w:rPr>
        <w:t>môi trường</w:t>
      </w:r>
    </w:p>
    <w:p w:rsidR="00137D9C" w:rsidRDefault="009D6A9D" w:rsidP="009B4CBD">
      <w:pPr>
        <w:ind w:firstLine="560"/>
        <w:jc w:val="both"/>
        <w:rPr>
          <w:lang w:val="nl-NL"/>
        </w:rPr>
      </w:pPr>
      <w:r>
        <w:rPr>
          <w:lang w:val="nl-NL"/>
        </w:rPr>
        <w:t>Tiếp tục rà soát cấp g</w:t>
      </w:r>
      <w:r w:rsidR="00137D9C" w:rsidRPr="0076734A">
        <w:rPr>
          <w:lang w:val="nl-NL"/>
        </w:rPr>
        <w:t>iấy chứng nhận quyền sử dụng đất ở cho nhân dân (</w:t>
      </w:r>
      <w:r w:rsidR="00137D9C">
        <w:rPr>
          <w:lang w:val="nl-NL"/>
        </w:rPr>
        <w:t>6</w:t>
      </w:r>
      <w:r w:rsidR="00137D9C" w:rsidRPr="0076734A">
        <w:rPr>
          <w:lang w:val="nl-NL"/>
        </w:rPr>
        <w:t xml:space="preserve"> hộ)</w:t>
      </w:r>
      <w:r w:rsidR="00137D9C">
        <w:rPr>
          <w:lang w:val="nl-NL"/>
        </w:rPr>
        <w:t>,</w:t>
      </w:r>
      <w:r w:rsidR="00137D9C" w:rsidRPr="00A00FE1">
        <w:rPr>
          <w:lang w:val="nl-NL" w:eastAsia="vi-VN"/>
        </w:rPr>
        <w:t xml:space="preserve"> </w:t>
      </w:r>
      <w:r w:rsidR="00137D9C">
        <w:rPr>
          <w:lang w:val="nl-NL" w:eastAsia="vi-VN"/>
        </w:rPr>
        <w:t>đã hợp thức hóa 9 hộ tăng diện tích</w:t>
      </w:r>
      <w:r w:rsidR="00EF3652">
        <w:rPr>
          <w:lang w:val="nl-NL" w:eastAsia="vi-VN"/>
        </w:rPr>
        <w:t>,</w:t>
      </w:r>
      <w:r w:rsidR="00137D9C">
        <w:rPr>
          <w:lang w:val="nl-NL" w:eastAsia="vi-VN"/>
        </w:rPr>
        <w:t xml:space="preserve"> </w:t>
      </w:r>
      <w:r w:rsidR="00EF3652">
        <w:rPr>
          <w:lang w:val="nl-NL" w:eastAsia="vi-VN"/>
        </w:rPr>
        <w:t>nâng tỷ lệ</w:t>
      </w:r>
      <w:r w:rsidR="00866C61">
        <w:rPr>
          <w:lang w:val="nl-NL" w:eastAsia="vi-VN"/>
        </w:rPr>
        <w:t xml:space="preserve"> cấp giấy chứng nhận quyền sử dụng đất trên toàn xã lên </w:t>
      </w:r>
      <w:r w:rsidR="00C03ECB">
        <w:rPr>
          <w:lang w:val="nl-NL" w:eastAsia="vi-VN"/>
        </w:rPr>
        <w:t>93%</w:t>
      </w:r>
      <w:r w:rsidR="00866C61">
        <w:rPr>
          <w:lang w:val="nl-NL"/>
        </w:rPr>
        <w:t xml:space="preserve">, </w:t>
      </w:r>
      <w:r w:rsidR="009A04ED">
        <w:rPr>
          <w:lang w:val="nl-NL"/>
        </w:rPr>
        <w:t xml:space="preserve">còn 7% chưa cấp giấy chứng nhận quyền sử dụng do vắng chủ, thừa kế sử dụng sau năm 1993, </w:t>
      </w:r>
      <w:r w:rsidR="00866C61">
        <w:rPr>
          <w:lang w:val="nl-NL"/>
        </w:rPr>
        <w:t xml:space="preserve">đất </w:t>
      </w:r>
      <w:r w:rsidR="009A04ED">
        <w:rPr>
          <w:lang w:val="nl-NL"/>
        </w:rPr>
        <w:t xml:space="preserve">tín ngưỡng, </w:t>
      </w:r>
      <w:r w:rsidR="00866C61">
        <w:rPr>
          <w:lang w:val="nl-NL"/>
        </w:rPr>
        <w:t>tôn giáo đạt 100%.</w:t>
      </w:r>
    </w:p>
    <w:p w:rsidR="00082AE7" w:rsidRDefault="00082AE7" w:rsidP="009B4CBD">
      <w:pPr>
        <w:ind w:firstLine="560"/>
        <w:jc w:val="both"/>
        <w:rPr>
          <w:color w:val="000000"/>
          <w:lang w:val="nl-NL"/>
        </w:rPr>
      </w:pPr>
      <w:r>
        <w:rPr>
          <w:lang w:val="nl-NL"/>
        </w:rPr>
        <w:t xml:space="preserve">Tập trung giải quyết các kiến nghị của cử tri về việc vi phạm về đất nghĩa trang, nghĩa địa, đất luồng lạch. </w:t>
      </w:r>
    </w:p>
    <w:p w:rsidR="00EE7618" w:rsidRPr="00A00FE1" w:rsidRDefault="00EE7618" w:rsidP="00EE7618">
      <w:pPr>
        <w:ind w:firstLine="720"/>
        <w:jc w:val="both"/>
        <w:rPr>
          <w:lang w:val="nl-NL"/>
        </w:rPr>
      </w:pPr>
      <w:r w:rsidRPr="007A2323">
        <w:rPr>
          <w:iCs/>
          <w:color w:val="000000"/>
          <w:lang w:val="nl-NL"/>
        </w:rPr>
        <w:t xml:space="preserve">Phối hợp với các ngành, các đơn vị liên quan triển khai kế hoạch khai thác titan trên địa bàn xã. Triển khai kế hoạch và </w:t>
      </w:r>
      <w:r w:rsidRPr="007A2323">
        <w:rPr>
          <w:lang w:val="nl-NL"/>
        </w:rPr>
        <w:t>tập huấn phân loại rá</w:t>
      </w:r>
      <w:r w:rsidR="007E20C3">
        <w:rPr>
          <w:lang w:val="nl-NL"/>
        </w:rPr>
        <w:t>c</w:t>
      </w:r>
      <w:r w:rsidRPr="007A2323">
        <w:rPr>
          <w:lang w:val="nl-NL"/>
        </w:rPr>
        <w:t xml:space="preserve"> thải </w:t>
      </w:r>
      <w:r w:rsidRPr="007176D4">
        <w:rPr>
          <w:sz w:val="20"/>
          <w:szCs w:val="20"/>
          <w:lang w:val="nl-NL"/>
        </w:rPr>
        <w:t>(làm điểm thôn An Lộc</w:t>
      </w:r>
      <w:r w:rsidR="008905DB" w:rsidRPr="007176D4">
        <w:rPr>
          <w:sz w:val="20"/>
          <w:szCs w:val="20"/>
          <w:lang w:val="nl-NL"/>
        </w:rPr>
        <w:t xml:space="preserve">) </w:t>
      </w:r>
      <w:r w:rsidR="008905DB" w:rsidRPr="007A2323">
        <w:rPr>
          <w:lang w:val="nl-NL"/>
        </w:rPr>
        <w:t>sắp tới nhân rộng mô hình trên phạm vi toàn xã.</w:t>
      </w:r>
    </w:p>
    <w:p w:rsidR="00EE7618" w:rsidRPr="00A81429" w:rsidRDefault="00550BB3" w:rsidP="00EE7618">
      <w:pPr>
        <w:ind w:firstLine="720"/>
        <w:jc w:val="both"/>
        <w:rPr>
          <w:lang w:val="nl-NL"/>
        </w:rPr>
      </w:pPr>
      <w:r w:rsidRPr="007A2323">
        <w:rPr>
          <w:iCs/>
          <w:color w:val="000000"/>
          <w:lang w:val="nl-NL"/>
        </w:rPr>
        <w:t>Tiến hành tổ chức đấu gi</w:t>
      </w:r>
      <w:r w:rsidR="00C03ECB">
        <w:rPr>
          <w:iCs/>
          <w:color w:val="000000"/>
          <w:lang w:val="nl-NL"/>
        </w:rPr>
        <w:t>á q</w:t>
      </w:r>
      <w:r w:rsidR="0011031E">
        <w:rPr>
          <w:iCs/>
          <w:color w:val="000000"/>
          <w:lang w:val="nl-NL"/>
        </w:rPr>
        <w:t>uyền sử dụng đất đợt 1 được 5</w:t>
      </w:r>
      <w:r w:rsidR="00C03ECB">
        <w:rPr>
          <w:iCs/>
          <w:color w:val="000000"/>
          <w:lang w:val="nl-NL"/>
        </w:rPr>
        <w:t xml:space="preserve"> lô</w:t>
      </w:r>
      <w:r w:rsidR="0011031E">
        <w:rPr>
          <w:iCs/>
          <w:color w:val="000000"/>
          <w:lang w:val="nl-NL"/>
        </w:rPr>
        <w:t xml:space="preserve"> được</w:t>
      </w:r>
      <w:r w:rsidR="00C03ECB">
        <w:rPr>
          <w:iCs/>
          <w:color w:val="000000"/>
          <w:lang w:val="nl-NL"/>
        </w:rPr>
        <w:t xml:space="preserve"> 256 triệu đồng</w:t>
      </w:r>
      <w:r w:rsidR="00C03ECB">
        <w:rPr>
          <w:lang w:val="nl-NL"/>
        </w:rPr>
        <w:t>. Đã khảo</w:t>
      </w:r>
      <w:r w:rsidR="00EE7618" w:rsidRPr="00A81429">
        <w:rPr>
          <w:lang w:val="nl-NL"/>
        </w:rPr>
        <w:t xml:space="preserve"> sát đo đạt</w:t>
      </w:r>
      <w:r w:rsidR="00C03ECB">
        <w:rPr>
          <w:lang w:val="nl-NL"/>
        </w:rPr>
        <w:t xml:space="preserve"> 35</w:t>
      </w:r>
      <w:r w:rsidR="00EE7618" w:rsidRPr="00A81429">
        <w:rPr>
          <w:lang w:val="nl-NL"/>
        </w:rPr>
        <w:t xml:space="preserve"> </w:t>
      </w:r>
      <w:r w:rsidR="008905DB">
        <w:rPr>
          <w:lang w:val="nl-NL"/>
        </w:rPr>
        <w:t xml:space="preserve">lô </w:t>
      </w:r>
      <w:r>
        <w:rPr>
          <w:lang w:val="nl-NL"/>
        </w:rPr>
        <w:t>để</w:t>
      </w:r>
      <w:r w:rsidR="00C03ECB">
        <w:rPr>
          <w:lang w:val="nl-NL"/>
        </w:rPr>
        <w:t xml:space="preserve"> đưa vào nguồn đấu đất đợt 2 năm 2017</w:t>
      </w:r>
      <w:r w:rsidR="00EE7618" w:rsidRPr="00A81429">
        <w:rPr>
          <w:lang w:val="nl-NL"/>
        </w:rPr>
        <w:t xml:space="preserve">. </w:t>
      </w:r>
    </w:p>
    <w:p w:rsidR="00EE7618" w:rsidRPr="00A00FE1" w:rsidRDefault="00EE7618" w:rsidP="00EE7618">
      <w:pPr>
        <w:ind w:firstLine="720"/>
        <w:jc w:val="both"/>
        <w:rPr>
          <w:lang w:val="nl-NL"/>
        </w:rPr>
      </w:pPr>
      <w:r w:rsidRPr="003C4E03">
        <w:rPr>
          <w:lang w:val="nl-NL"/>
        </w:rPr>
        <w:t xml:space="preserve">Hoạt động các tổ thu gom và xử lý rác thải </w:t>
      </w:r>
      <w:r w:rsidR="003C5C3C">
        <w:rPr>
          <w:lang w:val="nl-NL"/>
        </w:rPr>
        <w:t xml:space="preserve">được </w:t>
      </w:r>
      <w:r w:rsidRPr="003C4E03">
        <w:rPr>
          <w:lang w:val="nl-NL"/>
        </w:rPr>
        <w:t>duy trì</w:t>
      </w:r>
      <w:r>
        <w:rPr>
          <w:lang w:val="nl-NL"/>
        </w:rPr>
        <w:t>,</w:t>
      </w:r>
      <w:r w:rsidR="003C5C3C">
        <w:rPr>
          <w:lang w:val="nl-NL"/>
        </w:rPr>
        <w:t xml:space="preserve"> tuy nhiên</w:t>
      </w:r>
      <w:r w:rsidR="00C932BC">
        <w:rPr>
          <w:lang w:val="nl-NL"/>
        </w:rPr>
        <w:t xml:space="preserve"> tỉ lệ số hộ tham gia đạt </w:t>
      </w:r>
      <w:r w:rsidR="002E4A0D">
        <w:rPr>
          <w:lang w:val="nl-NL"/>
        </w:rPr>
        <w:t>90</w:t>
      </w:r>
      <w:r>
        <w:rPr>
          <w:lang w:val="nl-NL"/>
        </w:rPr>
        <w:t>%</w:t>
      </w:r>
      <w:r w:rsidR="00464BE6">
        <w:rPr>
          <w:lang w:val="nl-NL"/>
        </w:rPr>
        <w:t>/</w:t>
      </w:r>
      <w:r w:rsidR="00464BE6" w:rsidRPr="00464BE6">
        <w:rPr>
          <w:lang w:val="pt-BR"/>
        </w:rPr>
        <w:t xml:space="preserve"> </w:t>
      </w:r>
      <w:r w:rsidR="00464BE6" w:rsidRPr="00A64FB4">
        <w:rPr>
          <w:lang w:val="pt-BR"/>
        </w:rPr>
        <w:t>so với kế hoạch 95%.</w:t>
      </w:r>
      <w:r>
        <w:rPr>
          <w:lang w:val="nl-NL"/>
        </w:rPr>
        <w:t xml:space="preserve"> </w:t>
      </w:r>
      <w:r>
        <w:rPr>
          <w:bCs/>
          <w:color w:val="000000"/>
          <w:lang w:val="nl-NL"/>
        </w:rPr>
        <w:t>Tổ chức tháng hành động về vệ sinh an toàn thực phẩm, tổ chức các hoạt động hưởng ứng Tuần lễ Quốc gia nước sạch và Vệ sinh môi trường năm 2017</w:t>
      </w:r>
      <w:r w:rsidR="00464BE6">
        <w:rPr>
          <w:bCs/>
          <w:color w:val="000000"/>
          <w:lang w:val="nl-NL"/>
        </w:rPr>
        <w:t>.</w:t>
      </w:r>
    </w:p>
    <w:p w:rsidR="009B4CBD" w:rsidRDefault="009B4CBD" w:rsidP="009B4CBD">
      <w:pPr>
        <w:ind w:firstLine="560"/>
        <w:jc w:val="both"/>
        <w:rPr>
          <w:b/>
          <w:bCs/>
          <w:color w:val="000000"/>
          <w:lang w:val="nl-NL"/>
        </w:rPr>
      </w:pPr>
      <w:r>
        <w:rPr>
          <w:b/>
          <w:bCs/>
          <w:color w:val="000000"/>
          <w:lang w:val="nl-NL"/>
        </w:rPr>
        <w:t>6. Thực hiện chương trình xây dựng nông thôn mới</w:t>
      </w:r>
    </w:p>
    <w:p w:rsidR="00913A26" w:rsidRDefault="00550BB3" w:rsidP="00913A26">
      <w:pPr>
        <w:shd w:val="clear" w:color="auto" w:fill="FFFFFF"/>
        <w:ind w:firstLine="603"/>
        <w:jc w:val="both"/>
        <w:rPr>
          <w:lang w:val="nl-NL"/>
        </w:rPr>
      </w:pPr>
      <w:r>
        <w:rPr>
          <w:color w:val="000000"/>
          <w:lang w:val="nl-NL"/>
        </w:rPr>
        <w:t>V</w:t>
      </w:r>
      <w:r w:rsidR="009B4CBD">
        <w:rPr>
          <w:color w:val="000000"/>
          <w:lang w:val="nl-NL"/>
        </w:rPr>
        <w:t xml:space="preserve">ới sự </w:t>
      </w:r>
      <w:r w:rsidR="00337BC4">
        <w:rPr>
          <w:color w:val="000000"/>
          <w:lang w:val="nl-NL"/>
        </w:rPr>
        <w:t xml:space="preserve"> nỗ</w:t>
      </w:r>
      <w:r w:rsidR="0071723A">
        <w:rPr>
          <w:color w:val="000000"/>
          <w:lang w:val="nl-NL"/>
        </w:rPr>
        <w:t xml:space="preserve"> lực phấn đấu xây dựng Quảng Công đạt chuẩn xã nông thôn mới đến nay xã </w:t>
      </w:r>
      <w:r>
        <w:rPr>
          <w:lang w:val="nl-NL"/>
        </w:rPr>
        <w:t>đạt 1</w:t>
      </w:r>
      <w:r w:rsidR="00721742">
        <w:rPr>
          <w:lang w:val="nl-NL"/>
        </w:rPr>
        <w:t>9</w:t>
      </w:r>
      <w:r>
        <w:rPr>
          <w:lang w:val="nl-NL"/>
        </w:rPr>
        <w:t xml:space="preserve">/19 tiêu chí, </w:t>
      </w:r>
      <w:r w:rsidR="00E76ED3">
        <w:rPr>
          <w:lang w:val="nl-NL"/>
        </w:rPr>
        <w:t xml:space="preserve">trong đó có </w:t>
      </w:r>
      <w:r w:rsidR="00C4361B">
        <w:rPr>
          <w:lang w:val="nl-NL"/>
        </w:rPr>
        <w:t>2</w:t>
      </w:r>
      <w:r w:rsidR="00E76ED3">
        <w:rPr>
          <w:lang w:val="nl-NL"/>
        </w:rPr>
        <w:t xml:space="preserve"> tiêu chí đạt nhưng </w:t>
      </w:r>
      <w:r w:rsidR="008905DB">
        <w:rPr>
          <w:lang w:val="nl-NL"/>
        </w:rPr>
        <w:t xml:space="preserve">một số nội dung </w:t>
      </w:r>
      <w:r w:rsidR="00F32B0B">
        <w:rPr>
          <w:lang w:val="nl-NL"/>
        </w:rPr>
        <w:t xml:space="preserve">cần phải phấn đấu thêm như; </w:t>
      </w:r>
      <w:r w:rsidR="00E76ED3" w:rsidRPr="006E504F">
        <w:rPr>
          <w:lang w:val="nl-NL"/>
        </w:rPr>
        <w:t>tiêu chí</w:t>
      </w:r>
      <w:r w:rsidR="00F32B0B">
        <w:rPr>
          <w:lang w:val="nl-NL"/>
        </w:rPr>
        <w:t xml:space="preserve"> số</w:t>
      </w:r>
      <w:r w:rsidR="00E75F66">
        <w:rPr>
          <w:lang w:val="nl-NL"/>
        </w:rPr>
        <w:t>:</w:t>
      </w:r>
      <w:r w:rsidR="00E76ED3" w:rsidRPr="006E504F">
        <w:rPr>
          <w:lang w:val="nl-NL"/>
        </w:rPr>
        <w:t xml:space="preserve"> 7</w:t>
      </w:r>
      <w:r w:rsidR="00E75F66">
        <w:rPr>
          <w:lang w:val="nl-NL"/>
        </w:rPr>
        <w:t xml:space="preserve"> </w:t>
      </w:r>
      <w:r w:rsidR="00E76ED3" w:rsidRPr="006E504F">
        <w:rPr>
          <w:lang w:val="nl-NL"/>
        </w:rPr>
        <w:t>Cơ sở hạ tầng thương mại nông thôn</w:t>
      </w:r>
      <w:r w:rsidR="00E75F66">
        <w:rPr>
          <w:lang w:val="nl-NL"/>
        </w:rPr>
        <w:t>. Tiêu chí số:</w:t>
      </w:r>
      <w:r w:rsidR="00E76ED3" w:rsidRPr="007A2323">
        <w:rPr>
          <w:lang w:val="nl-NL"/>
        </w:rPr>
        <w:t xml:space="preserve"> </w:t>
      </w:r>
      <w:r w:rsidR="00E76ED3" w:rsidRPr="006E504F">
        <w:rPr>
          <w:lang w:val="nl-NL"/>
        </w:rPr>
        <w:t>17</w:t>
      </w:r>
      <w:r w:rsidR="00E75F66">
        <w:rPr>
          <w:lang w:val="nl-NL"/>
        </w:rPr>
        <w:t xml:space="preserve"> </w:t>
      </w:r>
      <w:r w:rsidR="00E76ED3" w:rsidRPr="006E504F">
        <w:rPr>
          <w:spacing w:val="-4"/>
          <w:lang w:val="vi-VN"/>
        </w:rPr>
        <w:t>Môi trường và an toàn vệ sinh thực phẩm</w:t>
      </w:r>
      <w:r w:rsidR="007F560B">
        <w:rPr>
          <w:lang w:val="nl-NL"/>
        </w:rPr>
        <w:t xml:space="preserve">.  </w:t>
      </w:r>
      <w:r>
        <w:rPr>
          <w:lang w:val="nl-NL"/>
        </w:rPr>
        <w:t>Nỗi bật, t</w:t>
      </w:r>
      <w:r w:rsidR="00492099">
        <w:rPr>
          <w:lang w:val="nl-NL"/>
        </w:rPr>
        <w:t>rong năm qua</w:t>
      </w:r>
      <w:r w:rsidRPr="00156933">
        <w:rPr>
          <w:lang w:val="nl-NL"/>
        </w:rPr>
        <w:t xml:space="preserve"> nhân dân đã hiến </w:t>
      </w:r>
      <w:r w:rsidR="00492099">
        <w:rPr>
          <w:lang w:val="nl-NL"/>
        </w:rPr>
        <w:t>4.260</w:t>
      </w:r>
      <w:r w:rsidRPr="00156933">
        <w:rPr>
          <w:lang w:val="nl-NL"/>
        </w:rPr>
        <w:t>m</w:t>
      </w:r>
      <w:r w:rsidRPr="00156933">
        <w:rPr>
          <w:vertAlign w:val="superscript"/>
          <w:lang w:val="nl-NL"/>
        </w:rPr>
        <w:t>2</w:t>
      </w:r>
      <w:r w:rsidRPr="00156933">
        <w:rPr>
          <w:lang w:val="nl-NL"/>
        </w:rPr>
        <w:t xml:space="preserve"> đất, </w:t>
      </w:r>
      <w:r w:rsidR="00492099">
        <w:rPr>
          <w:lang w:val="nl-NL"/>
        </w:rPr>
        <w:t xml:space="preserve">để </w:t>
      </w:r>
      <w:r w:rsidR="00AB2664">
        <w:rPr>
          <w:lang w:val="nl-NL"/>
        </w:rPr>
        <w:t>mở rộng trường Phan Thế Phương</w:t>
      </w:r>
      <w:r w:rsidR="002359EB">
        <w:rPr>
          <w:lang w:val="nl-NL"/>
        </w:rPr>
        <w:t xml:space="preserve"> và nhiều cây cối, vật kiến trúc để làm đường giao thông</w:t>
      </w:r>
      <w:r w:rsidRPr="00156933">
        <w:rPr>
          <w:lang w:val="nl-NL"/>
        </w:rPr>
        <w:t>.</w:t>
      </w:r>
      <w:r w:rsidR="007F560B">
        <w:rPr>
          <w:lang w:val="nl-NL"/>
        </w:rPr>
        <w:t xml:space="preserve"> </w:t>
      </w:r>
    </w:p>
    <w:p w:rsidR="009B4CBD" w:rsidRDefault="009B4CBD" w:rsidP="00913A26">
      <w:pPr>
        <w:shd w:val="clear" w:color="auto" w:fill="FFFFFF"/>
        <w:ind w:firstLine="603"/>
        <w:jc w:val="both"/>
        <w:rPr>
          <w:b/>
          <w:bCs/>
          <w:lang w:val="nl-NL"/>
        </w:rPr>
      </w:pPr>
      <w:r>
        <w:rPr>
          <w:b/>
          <w:bCs/>
          <w:lang w:val="nl-NL"/>
        </w:rPr>
        <w:t>II.Lĩnh vực văn hoá- xã hội</w:t>
      </w:r>
    </w:p>
    <w:p w:rsidR="00245EFE" w:rsidRPr="00976C08" w:rsidRDefault="009B4CBD" w:rsidP="00976C08">
      <w:pPr>
        <w:tabs>
          <w:tab w:val="left" w:pos="567"/>
        </w:tabs>
        <w:jc w:val="both"/>
        <w:rPr>
          <w:b/>
          <w:lang w:val="nl-NL"/>
        </w:rPr>
      </w:pPr>
      <w:r>
        <w:rPr>
          <w:b/>
          <w:lang w:val="nl-NL"/>
        </w:rPr>
        <w:lastRenderedPageBreak/>
        <w:tab/>
        <w:t>1.Giáo dục</w:t>
      </w:r>
      <w:r w:rsidR="000F6F5E">
        <w:rPr>
          <w:b/>
          <w:lang w:val="nl-NL"/>
        </w:rPr>
        <w:t xml:space="preserve">. </w:t>
      </w:r>
      <w:r w:rsidR="00245EFE" w:rsidRPr="00425470">
        <w:rPr>
          <w:lang w:val="nl-NL"/>
        </w:rPr>
        <w:t xml:space="preserve">Đã hoàn thành nhiệm vụ năm học </w:t>
      </w:r>
      <w:r w:rsidR="00245EFE">
        <w:rPr>
          <w:lang w:val="nl-NL"/>
        </w:rPr>
        <w:t xml:space="preserve">2016- 2017. Nhìn chung, </w:t>
      </w:r>
      <w:r w:rsidR="00245EFE" w:rsidRPr="00425470">
        <w:rPr>
          <w:lang w:val="nl-NL"/>
        </w:rPr>
        <w:t>chất lượng giáo dục toàn diện và chất lượng mũi nhọn có chuyển biến tích cực</w:t>
      </w:r>
      <w:r w:rsidR="00245EFE">
        <w:rPr>
          <w:lang w:val="nl-NL"/>
        </w:rPr>
        <w:t xml:space="preserve"> so với năm học trước</w:t>
      </w:r>
      <w:r w:rsidR="00245EFE" w:rsidRPr="00425470">
        <w:rPr>
          <w:lang w:val="nl-NL"/>
        </w:rPr>
        <w:t>.</w:t>
      </w:r>
      <w:r w:rsidR="00245EFE">
        <w:rPr>
          <w:lang w:val="nl-NL"/>
        </w:rPr>
        <w:t xml:space="preserve"> </w:t>
      </w:r>
      <w:r w:rsidR="00245EFE" w:rsidRPr="00425470">
        <w:rPr>
          <w:lang w:val="nl-NL"/>
        </w:rPr>
        <w:t>Kết quả cụ thể như sau:</w:t>
      </w:r>
    </w:p>
    <w:p w:rsidR="00245EFE" w:rsidRDefault="00245EFE" w:rsidP="00245EFE">
      <w:pPr>
        <w:tabs>
          <w:tab w:val="left" w:pos="567"/>
        </w:tabs>
        <w:jc w:val="both"/>
        <w:rPr>
          <w:b/>
          <w:lang w:val="nl-NL"/>
        </w:rPr>
      </w:pPr>
      <w:r>
        <w:rPr>
          <w:b/>
          <w:lang w:val="nl-NL"/>
        </w:rPr>
        <w:tab/>
      </w:r>
      <w:r w:rsidRPr="00624C71">
        <w:rPr>
          <w:b/>
          <w:lang w:val="nl-NL"/>
        </w:rPr>
        <w:t>1.1.Công tác duy trì số lượng</w:t>
      </w:r>
      <w:r w:rsidR="00DB556D">
        <w:rPr>
          <w:b/>
          <w:lang w:val="nl-NL"/>
        </w:rPr>
        <w:t xml:space="preserve"> </w:t>
      </w:r>
    </w:p>
    <w:p w:rsidR="00DB556D" w:rsidRPr="00DB556D" w:rsidRDefault="00DB556D" w:rsidP="00245EFE">
      <w:pPr>
        <w:tabs>
          <w:tab w:val="left" w:pos="567"/>
        </w:tabs>
        <w:jc w:val="both"/>
        <w:rPr>
          <w:lang w:val="nl-NL"/>
        </w:rPr>
      </w:pPr>
      <w:r>
        <w:rPr>
          <w:b/>
          <w:lang w:val="nl-NL"/>
        </w:rPr>
        <w:tab/>
      </w:r>
      <w:r>
        <w:rPr>
          <w:lang w:val="nl-NL"/>
        </w:rPr>
        <w:t>Tập trung huy động trẻ đến trường và hạn chế tình trạng bỏ học giữa chừng, kết quả cụ thể như sau:</w:t>
      </w:r>
    </w:p>
    <w:p w:rsidR="00245EFE" w:rsidRPr="00624C71" w:rsidRDefault="00245EFE" w:rsidP="00245EFE">
      <w:pPr>
        <w:tabs>
          <w:tab w:val="left" w:pos="567"/>
        </w:tabs>
        <w:jc w:val="both"/>
        <w:rPr>
          <w:lang w:val="nl-NL"/>
        </w:rPr>
      </w:pPr>
      <w:r>
        <w:rPr>
          <w:lang w:val="nl-NL"/>
        </w:rPr>
        <w:tab/>
      </w:r>
      <w:r w:rsidRPr="00624C71">
        <w:rPr>
          <w:lang w:val="nl-NL"/>
        </w:rPr>
        <w:t xml:space="preserve">-Tỷ lệ huy động vào nhà trẻ </w:t>
      </w:r>
      <w:r>
        <w:rPr>
          <w:lang w:val="nl-NL"/>
        </w:rPr>
        <w:t xml:space="preserve">44/46 so với kế hoạch đạt 95,7%, 44/164 </w:t>
      </w:r>
      <w:r w:rsidRPr="00624C71">
        <w:rPr>
          <w:lang w:val="nl-NL"/>
        </w:rPr>
        <w:t>cháu</w:t>
      </w:r>
      <w:r>
        <w:rPr>
          <w:lang w:val="nl-NL"/>
        </w:rPr>
        <w:t xml:space="preserve"> so với điều tra</w:t>
      </w:r>
      <w:r w:rsidRPr="00624C71">
        <w:rPr>
          <w:lang w:val="nl-NL"/>
        </w:rPr>
        <w:t xml:space="preserve">, đạt </w:t>
      </w:r>
      <w:r>
        <w:rPr>
          <w:lang w:val="nl-NL"/>
        </w:rPr>
        <w:t>23</w:t>
      </w:r>
      <w:r w:rsidRPr="00624C71">
        <w:rPr>
          <w:lang w:val="nl-NL"/>
        </w:rPr>
        <w:t xml:space="preserve">%; tỷ lệ huy động mẫu giáo </w:t>
      </w:r>
      <w:r>
        <w:rPr>
          <w:lang w:val="nl-NL"/>
        </w:rPr>
        <w:t>189/190</w:t>
      </w:r>
      <w:r w:rsidRPr="00624C71">
        <w:rPr>
          <w:lang w:val="nl-NL"/>
        </w:rPr>
        <w:t xml:space="preserve"> cháu, đạt </w:t>
      </w:r>
      <w:r>
        <w:rPr>
          <w:lang w:val="nl-NL"/>
        </w:rPr>
        <w:t>99,5% kế hoạch, đạt 93,6% so với điều tra. Riêng trẻ 5 tuổi, 64/64 đạt 100% so với kế hoạch và điều tra.</w:t>
      </w:r>
    </w:p>
    <w:p w:rsidR="00245EFE" w:rsidRPr="00624C71" w:rsidRDefault="00245EFE" w:rsidP="00245EFE">
      <w:pPr>
        <w:tabs>
          <w:tab w:val="left" w:pos="567"/>
        </w:tabs>
        <w:jc w:val="both"/>
        <w:rPr>
          <w:lang w:val="nl-NL"/>
        </w:rPr>
      </w:pPr>
      <w:r>
        <w:rPr>
          <w:lang w:val="nl-NL"/>
        </w:rPr>
        <w:tab/>
      </w:r>
      <w:r w:rsidRPr="00624C71">
        <w:rPr>
          <w:lang w:val="nl-NL"/>
        </w:rPr>
        <w:t>-Tiểu học:</w:t>
      </w:r>
      <w:r w:rsidRPr="00624C71">
        <w:rPr>
          <w:b/>
          <w:lang w:val="nl-NL"/>
        </w:rPr>
        <w:t xml:space="preserve"> </w:t>
      </w:r>
      <w:r w:rsidRPr="00624C71">
        <w:rPr>
          <w:lang w:val="nl-NL"/>
        </w:rPr>
        <w:t>Huy động và duy trì</w:t>
      </w:r>
      <w:r>
        <w:rPr>
          <w:lang w:val="nl-NL"/>
        </w:rPr>
        <w:t xml:space="preserve"> 318 em so với đầu năm.</w:t>
      </w:r>
    </w:p>
    <w:p w:rsidR="00245EFE" w:rsidRPr="00624C71" w:rsidRDefault="00245EFE" w:rsidP="00245EFE">
      <w:pPr>
        <w:tabs>
          <w:tab w:val="left" w:pos="567"/>
        </w:tabs>
        <w:jc w:val="both"/>
        <w:rPr>
          <w:lang w:val="nl-NL"/>
        </w:rPr>
      </w:pPr>
      <w:r>
        <w:rPr>
          <w:lang w:val="nl-NL"/>
        </w:rPr>
        <w:tab/>
      </w:r>
      <w:r w:rsidRPr="00624C71">
        <w:rPr>
          <w:lang w:val="nl-NL"/>
        </w:rPr>
        <w:t xml:space="preserve">-Trung học cơ sở: Huy động </w:t>
      </w:r>
      <w:r>
        <w:rPr>
          <w:lang w:val="nl-NL"/>
        </w:rPr>
        <w:t xml:space="preserve">319 em, </w:t>
      </w:r>
      <w:r w:rsidRPr="00624C71">
        <w:rPr>
          <w:lang w:val="nl-NL"/>
        </w:rPr>
        <w:t>duy trì</w:t>
      </w:r>
      <w:r w:rsidRPr="00624C71">
        <w:rPr>
          <w:b/>
          <w:lang w:val="nl-NL"/>
        </w:rPr>
        <w:t xml:space="preserve"> </w:t>
      </w:r>
      <w:r w:rsidRPr="00D90C07">
        <w:rPr>
          <w:lang w:val="nl-NL"/>
        </w:rPr>
        <w:t>đến cuối năm</w:t>
      </w:r>
      <w:r>
        <w:rPr>
          <w:lang w:val="nl-NL"/>
        </w:rPr>
        <w:t xml:space="preserve"> 311 </w:t>
      </w:r>
      <w:r w:rsidRPr="00624C71">
        <w:rPr>
          <w:lang w:val="nl-NL"/>
        </w:rPr>
        <w:t xml:space="preserve">em, </w:t>
      </w:r>
      <w:r>
        <w:rPr>
          <w:lang w:val="nl-NL"/>
        </w:rPr>
        <w:t xml:space="preserve"> giảm 8 em so với đầu năm (</w:t>
      </w:r>
      <w:r w:rsidRPr="00624C71">
        <w:rPr>
          <w:lang w:val="nl-NL"/>
        </w:rPr>
        <w:t xml:space="preserve">chuyển trường </w:t>
      </w:r>
      <w:r>
        <w:rPr>
          <w:lang w:val="nl-NL"/>
        </w:rPr>
        <w:t>4 em; học nghề</w:t>
      </w:r>
      <w:r w:rsidRPr="00624C71">
        <w:rPr>
          <w:lang w:val="nl-NL"/>
        </w:rPr>
        <w:t xml:space="preserve"> </w:t>
      </w:r>
      <w:r>
        <w:rPr>
          <w:lang w:val="nl-NL"/>
        </w:rPr>
        <w:t>2</w:t>
      </w:r>
      <w:r w:rsidRPr="00624C71">
        <w:rPr>
          <w:lang w:val="nl-NL"/>
        </w:rPr>
        <w:t xml:space="preserve"> em</w:t>
      </w:r>
      <w:r>
        <w:rPr>
          <w:lang w:val="nl-NL"/>
        </w:rPr>
        <w:t>, bỏ học 2 em</w:t>
      </w:r>
      <w:r w:rsidRPr="00624C71">
        <w:rPr>
          <w:lang w:val="nl-NL"/>
        </w:rPr>
        <w:t>).</w:t>
      </w:r>
      <w:r>
        <w:rPr>
          <w:lang w:val="nl-NL"/>
        </w:rPr>
        <w:t xml:space="preserve"> </w:t>
      </w:r>
    </w:p>
    <w:p w:rsidR="00245EFE" w:rsidRPr="00012D0B" w:rsidRDefault="00245EFE" w:rsidP="00245EFE">
      <w:pPr>
        <w:tabs>
          <w:tab w:val="left" w:pos="567"/>
        </w:tabs>
        <w:jc w:val="both"/>
        <w:rPr>
          <w:lang w:val="nl-NL"/>
        </w:rPr>
      </w:pPr>
      <w:r>
        <w:rPr>
          <w:lang w:val="nl-NL"/>
        </w:rPr>
        <w:tab/>
      </w:r>
      <w:r w:rsidRPr="00012D0B">
        <w:rPr>
          <w:lang w:val="nl-NL"/>
        </w:rPr>
        <w:t xml:space="preserve">-Trung học phổ thông: Huy động </w:t>
      </w:r>
      <w:r>
        <w:rPr>
          <w:lang w:val="nl-NL"/>
        </w:rPr>
        <w:t>639</w:t>
      </w:r>
      <w:r w:rsidRPr="00012D0B">
        <w:rPr>
          <w:lang w:val="nl-NL"/>
        </w:rPr>
        <w:t xml:space="preserve"> em</w:t>
      </w:r>
      <w:r>
        <w:rPr>
          <w:lang w:val="nl-NL"/>
        </w:rPr>
        <w:t>, đến cuối năm còn 590 em</w:t>
      </w:r>
      <w:r w:rsidRPr="00012D0B">
        <w:rPr>
          <w:lang w:val="nl-NL"/>
        </w:rPr>
        <w:t xml:space="preserve">; giảm </w:t>
      </w:r>
      <w:r>
        <w:rPr>
          <w:lang w:val="nl-NL"/>
        </w:rPr>
        <w:t>49</w:t>
      </w:r>
      <w:r w:rsidRPr="00012D0B">
        <w:rPr>
          <w:lang w:val="nl-NL"/>
        </w:rPr>
        <w:t xml:space="preserve"> em</w:t>
      </w:r>
      <w:r>
        <w:rPr>
          <w:lang w:val="nl-NL"/>
        </w:rPr>
        <w:t xml:space="preserve"> (của 3 xã trong đó 06 em đi nước ngoài, 32 em chuyển sang học nghề, 02 em học sinh bị bệnh nặng, 09 học sinh bỏ học do không theo kịp </w:t>
      </w:r>
      <w:r w:rsidRPr="00012D0B">
        <w:rPr>
          <w:lang w:val="nl-NL"/>
        </w:rPr>
        <w:t>chương trình).</w:t>
      </w:r>
    </w:p>
    <w:p w:rsidR="00245EFE" w:rsidRDefault="00245EFE" w:rsidP="00245EFE">
      <w:pPr>
        <w:tabs>
          <w:tab w:val="left" w:pos="567"/>
        </w:tabs>
        <w:jc w:val="both"/>
        <w:rPr>
          <w:b/>
          <w:lang w:val="nl-NL"/>
        </w:rPr>
      </w:pPr>
      <w:r>
        <w:rPr>
          <w:lang w:val="nl-NL"/>
        </w:rPr>
        <w:tab/>
      </w:r>
      <w:r w:rsidRPr="00624C71">
        <w:rPr>
          <w:b/>
          <w:lang w:val="nl-NL"/>
        </w:rPr>
        <w:t>1.2.Kết quả chất lượng</w:t>
      </w:r>
    </w:p>
    <w:p w:rsidR="00245EFE" w:rsidRDefault="00245EFE" w:rsidP="00245EFE">
      <w:pPr>
        <w:tabs>
          <w:tab w:val="left" w:pos="567"/>
        </w:tabs>
        <w:ind w:firstLine="630"/>
        <w:jc w:val="both"/>
        <w:rPr>
          <w:b/>
          <w:lang w:val="nl-NL"/>
        </w:rPr>
      </w:pPr>
      <w:r>
        <w:rPr>
          <w:lang w:val="nl-NL"/>
        </w:rPr>
        <w:t>Nhìn chung c</w:t>
      </w:r>
      <w:r w:rsidRPr="00F642E2">
        <w:rPr>
          <w:lang w:val="nl-NL"/>
        </w:rPr>
        <w:t xml:space="preserve">hất lượng giáo dục toàn diện </w:t>
      </w:r>
      <w:r w:rsidR="005E2B1D">
        <w:rPr>
          <w:lang w:val="nl-NL"/>
        </w:rPr>
        <w:t>được nâng lên và</w:t>
      </w:r>
      <w:r w:rsidRPr="00F642E2">
        <w:rPr>
          <w:lang w:val="nl-NL"/>
        </w:rPr>
        <w:t xml:space="preserve"> </w:t>
      </w:r>
      <w:r>
        <w:rPr>
          <w:lang w:val="nl-NL"/>
        </w:rPr>
        <w:t>có chuyển biến tích cực. Đã h</w:t>
      </w:r>
      <w:r w:rsidRPr="00F642E2">
        <w:rPr>
          <w:lang w:val="nl-NL"/>
        </w:rPr>
        <w:t>oàn thành chương trình giáo dục tiểu học đạt 100%</w:t>
      </w:r>
      <w:r>
        <w:rPr>
          <w:lang w:val="nl-NL"/>
        </w:rPr>
        <w:t xml:space="preserve"> (74 hs/74 hs)</w:t>
      </w:r>
      <w:r w:rsidRPr="00F642E2">
        <w:rPr>
          <w:lang w:val="nl-NL"/>
        </w:rPr>
        <w:t xml:space="preserve">; tốt nghiệp THCS đạt </w:t>
      </w:r>
      <w:r>
        <w:rPr>
          <w:lang w:val="nl-NL"/>
        </w:rPr>
        <w:t>100% (76 hs/76 hs).</w:t>
      </w:r>
    </w:p>
    <w:p w:rsidR="009B4CBD" w:rsidRPr="00A4251D" w:rsidRDefault="00245EFE" w:rsidP="000F6F5E">
      <w:pPr>
        <w:tabs>
          <w:tab w:val="left" w:pos="567"/>
        </w:tabs>
        <w:jc w:val="both"/>
        <w:rPr>
          <w:iCs/>
          <w:lang w:val="nl-NL"/>
        </w:rPr>
      </w:pPr>
      <w:r>
        <w:rPr>
          <w:lang w:val="nl-NL"/>
        </w:rPr>
        <w:tab/>
      </w:r>
      <w:r w:rsidR="008F3B6C">
        <w:rPr>
          <w:iCs/>
          <w:lang w:val="nl-NL"/>
        </w:rPr>
        <w:t>S</w:t>
      </w:r>
      <w:r w:rsidRPr="00A4251D">
        <w:rPr>
          <w:iCs/>
          <w:lang w:val="nl-NL"/>
        </w:rPr>
        <w:t>ố học sinh tốt nghiệp THPT thi đỗ vào các trường Đại học và Cao đẳng: 34 em. Trong đó Đại học: 28 em; Cao đẳng: 06 em</w:t>
      </w:r>
      <w:r w:rsidR="00A05566" w:rsidRPr="00A4251D">
        <w:rPr>
          <w:iCs/>
          <w:lang w:val="nl-NL"/>
        </w:rPr>
        <w:t>.</w:t>
      </w:r>
    </w:p>
    <w:p w:rsidR="00F257FC" w:rsidRDefault="00F257FC" w:rsidP="00F257FC">
      <w:pPr>
        <w:ind w:firstLine="540"/>
        <w:jc w:val="both"/>
        <w:rPr>
          <w:color w:val="000000"/>
          <w:lang w:val="nl-NL"/>
        </w:rPr>
      </w:pPr>
      <w:r w:rsidRPr="00A4251D">
        <w:rPr>
          <w:iCs/>
          <w:lang w:val="nl-NL"/>
        </w:rPr>
        <w:t>D</w:t>
      </w:r>
      <w:r>
        <w:rPr>
          <w:color w:val="000000"/>
          <w:lang w:val="nl-NL"/>
        </w:rPr>
        <w:t>uy trì xã đạt chuẩn phổ cập giáo dục mầm non trẻ 5 tuổi; PCGD tiểu học đạt mức độ 3, PCGD THCS đạt mức độ 3, xóa mù chữ đạt mức độ 2.</w:t>
      </w:r>
    </w:p>
    <w:p w:rsidR="009B4CBD" w:rsidRPr="008F3B6C" w:rsidRDefault="007A0815" w:rsidP="008F3B6C">
      <w:pPr>
        <w:tabs>
          <w:tab w:val="left" w:pos="567"/>
        </w:tabs>
        <w:jc w:val="both"/>
        <w:rPr>
          <w:color w:val="000000"/>
          <w:lang w:val="nl-NL"/>
        </w:rPr>
      </w:pPr>
      <w:r w:rsidRPr="00A4251D">
        <w:rPr>
          <w:iCs/>
          <w:lang w:val="nl-NL"/>
        </w:rPr>
        <w:tab/>
      </w:r>
      <w:r w:rsidR="00FC0590" w:rsidRPr="00A4251D">
        <w:rPr>
          <w:iCs/>
          <w:lang w:val="nl-NL"/>
        </w:rPr>
        <w:t>Hạ tầng được đầu tư : đ</w:t>
      </w:r>
      <w:r w:rsidRPr="00A4251D">
        <w:rPr>
          <w:iCs/>
          <w:lang w:val="nl-NL"/>
        </w:rPr>
        <w:t>ã tập trung các nguồn lực xây dựng các trường đạt chuẩn về cơ sở vật chất</w:t>
      </w:r>
      <w:r w:rsidR="008F3B6C">
        <w:rPr>
          <w:color w:val="000000"/>
          <w:lang w:val="nl-NL"/>
        </w:rPr>
        <w:t>, t</w:t>
      </w:r>
      <w:r w:rsidR="009B4CBD" w:rsidRPr="007A0815">
        <w:rPr>
          <w:bCs/>
          <w:color w:val="000000"/>
          <w:lang w:val="nl-NL"/>
        </w:rPr>
        <w:t xml:space="preserve">rong năm </w:t>
      </w:r>
      <w:r w:rsidR="00245EFE" w:rsidRPr="007A0815">
        <w:rPr>
          <w:bCs/>
          <w:color w:val="000000"/>
          <w:lang w:val="nl-NL"/>
        </w:rPr>
        <w:t xml:space="preserve">2017 </w:t>
      </w:r>
      <w:r w:rsidR="009B4CBD" w:rsidRPr="007A0815">
        <w:rPr>
          <w:bCs/>
          <w:color w:val="000000"/>
          <w:lang w:val="nl-NL"/>
        </w:rPr>
        <w:t xml:space="preserve">đã đầu tư </w:t>
      </w:r>
      <w:r>
        <w:rPr>
          <w:bCs/>
          <w:color w:val="000000"/>
          <w:lang w:val="nl-NL"/>
        </w:rPr>
        <w:t xml:space="preserve">7,3 tỷ đồng, đầu tư 6 phòng trường Phan Thế Phương, 4 phòng học và tường </w:t>
      </w:r>
      <w:r w:rsidR="00FC0590">
        <w:rPr>
          <w:bCs/>
          <w:color w:val="000000"/>
          <w:lang w:val="nl-NL"/>
        </w:rPr>
        <w:t>rào vườn rau của trường mầm non, chuẩn bị khởi công tường rào trường Tiểu học.</w:t>
      </w:r>
    </w:p>
    <w:p w:rsidR="009B4CBD" w:rsidRDefault="009B4CBD" w:rsidP="009B4CBD">
      <w:pPr>
        <w:ind w:firstLine="560"/>
        <w:jc w:val="both"/>
        <w:rPr>
          <w:b/>
          <w:lang w:val="nl-NL"/>
        </w:rPr>
      </w:pPr>
      <w:r>
        <w:rPr>
          <w:b/>
          <w:lang w:val="nl-NL"/>
        </w:rPr>
        <w:t>2. Y tế, dân số và kế hoạch hóa gia đình</w:t>
      </w:r>
    </w:p>
    <w:p w:rsidR="009B4CBD" w:rsidRDefault="009B4CBD" w:rsidP="009B4CBD">
      <w:pPr>
        <w:tabs>
          <w:tab w:val="left" w:pos="567"/>
        </w:tabs>
        <w:jc w:val="both"/>
        <w:rPr>
          <w:lang w:val="nl-NL"/>
        </w:rPr>
      </w:pPr>
      <w:r>
        <w:rPr>
          <w:lang w:val="nl-NL"/>
        </w:rPr>
        <w:tab/>
      </w:r>
      <w:r w:rsidR="006B5E9A">
        <w:rPr>
          <w:lang w:val="nl-NL"/>
        </w:rPr>
        <w:t xml:space="preserve">Tập trung chỉ đạo tăng cường công tác tuyên truyền, </w:t>
      </w:r>
      <w:r w:rsidR="0077560C">
        <w:rPr>
          <w:lang w:val="nl-NL"/>
        </w:rPr>
        <w:t>vận động người dân thực hiện phòng chống các loại dịch bệnh và thực hiện công tác</w:t>
      </w:r>
      <w:r w:rsidR="006B5E9A">
        <w:rPr>
          <w:lang w:val="nl-NL"/>
        </w:rPr>
        <w:t xml:space="preserve"> vệ sinh an toàn thực phẩm, đẩy mạnh công </w:t>
      </w:r>
      <w:r w:rsidR="006B5E9A" w:rsidRPr="00624C71">
        <w:rPr>
          <w:lang w:val="nl-NL"/>
        </w:rPr>
        <w:t>khám chữa bệnh</w:t>
      </w:r>
      <w:r w:rsidR="006B5E9A">
        <w:rPr>
          <w:lang w:val="nl-NL"/>
        </w:rPr>
        <w:t xml:space="preserve"> và </w:t>
      </w:r>
      <w:r w:rsidR="006B5E9A" w:rsidRPr="00624C71">
        <w:rPr>
          <w:lang w:val="nl-NL"/>
        </w:rPr>
        <w:t>chăm sóc sức khỏe cho nhân dân,</w:t>
      </w:r>
      <w:r w:rsidR="006B5E9A">
        <w:rPr>
          <w:lang w:val="nl-NL"/>
        </w:rPr>
        <w:t xml:space="preserve"> thực hiện chươn</w:t>
      </w:r>
      <w:r w:rsidR="0030559F">
        <w:rPr>
          <w:lang w:val="nl-NL"/>
        </w:rPr>
        <w:t xml:space="preserve">g trình tiêm chủng mở rộng cho </w:t>
      </w:r>
      <w:r w:rsidR="0077560C">
        <w:rPr>
          <w:lang w:val="nl-NL"/>
        </w:rPr>
        <w:t>trẻ</w:t>
      </w:r>
      <w:r w:rsidR="006B5E9A">
        <w:rPr>
          <w:lang w:val="nl-NL"/>
        </w:rPr>
        <w:t>,</w:t>
      </w:r>
      <w:r w:rsidR="0030559F">
        <w:rPr>
          <w:lang w:val="nl-NL"/>
        </w:rPr>
        <w:t xml:space="preserve"> </w:t>
      </w:r>
      <w:r w:rsidR="006B5E9A">
        <w:rPr>
          <w:lang w:val="nl-NL"/>
        </w:rPr>
        <w:t xml:space="preserve">lên kế hoạch khám kiểm tra sức khỏe đầu cấp học cho học sinh. Trong năm đã </w:t>
      </w:r>
      <w:r>
        <w:rPr>
          <w:lang w:val="nl-NL"/>
        </w:rPr>
        <w:t xml:space="preserve"> khám chữa bệnh cho</w:t>
      </w:r>
      <w:r w:rsidR="0077560C">
        <w:rPr>
          <w:lang w:val="nl-NL"/>
        </w:rPr>
        <w:t xml:space="preserve"> </w:t>
      </w:r>
      <w:r>
        <w:rPr>
          <w:lang w:val="nl-NL"/>
        </w:rPr>
        <w:t xml:space="preserve">5.671 lượt người. </w:t>
      </w:r>
    </w:p>
    <w:p w:rsidR="009B4CBD" w:rsidRPr="007A4F2B" w:rsidRDefault="009B4CBD" w:rsidP="007A4F2B">
      <w:pPr>
        <w:ind w:firstLine="567"/>
        <w:jc w:val="both"/>
        <w:rPr>
          <w:lang w:val="nl-NL"/>
        </w:rPr>
      </w:pPr>
      <w:r>
        <w:rPr>
          <w:lang w:val="nl-NL"/>
        </w:rPr>
        <w:tab/>
      </w:r>
      <w:r w:rsidR="006B5E9A">
        <w:rPr>
          <w:lang w:val="nl-NL"/>
        </w:rPr>
        <w:t>T</w:t>
      </w:r>
      <w:r w:rsidR="009D48D2">
        <w:rPr>
          <w:lang w:val="nl-NL"/>
        </w:rPr>
        <w:t>ích cực t</w:t>
      </w:r>
      <w:r w:rsidR="006B5E9A">
        <w:rPr>
          <w:lang w:val="nl-NL"/>
        </w:rPr>
        <w:t>riển khai các</w:t>
      </w:r>
      <w:r w:rsidR="009D48D2">
        <w:rPr>
          <w:lang w:val="nl-NL"/>
        </w:rPr>
        <w:t xml:space="preserve"> đợt</w:t>
      </w:r>
      <w:r w:rsidR="006B5E9A">
        <w:rPr>
          <w:lang w:val="nl-NL"/>
        </w:rPr>
        <w:t xml:space="preserve"> chiến dịch truyền thông dân số, lồng ghép dịch vụ chăm sóc SKSS-KHHGĐ </w:t>
      </w:r>
      <w:r w:rsidR="005E353E">
        <w:rPr>
          <w:lang w:val="nl-NL"/>
        </w:rPr>
        <w:t xml:space="preserve">qua </w:t>
      </w:r>
      <w:r w:rsidR="006B5E9A">
        <w:rPr>
          <w:lang w:val="nl-NL"/>
        </w:rPr>
        <w:t>0</w:t>
      </w:r>
      <w:r w:rsidR="0078176E">
        <w:rPr>
          <w:lang w:val="nl-NL"/>
        </w:rPr>
        <w:t>3</w:t>
      </w:r>
      <w:r w:rsidR="006B5E9A">
        <w:rPr>
          <w:lang w:val="nl-NL"/>
        </w:rPr>
        <w:t xml:space="preserve"> </w:t>
      </w:r>
      <w:r w:rsidR="006B5E9A" w:rsidRPr="005E353E">
        <w:rPr>
          <w:lang w:val="nl-NL"/>
        </w:rPr>
        <w:t>đợt</w:t>
      </w:r>
      <w:r w:rsidR="005E353E">
        <w:rPr>
          <w:lang w:val="nl-NL"/>
        </w:rPr>
        <w:t xml:space="preserve"> k</w:t>
      </w:r>
      <w:r w:rsidR="006B5E9A" w:rsidRPr="005E353E">
        <w:rPr>
          <w:lang w:val="nl-NL"/>
        </w:rPr>
        <w:t>ết quả</w:t>
      </w:r>
      <w:r w:rsidR="005E353E" w:rsidRPr="005E353E">
        <w:rPr>
          <w:lang w:val="nl-NL"/>
        </w:rPr>
        <w:t xml:space="preserve"> </w:t>
      </w:r>
      <w:r w:rsidR="005E353E">
        <w:rPr>
          <w:lang w:val="nl-NL"/>
        </w:rPr>
        <w:t xml:space="preserve">các cặp vợ chồng áp dụng các biện pháp tránh thai: </w:t>
      </w:r>
      <w:r w:rsidR="0078176E">
        <w:rPr>
          <w:lang w:val="nl-NL"/>
        </w:rPr>
        <w:t>187/234</w:t>
      </w:r>
      <w:r w:rsidR="005E353E">
        <w:rPr>
          <w:lang w:val="nl-NL"/>
        </w:rPr>
        <w:t xml:space="preserve"> kế hoạch, đạt 7</w:t>
      </w:r>
      <w:r w:rsidR="0078176E">
        <w:rPr>
          <w:lang w:val="nl-NL"/>
        </w:rPr>
        <w:t>9,9</w:t>
      </w:r>
      <w:r w:rsidR="005E353E">
        <w:rPr>
          <w:lang w:val="nl-NL"/>
        </w:rPr>
        <w:t xml:space="preserve"> %</w:t>
      </w:r>
      <w:r w:rsidR="007A4F2B">
        <w:rPr>
          <w:lang w:val="nl-NL"/>
        </w:rPr>
        <w:t xml:space="preserve">. </w:t>
      </w:r>
      <w:r w:rsidR="006B5E9A" w:rsidRPr="006B5E9A">
        <w:rPr>
          <w:lang w:val="nl-NL"/>
        </w:rPr>
        <w:t>Tỷ lệ sinh con thứ ba đến thời điểm 30/</w:t>
      </w:r>
      <w:r w:rsidR="0078176E">
        <w:rPr>
          <w:lang w:val="nl-NL"/>
        </w:rPr>
        <w:t>10</w:t>
      </w:r>
      <w:r w:rsidR="006B5E9A" w:rsidRPr="006B5E9A">
        <w:rPr>
          <w:lang w:val="nl-NL"/>
        </w:rPr>
        <w:t>/2017</w:t>
      </w:r>
      <w:r w:rsidR="00B25239">
        <w:rPr>
          <w:lang w:val="nl-NL"/>
        </w:rPr>
        <w:t xml:space="preserve">  </w:t>
      </w:r>
      <w:r w:rsidR="006B5E9A" w:rsidRPr="006B5E9A">
        <w:rPr>
          <w:lang w:val="nl-NL"/>
        </w:rPr>
        <w:t xml:space="preserve">là </w:t>
      </w:r>
      <w:r w:rsidR="0078176E">
        <w:rPr>
          <w:lang w:val="nl-NL"/>
        </w:rPr>
        <w:t xml:space="preserve"> 15,5%, tỷ lệ trẻ suy dinh dưỡng 10%.</w:t>
      </w:r>
    </w:p>
    <w:p w:rsidR="009B4CBD" w:rsidRDefault="009B4CBD" w:rsidP="009B4CBD">
      <w:pPr>
        <w:tabs>
          <w:tab w:val="left" w:pos="567"/>
        </w:tabs>
        <w:jc w:val="both"/>
        <w:rPr>
          <w:b/>
          <w:lang w:val="nl-NL"/>
        </w:rPr>
      </w:pPr>
      <w:r>
        <w:rPr>
          <w:b/>
          <w:lang w:val="nl-NL"/>
        </w:rPr>
        <w:tab/>
        <w:t>3. Sự nghiệp văn hóa, thông tin - thể dục thể thao</w:t>
      </w:r>
    </w:p>
    <w:p w:rsidR="00A7584F" w:rsidRDefault="009B4CBD" w:rsidP="009B4CBD">
      <w:pPr>
        <w:tabs>
          <w:tab w:val="left" w:pos="567"/>
        </w:tabs>
        <w:jc w:val="both"/>
        <w:rPr>
          <w:lang w:val="nl-NL"/>
        </w:rPr>
      </w:pPr>
      <w:r>
        <w:rPr>
          <w:lang w:val="nl-NL"/>
        </w:rPr>
        <w:tab/>
        <w:t>Tăng cường công tác tuyên truyền phục vụ nh</w:t>
      </w:r>
      <w:r w:rsidR="00856CDC">
        <w:rPr>
          <w:lang w:val="nl-NL"/>
        </w:rPr>
        <w:t>i</w:t>
      </w:r>
      <w:r w:rsidR="00975CA3">
        <w:rPr>
          <w:lang w:val="nl-NL"/>
        </w:rPr>
        <w:t>ệm vụ chính trị tại địa phương và các ngày lễ lớn</w:t>
      </w:r>
      <w:r w:rsidR="00937761">
        <w:rPr>
          <w:lang w:val="nl-NL"/>
        </w:rPr>
        <w:t xml:space="preserve"> của quê hương đất nước</w:t>
      </w:r>
      <w:r w:rsidR="00975CA3">
        <w:rPr>
          <w:lang w:val="nl-NL"/>
        </w:rPr>
        <w:t xml:space="preserve">, </w:t>
      </w:r>
      <w:r w:rsidR="00A00765">
        <w:rPr>
          <w:lang w:val="nl-NL"/>
        </w:rPr>
        <w:t xml:space="preserve">tổ chức thành công Đại hội thể dục thể thao xã lần thứ V, qua đó đã tuyển chọn những vận động viên có thành tích xuất sắc để luyện tập chuẩn bị thi đấu </w:t>
      </w:r>
      <w:r w:rsidR="00C236D0">
        <w:rPr>
          <w:lang w:val="nl-NL"/>
        </w:rPr>
        <w:t xml:space="preserve">trong khuôn khổ </w:t>
      </w:r>
      <w:r w:rsidR="00A00765">
        <w:rPr>
          <w:lang w:val="nl-NL"/>
        </w:rPr>
        <w:t xml:space="preserve">đại hội thể dục thể thao tại huyện, tổ chức </w:t>
      </w:r>
      <w:r w:rsidR="00A00765">
        <w:rPr>
          <w:lang w:val="nl-NL"/>
        </w:rPr>
        <w:lastRenderedPageBreak/>
        <w:t>đêm văn nghệ quần chúng nhằ</w:t>
      </w:r>
      <w:r w:rsidR="00856CDC">
        <w:rPr>
          <w:lang w:val="nl-NL"/>
        </w:rPr>
        <w:t>m gây quỹ</w:t>
      </w:r>
      <w:r w:rsidR="00A00765">
        <w:rPr>
          <w:lang w:val="nl-NL"/>
        </w:rPr>
        <w:t xml:space="preserve"> “</w:t>
      </w:r>
      <w:r w:rsidR="00A00765" w:rsidRPr="00ED6B28">
        <w:rPr>
          <w:i/>
          <w:lang w:val="nl-NL"/>
        </w:rPr>
        <w:t>áo ấm mùa đông”</w:t>
      </w:r>
      <w:r w:rsidR="00A00765">
        <w:rPr>
          <w:lang w:val="nl-NL"/>
        </w:rPr>
        <w:t xml:space="preserve"> cho học sinh trên địa bàn với </w:t>
      </w:r>
      <w:r w:rsidR="00856CDC">
        <w:rPr>
          <w:lang w:val="nl-NL"/>
        </w:rPr>
        <w:t>số tiền là 114.320.000 đồng.</w:t>
      </w:r>
    </w:p>
    <w:p w:rsidR="009B4CBD" w:rsidRPr="00A7584F" w:rsidRDefault="00A7584F" w:rsidP="00A7584F">
      <w:pPr>
        <w:tabs>
          <w:tab w:val="left" w:pos="567"/>
        </w:tabs>
        <w:jc w:val="both"/>
        <w:rPr>
          <w:lang w:val="nl-NL"/>
        </w:rPr>
      </w:pPr>
      <w:r>
        <w:rPr>
          <w:lang w:val="nl-NL"/>
        </w:rPr>
        <w:tab/>
      </w:r>
      <w:r w:rsidR="009B4CBD" w:rsidRPr="007A2323">
        <w:rPr>
          <w:bCs/>
          <w:lang w:val="nl-NL"/>
        </w:rPr>
        <w:t>Phong trào “Toàn dân đoàn kết xây dựng đời sống văn hóa” được quan tâm phát triển gắn với phong trào nông thôn mới, trong năm 201</w:t>
      </w:r>
      <w:r w:rsidR="00A00765" w:rsidRPr="007A2323">
        <w:rPr>
          <w:bCs/>
          <w:lang w:val="nl-NL"/>
        </w:rPr>
        <w:t>7</w:t>
      </w:r>
      <w:r w:rsidR="009B4CBD" w:rsidRPr="00785F84">
        <w:rPr>
          <w:lang w:val="nl-NL"/>
        </w:rPr>
        <w:t xml:space="preserve">, toàn xã đã có </w:t>
      </w:r>
      <w:r>
        <w:rPr>
          <w:lang w:val="nl-NL"/>
        </w:rPr>
        <w:t>8</w:t>
      </w:r>
      <w:r w:rsidR="003F780F" w:rsidRPr="00785F84">
        <w:rPr>
          <w:lang w:val="nl-NL"/>
        </w:rPr>
        <w:t xml:space="preserve">/9 thôn đạt </w:t>
      </w:r>
      <w:r w:rsidR="00785F84" w:rsidRPr="00785F84">
        <w:rPr>
          <w:lang w:val="nl-NL"/>
        </w:rPr>
        <w:t xml:space="preserve">chuẩn thôn văn hóa đạt </w:t>
      </w:r>
      <w:r w:rsidR="009D3093">
        <w:rPr>
          <w:lang w:val="nl-NL"/>
        </w:rPr>
        <w:t>88,</w:t>
      </w:r>
      <w:r>
        <w:rPr>
          <w:lang w:val="nl-NL"/>
        </w:rPr>
        <w:t xml:space="preserve">8%, </w:t>
      </w:r>
      <w:r w:rsidR="00BD6BCF" w:rsidRPr="00785F84">
        <w:rPr>
          <w:lang w:val="nl-NL"/>
        </w:rPr>
        <w:t xml:space="preserve">có </w:t>
      </w:r>
      <w:r w:rsidR="00785F84" w:rsidRPr="00785F84">
        <w:rPr>
          <w:lang w:val="nl-NL"/>
        </w:rPr>
        <w:t>8</w:t>
      </w:r>
      <w:r w:rsidR="00170067">
        <w:rPr>
          <w:lang w:val="nl-NL"/>
        </w:rPr>
        <w:t>2</w:t>
      </w:r>
      <w:r w:rsidR="009B4CBD" w:rsidRPr="00785F84">
        <w:rPr>
          <w:lang w:val="nl-NL"/>
        </w:rPr>
        <w:t>% gia đình đạt chuẩn gia đình văn hóa</w:t>
      </w:r>
      <w:r w:rsidR="009B4CBD" w:rsidRPr="00BD6BCF">
        <w:rPr>
          <w:b/>
          <w:color w:val="FF0000"/>
          <w:lang w:val="nl-NL"/>
        </w:rPr>
        <w:t>.</w:t>
      </w:r>
      <w:r w:rsidR="009B4CBD" w:rsidRPr="00BD6BCF">
        <w:rPr>
          <w:b/>
          <w:lang w:val="nl-NL"/>
        </w:rPr>
        <w:t xml:space="preserve"> </w:t>
      </w:r>
      <w:r w:rsidRPr="00A7584F">
        <w:rPr>
          <w:lang w:val="nl-NL"/>
        </w:rPr>
        <w:t>Tích cực triển khai công tác vận động nhân dân đóng góp vật chất và tinh thần xã hội hóa các thiết chế văn hóa ở khu dân cư.</w:t>
      </w:r>
    </w:p>
    <w:p w:rsidR="009B4CBD" w:rsidRPr="002416CE" w:rsidRDefault="009B4CBD" w:rsidP="009B4CBD">
      <w:pPr>
        <w:tabs>
          <w:tab w:val="left" w:pos="567"/>
        </w:tabs>
        <w:jc w:val="both"/>
        <w:rPr>
          <w:i/>
          <w:lang w:val="nl-NL"/>
        </w:rPr>
      </w:pPr>
      <w:r w:rsidRPr="002416CE">
        <w:rPr>
          <w:b/>
          <w:lang w:val="nl-NL"/>
        </w:rPr>
        <w:tab/>
        <w:t xml:space="preserve">4. Công tác Lao động, Thương binh và xã hội          </w:t>
      </w:r>
      <w:r w:rsidRPr="002416CE">
        <w:rPr>
          <w:i/>
          <w:lang w:val="nl-NL"/>
        </w:rPr>
        <w:t xml:space="preserve">                                                                                                                                                                                                                                                                                                                                                                                                                                                                                                   </w:t>
      </w:r>
    </w:p>
    <w:p w:rsidR="00AA3086" w:rsidRDefault="009B4CBD" w:rsidP="00131809">
      <w:pPr>
        <w:ind w:firstLine="630"/>
        <w:jc w:val="both"/>
        <w:rPr>
          <w:lang w:val="nl-NL"/>
        </w:rPr>
      </w:pPr>
      <w:r w:rsidRPr="00A20736">
        <w:rPr>
          <w:i/>
          <w:lang w:val="nl-NL"/>
        </w:rPr>
        <w:tab/>
      </w:r>
      <w:r w:rsidRPr="00A82A18">
        <w:rPr>
          <w:lang w:val="nl-NL"/>
        </w:rPr>
        <w:t>Thường xuyên thực hiện tốt công tác chính sách xã hội và an sinh xã hội</w:t>
      </w:r>
      <w:r w:rsidR="00AA3086" w:rsidRPr="00A82A18">
        <w:rPr>
          <w:lang w:val="nl-NL"/>
        </w:rPr>
        <w:t xml:space="preserve">. Tổ chức thăm tặng quà cho các đối tượng </w:t>
      </w:r>
      <w:r w:rsidR="002416CE">
        <w:rPr>
          <w:lang w:val="nl-NL"/>
        </w:rPr>
        <w:t xml:space="preserve">trong các dịp lễ, tết </w:t>
      </w:r>
      <w:r w:rsidR="00AA3086" w:rsidRPr="00A82A18">
        <w:rPr>
          <w:lang w:val="nl-NL"/>
        </w:rPr>
        <w:t>tổng giá trị khoản</w:t>
      </w:r>
      <w:r w:rsidRPr="00A82A18">
        <w:rPr>
          <w:lang w:val="nl-NL"/>
        </w:rPr>
        <w:t xml:space="preserve"> </w:t>
      </w:r>
      <w:r w:rsidR="00136AB9" w:rsidRPr="002328B3">
        <w:rPr>
          <w:lang w:val="nl-NL"/>
        </w:rPr>
        <w:t>198,</w:t>
      </w:r>
      <w:r w:rsidR="00B33261" w:rsidRPr="002328B3">
        <w:rPr>
          <w:lang w:val="nl-NL"/>
        </w:rPr>
        <w:t xml:space="preserve">7 </w:t>
      </w:r>
      <w:r w:rsidR="00131809" w:rsidRPr="002328B3">
        <w:rPr>
          <w:lang w:val="nl-NL"/>
        </w:rPr>
        <w:t>triệu đồng; trong đó quà nhà nước</w:t>
      </w:r>
      <w:r w:rsidR="002328B3" w:rsidRPr="002328B3">
        <w:rPr>
          <w:lang w:val="nl-NL"/>
        </w:rPr>
        <w:t xml:space="preserve"> 84 triệu đồng, </w:t>
      </w:r>
      <w:r w:rsidR="00131809" w:rsidRPr="002328B3">
        <w:rPr>
          <w:lang w:val="nl-NL"/>
        </w:rPr>
        <w:t>địa phương</w:t>
      </w:r>
      <w:r w:rsidR="002328B3" w:rsidRPr="002328B3">
        <w:rPr>
          <w:lang w:val="nl-NL"/>
        </w:rPr>
        <w:t xml:space="preserve"> 28 triệu đồng, </w:t>
      </w:r>
      <w:r w:rsidR="00131809" w:rsidRPr="002328B3">
        <w:rPr>
          <w:lang w:val="nl-NL"/>
        </w:rPr>
        <w:t>các nhà hảo tâm</w:t>
      </w:r>
      <w:r w:rsidR="002328B3" w:rsidRPr="002328B3">
        <w:rPr>
          <w:lang w:val="nl-NL"/>
        </w:rPr>
        <w:t xml:space="preserve"> </w:t>
      </w:r>
      <w:r w:rsidR="00DA2238">
        <w:rPr>
          <w:lang w:val="nl-NL"/>
        </w:rPr>
        <w:t xml:space="preserve">86,7 </w:t>
      </w:r>
      <w:r w:rsidR="002328B3" w:rsidRPr="002328B3">
        <w:rPr>
          <w:lang w:val="nl-NL"/>
        </w:rPr>
        <w:t>triệu đồng</w:t>
      </w:r>
      <w:r w:rsidR="00131809" w:rsidRPr="002328B3">
        <w:rPr>
          <w:lang w:val="nl-NL"/>
        </w:rPr>
        <w:t>.</w:t>
      </w:r>
      <w:r w:rsidRPr="00A82A18">
        <w:rPr>
          <w:lang w:val="nl-NL"/>
        </w:rPr>
        <w:t xml:space="preserve"> </w:t>
      </w:r>
      <w:r w:rsidR="009F5B36">
        <w:rPr>
          <w:lang w:val="nl-NL"/>
        </w:rPr>
        <w:t xml:space="preserve">Đã kịp thời rà soát, lập danh sách và cấp thẻ BHYT thuộc nguồn ngân sách </w:t>
      </w:r>
      <w:r w:rsidR="00CD1D93">
        <w:rPr>
          <w:lang w:val="nl-NL"/>
        </w:rPr>
        <w:t>nhà nước cho nhân dân  5.216</w:t>
      </w:r>
      <w:r w:rsidR="008937D5">
        <w:rPr>
          <w:lang w:val="nl-NL"/>
        </w:rPr>
        <w:t xml:space="preserve"> thẻ</w:t>
      </w:r>
      <w:r w:rsidR="009F5B36">
        <w:rPr>
          <w:lang w:val="nl-NL"/>
        </w:rPr>
        <w:t>. Đồng thời, t</w:t>
      </w:r>
      <w:r w:rsidR="00AA3086" w:rsidRPr="00A82A18">
        <w:rPr>
          <w:lang w:val="nl-NL"/>
        </w:rPr>
        <w:t>ặng quà các cụ tròn tuổi</w:t>
      </w:r>
      <w:r w:rsidR="008937D5">
        <w:rPr>
          <w:lang w:val="nl-NL"/>
        </w:rPr>
        <w:t xml:space="preserve"> để mừng thọ</w:t>
      </w:r>
      <w:r w:rsidR="00AA3086" w:rsidRPr="00A82A18">
        <w:rPr>
          <w:lang w:val="nl-NL"/>
        </w:rPr>
        <w:t>, phối hợp với UBMTTQVN xã đề xuất xây dựng 02 nhà với tổng gi</w:t>
      </w:r>
      <w:r w:rsidR="00D22B35">
        <w:rPr>
          <w:lang w:val="nl-NL"/>
        </w:rPr>
        <w:t>á trị 60 triệu đồng.</w:t>
      </w:r>
    </w:p>
    <w:p w:rsidR="00C72ADE" w:rsidRDefault="006E3747" w:rsidP="00131809">
      <w:pPr>
        <w:ind w:firstLine="630"/>
        <w:jc w:val="both"/>
        <w:rPr>
          <w:lang w:val="nl-NL"/>
        </w:rPr>
      </w:pPr>
      <w:r>
        <w:rPr>
          <w:lang w:val="nl-NL"/>
        </w:rPr>
        <w:t>Tổ chức t</w:t>
      </w:r>
      <w:r w:rsidR="00C72ADE" w:rsidRPr="00650E2E">
        <w:rPr>
          <w:lang w:val="nl-NL"/>
        </w:rPr>
        <w:t xml:space="preserve">ọa đàm 70 </w:t>
      </w:r>
      <w:r w:rsidR="00C72ADE">
        <w:rPr>
          <w:lang w:val="nl-NL"/>
        </w:rPr>
        <w:t xml:space="preserve">năm ngày thương binh, liệt sĩ, </w:t>
      </w:r>
      <w:r w:rsidR="00C72ADE" w:rsidRPr="00650E2E">
        <w:rPr>
          <w:lang w:val="nl-NL"/>
        </w:rPr>
        <w:t>thăm hỏi tặng quà các gia đình thương binh, bệnh binh, người có công cách mạng, gia đình thân nhân liệt sĩ với 135 xuất quà, tổng trị giá 28.100.000 đồng</w:t>
      </w:r>
      <w:r w:rsidR="00C72ADE">
        <w:rPr>
          <w:lang w:val="nl-NL"/>
        </w:rPr>
        <w:t>.</w:t>
      </w:r>
    </w:p>
    <w:p w:rsidR="00B33261" w:rsidRPr="00A82A18" w:rsidRDefault="00AA3086" w:rsidP="009B4CBD">
      <w:pPr>
        <w:tabs>
          <w:tab w:val="left" w:pos="567"/>
        </w:tabs>
        <w:jc w:val="both"/>
        <w:rPr>
          <w:lang w:val="nl-NL"/>
        </w:rPr>
      </w:pPr>
      <w:r w:rsidRPr="00A82A18">
        <w:rPr>
          <w:lang w:val="nl-NL"/>
        </w:rPr>
        <w:tab/>
      </w:r>
      <w:r w:rsidR="009B4CBD" w:rsidRPr="00A82A18">
        <w:rPr>
          <w:lang w:val="nl-NL"/>
        </w:rPr>
        <w:t>Công tác bảo vệ, chăm sóc và giáo dục trẻ em tiếp tục được chú trọng,</w:t>
      </w:r>
      <w:r w:rsidR="00B33261" w:rsidRPr="00A82A18">
        <w:rPr>
          <w:lang w:val="nl-NL"/>
        </w:rPr>
        <w:t xml:space="preserve"> phối hợp với các tổ chức, doanh nghiệp, quỹ bảo trợ trẻ em </w:t>
      </w:r>
      <w:r w:rsidR="00957CCA">
        <w:rPr>
          <w:lang w:val="nl-NL"/>
        </w:rPr>
        <w:t>T</w:t>
      </w:r>
      <w:r w:rsidR="00B33261" w:rsidRPr="00A82A18">
        <w:rPr>
          <w:lang w:val="nl-NL"/>
        </w:rPr>
        <w:t>ỉnh tổ chức phát quà và học bổng cho các em có hoàn cảnh khó khăn trong dịp lễ, tết ước tính 25 triệu đồng. Tiếp tục đăng ký xây dựng “xã, phường phù hợp với trẻ em năm 2017”</w:t>
      </w:r>
      <w:r w:rsidRPr="00A82A18">
        <w:rPr>
          <w:lang w:val="nl-NL"/>
        </w:rPr>
        <w:t>.</w:t>
      </w:r>
    </w:p>
    <w:p w:rsidR="009B4CBD" w:rsidRPr="00406B95" w:rsidRDefault="00882FE3" w:rsidP="009B4CBD">
      <w:pPr>
        <w:tabs>
          <w:tab w:val="left" w:pos="567"/>
        </w:tabs>
        <w:jc w:val="both"/>
        <w:rPr>
          <w:lang w:val="nl-NL"/>
        </w:rPr>
      </w:pPr>
      <w:r>
        <w:rPr>
          <w:lang w:val="nl-NL"/>
        </w:rPr>
        <w:tab/>
        <w:t>Đã</w:t>
      </w:r>
      <w:r w:rsidR="009B4CBD" w:rsidRPr="00A82A18">
        <w:rPr>
          <w:lang w:val="nl-NL"/>
        </w:rPr>
        <w:t xml:space="preserve"> tổ chức </w:t>
      </w:r>
      <w:r>
        <w:rPr>
          <w:lang w:val="nl-NL"/>
        </w:rPr>
        <w:t>tuyên truyề</w:t>
      </w:r>
      <w:r w:rsidR="00C50F29">
        <w:rPr>
          <w:lang w:val="nl-NL"/>
        </w:rPr>
        <w:t xml:space="preserve">n, tư vấn  xuất khẩu lao động, </w:t>
      </w:r>
      <w:r>
        <w:rPr>
          <w:lang w:val="nl-NL"/>
        </w:rPr>
        <w:t>đến</w:t>
      </w:r>
      <w:r w:rsidR="001E3EA4">
        <w:rPr>
          <w:color w:val="000000" w:themeColor="text1"/>
          <w:lang w:val="nl-NL"/>
        </w:rPr>
        <w:t xml:space="preserve"> nay </w:t>
      </w:r>
      <w:r>
        <w:rPr>
          <w:color w:val="000000" w:themeColor="text1"/>
          <w:lang w:val="nl-NL"/>
        </w:rPr>
        <w:t xml:space="preserve">trên địa bàn toàn xã </w:t>
      </w:r>
      <w:r w:rsidR="001E3EA4">
        <w:rPr>
          <w:color w:val="000000" w:themeColor="text1"/>
          <w:lang w:val="nl-NL"/>
        </w:rPr>
        <w:t>có khoảng 850</w:t>
      </w:r>
      <w:r w:rsidR="009B4CBD" w:rsidRPr="002E1E27">
        <w:rPr>
          <w:color w:val="000000" w:themeColor="text1"/>
          <w:lang w:val="nl-NL"/>
        </w:rPr>
        <w:t xml:space="preserve"> lao động đi làm việc trong và ngoài tỉnh</w:t>
      </w:r>
      <w:r w:rsidR="001E3EA4" w:rsidRPr="00DC0AF3">
        <w:rPr>
          <w:color w:val="FF0000"/>
          <w:lang w:val="nl-NL"/>
        </w:rPr>
        <w:t xml:space="preserve">, </w:t>
      </w:r>
      <w:r w:rsidR="001E3EA4" w:rsidRPr="00406B95">
        <w:rPr>
          <w:lang w:val="nl-NL"/>
        </w:rPr>
        <w:t>176</w:t>
      </w:r>
      <w:r w:rsidR="009B4CBD" w:rsidRPr="00406B95">
        <w:rPr>
          <w:lang w:val="nl-NL"/>
        </w:rPr>
        <w:t xml:space="preserve"> </w:t>
      </w:r>
      <w:r w:rsidR="002E1E27" w:rsidRPr="00406B95">
        <w:rPr>
          <w:lang w:val="nl-NL"/>
        </w:rPr>
        <w:t xml:space="preserve">người </w:t>
      </w:r>
      <w:r w:rsidR="009B4CBD" w:rsidRPr="00406B95">
        <w:rPr>
          <w:lang w:val="nl-NL"/>
        </w:rPr>
        <w:t xml:space="preserve"> </w:t>
      </w:r>
      <w:r w:rsidR="002E1E27" w:rsidRPr="00406B95">
        <w:rPr>
          <w:lang w:val="nl-NL"/>
        </w:rPr>
        <w:t xml:space="preserve">đi xuất khẩu có thời hạn </w:t>
      </w:r>
      <w:r w:rsidR="009B4CBD" w:rsidRPr="00406B95">
        <w:rPr>
          <w:lang w:val="nl-NL"/>
        </w:rPr>
        <w:t>ở nước ngoài</w:t>
      </w:r>
      <w:r w:rsidR="00D560DE" w:rsidRPr="00406B95">
        <w:rPr>
          <w:lang w:val="nl-NL"/>
        </w:rPr>
        <w:t xml:space="preserve">, </w:t>
      </w:r>
      <w:r w:rsidR="002E1E27" w:rsidRPr="00406B95">
        <w:rPr>
          <w:lang w:val="nl-NL"/>
        </w:rPr>
        <w:t xml:space="preserve">gửi một lượng ngoại hối khá lớn về </w:t>
      </w:r>
      <w:r w:rsidR="00250EF3" w:rsidRPr="00406B95">
        <w:rPr>
          <w:lang w:val="nl-NL"/>
        </w:rPr>
        <w:t>cho gia đìn</w:t>
      </w:r>
      <w:r w:rsidR="00CD2412" w:rsidRPr="00406B95">
        <w:rPr>
          <w:lang w:val="nl-NL"/>
        </w:rPr>
        <w:t>h</w:t>
      </w:r>
      <w:r w:rsidR="00250EF3" w:rsidRPr="00406B95">
        <w:rPr>
          <w:lang w:val="nl-NL"/>
        </w:rPr>
        <w:t xml:space="preserve">, </w:t>
      </w:r>
      <w:r w:rsidR="009B4CBD" w:rsidRPr="00406B95">
        <w:rPr>
          <w:lang w:val="nl-NL"/>
        </w:rPr>
        <w:t xml:space="preserve">góp phần </w:t>
      </w:r>
      <w:r w:rsidR="00D16475" w:rsidRPr="00406B95">
        <w:rPr>
          <w:lang w:val="nl-NL"/>
        </w:rPr>
        <w:t>nâng cao thu nhập toàn xã hội của địa phương.</w:t>
      </w:r>
    </w:p>
    <w:p w:rsidR="009B4CBD" w:rsidRPr="00554E7B" w:rsidRDefault="00CD1D93" w:rsidP="00A53B72">
      <w:pPr>
        <w:ind w:firstLine="630"/>
        <w:jc w:val="both"/>
        <w:rPr>
          <w:lang w:val="nl-NL"/>
        </w:rPr>
      </w:pPr>
      <w:r>
        <w:rPr>
          <w:lang w:val="nl-NL"/>
        </w:rPr>
        <w:t>Tiếp tục</w:t>
      </w:r>
      <w:r w:rsidRPr="00A82A18">
        <w:rPr>
          <w:lang w:val="nl-NL"/>
        </w:rPr>
        <w:t xml:space="preserve"> </w:t>
      </w:r>
      <w:r>
        <w:rPr>
          <w:lang w:val="nl-NL"/>
        </w:rPr>
        <w:t>tiếp nhận và cấp phát</w:t>
      </w:r>
      <w:r w:rsidRPr="00106DAE">
        <w:rPr>
          <w:lang w:val="nl-NL"/>
        </w:rPr>
        <w:t xml:space="preserve"> hỗ trợ ngư dân vùng biển bị ảnh </w:t>
      </w:r>
      <w:r>
        <w:rPr>
          <w:lang w:val="nl-NL"/>
        </w:rPr>
        <w:t>h</w:t>
      </w:r>
      <w:r w:rsidRPr="00106DAE">
        <w:rPr>
          <w:lang w:val="nl-NL"/>
        </w:rPr>
        <w:t xml:space="preserve">ưởng do hải sản chết </w:t>
      </w:r>
      <w:r>
        <w:rPr>
          <w:lang w:val="nl-NL"/>
        </w:rPr>
        <w:t xml:space="preserve">đợt 2 và 50% </w:t>
      </w:r>
      <w:r w:rsidR="00CB485C">
        <w:rPr>
          <w:lang w:val="nl-NL"/>
        </w:rPr>
        <w:t>còn lại</w:t>
      </w:r>
      <w:r>
        <w:rPr>
          <w:lang w:val="nl-NL"/>
        </w:rPr>
        <w:t xml:space="preserve"> là 24.458.709 đồng. </w:t>
      </w:r>
      <w:r w:rsidR="009B4CBD" w:rsidRPr="00A82A18">
        <w:rPr>
          <w:color w:val="000000"/>
          <w:lang w:val="nl-NL"/>
        </w:rPr>
        <w:t>Nhìn chung việc chi trả, hỗ trợ diễn ra được bảo đảm an ninh trật tự.</w:t>
      </w:r>
      <w:r w:rsidR="00A73C79">
        <w:rPr>
          <w:color w:val="000000"/>
          <w:lang w:val="nl-NL"/>
        </w:rPr>
        <w:t xml:space="preserve"> </w:t>
      </w:r>
      <w:r w:rsidR="00A73C79" w:rsidRPr="00554E7B">
        <w:rPr>
          <w:lang w:val="nl-NL"/>
        </w:rPr>
        <w:t>Từ đầu năm đến nay thông qua các chương trình, dự án của cấp trên đã tổ chức h</w:t>
      </w:r>
      <w:r w:rsidR="00E828AB" w:rsidRPr="00554E7B">
        <w:rPr>
          <w:lang w:val="nl-NL"/>
        </w:rPr>
        <w:t>ỗ</w:t>
      </w:r>
      <w:r w:rsidR="00A73C79" w:rsidRPr="00554E7B">
        <w:rPr>
          <w:lang w:val="nl-NL"/>
        </w:rPr>
        <w:t xml:space="preserve"> trợ cho 1</w:t>
      </w:r>
      <w:r w:rsidR="00E828AB" w:rsidRPr="00554E7B">
        <w:rPr>
          <w:lang w:val="nl-NL"/>
        </w:rPr>
        <w:t>7</w:t>
      </w:r>
      <w:r w:rsidR="004B2B69" w:rsidRPr="00554E7B">
        <w:rPr>
          <w:lang w:val="nl-NL"/>
        </w:rPr>
        <w:t xml:space="preserve"> hộ nghèo, 64 </w:t>
      </w:r>
      <w:r w:rsidR="00EA3981" w:rsidRPr="00554E7B">
        <w:rPr>
          <w:lang w:val="nl-NL"/>
        </w:rPr>
        <w:t>hộ cận nghèo. Đến cuối năm giảm</w:t>
      </w:r>
      <w:r w:rsidR="00B63CCF" w:rsidRPr="00554E7B">
        <w:rPr>
          <w:lang w:val="nl-NL"/>
        </w:rPr>
        <w:t xml:space="preserve"> </w:t>
      </w:r>
      <w:r w:rsidR="00DC0AF3" w:rsidRPr="00554E7B">
        <w:rPr>
          <w:lang w:val="nl-NL"/>
        </w:rPr>
        <w:t>31</w:t>
      </w:r>
      <w:r w:rsidR="004B2B69" w:rsidRPr="00554E7B">
        <w:rPr>
          <w:lang w:val="nl-NL"/>
        </w:rPr>
        <w:t xml:space="preserve"> hộ nghèo</w:t>
      </w:r>
      <w:r w:rsidR="004F7C31" w:rsidRPr="00554E7B">
        <w:rPr>
          <w:lang w:val="nl-NL"/>
        </w:rPr>
        <w:t xml:space="preserve"> </w:t>
      </w:r>
      <w:r w:rsidR="004F7C31" w:rsidRPr="00554E7B">
        <w:rPr>
          <w:sz w:val="22"/>
          <w:szCs w:val="22"/>
          <w:lang w:val="nl-NL"/>
        </w:rPr>
        <w:t>(Trong đó giảm 27 hộ nghèo, chết 4 hộ</w:t>
      </w:r>
      <w:r w:rsidR="00C9633A" w:rsidRPr="00554E7B">
        <w:rPr>
          <w:sz w:val="22"/>
          <w:szCs w:val="22"/>
          <w:lang w:val="nl-NL"/>
        </w:rPr>
        <w:t xml:space="preserve"> nghèo </w:t>
      </w:r>
      <w:r w:rsidR="004F7C31" w:rsidRPr="00554E7B">
        <w:rPr>
          <w:sz w:val="22"/>
          <w:szCs w:val="22"/>
          <w:lang w:val="nl-NL"/>
        </w:rPr>
        <w:t xml:space="preserve"> thuộc diện bảo trợ xã hội)</w:t>
      </w:r>
      <w:r w:rsidR="00C9633A" w:rsidRPr="00554E7B">
        <w:rPr>
          <w:lang w:val="nl-NL"/>
        </w:rPr>
        <w:t xml:space="preserve">, </w:t>
      </w:r>
      <w:r w:rsidR="004B2B69" w:rsidRPr="00554E7B">
        <w:rPr>
          <w:lang w:val="nl-NL"/>
        </w:rPr>
        <w:t xml:space="preserve">tỷ lệ hộ nghèo của xã </w:t>
      </w:r>
      <w:r w:rsidR="00DC0AF3" w:rsidRPr="00554E7B">
        <w:rPr>
          <w:lang w:val="nl-NL"/>
        </w:rPr>
        <w:t>giảm xuống còn  3,86</w:t>
      </w:r>
      <w:r w:rsidR="004B2B69" w:rsidRPr="00554E7B">
        <w:rPr>
          <w:lang w:val="nl-NL"/>
        </w:rPr>
        <w:t>%</w:t>
      </w:r>
      <w:r w:rsidR="007A40D7" w:rsidRPr="00554E7B">
        <w:rPr>
          <w:lang w:val="nl-NL"/>
        </w:rPr>
        <w:t>/ kế hoạch dưới 5%</w:t>
      </w:r>
      <w:r w:rsidR="00A73C79" w:rsidRPr="00554E7B">
        <w:rPr>
          <w:lang w:val="nl-NL"/>
        </w:rPr>
        <w:t>.</w:t>
      </w:r>
      <w:r w:rsidR="00E828AB" w:rsidRPr="00554E7B">
        <w:rPr>
          <w:lang w:val="nl-NL"/>
        </w:rPr>
        <w:t xml:space="preserve"> Đã hoàn thành tốt kế hoạch hiến máu tình nguyện tại huyệ</w:t>
      </w:r>
      <w:r w:rsidR="00397533" w:rsidRPr="00554E7B">
        <w:rPr>
          <w:lang w:val="nl-NL"/>
        </w:rPr>
        <w:t>n, kết quả có 62 người hiến</w:t>
      </w:r>
      <w:r w:rsidR="00E828AB" w:rsidRPr="00554E7B">
        <w:rPr>
          <w:lang w:val="nl-NL"/>
        </w:rPr>
        <w:t xml:space="preserve"> đạt 112% kế hoạch (vượt 7 chỉ tiêu).</w:t>
      </w:r>
      <w:r w:rsidR="00A73C79" w:rsidRPr="00554E7B">
        <w:rPr>
          <w:lang w:val="nl-NL"/>
        </w:rPr>
        <w:t xml:space="preserve"> </w:t>
      </w:r>
    </w:p>
    <w:p w:rsidR="0033678F" w:rsidRPr="00AC2B22" w:rsidRDefault="0033678F" w:rsidP="0033678F">
      <w:pPr>
        <w:ind w:firstLine="630"/>
        <w:jc w:val="both"/>
        <w:rPr>
          <w:lang w:val="nl-NL"/>
        </w:rPr>
      </w:pPr>
      <w:r>
        <w:rPr>
          <w:lang w:val="nl-NL"/>
        </w:rPr>
        <w:tab/>
        <w:t xml:space="preserve">Đã phối hợp với UBMTTQVN xã tiến hành vận động </w:t>
      </w:r>
      <w:r w:rsidR="006461F6">
        <w:rPr>
          <w:lang w:val="nl-NL"/>
        </w:rPr>
        <w:t xml:space="preserve">nhân dân đóng góp </w:t>
      </w:r>
      <w:r w:rsidR="00F40F44">
        <w:rPr>
          <w:lang w:val="nl-NL"/>
        </w:rPr>
        <w:t xml:space="preserve">các loại </w:t>
      </w:r>
      <w:r>
        <w:rPr>
          <w:lang w:val="nl-NL"/>
        </w:rPr>
        <w:t>quỹ xây dựng nghĩa trang li</w:t>
      </w:r>
      <w:r w:rsidR="00E65FD4">
        <w:rPr>
          <w:lang w:val="nl-NL"/>
        </w:rPr>
        <w:t xml:space="preserve">ệt sĩ huyện </w:t>
      </w:r>
      <w:r w:rsidR="006461F6">
        <w:rPr>
          <w:lang w:val="nl-NL"/>
        </w:rPr>
        <w:t xml:space="preserve">được </w:t>
      </w:r>
      <w:r w:rsidR="00E65FD4" w:rsidRPr="00D16475">
        <w:rPr>
          <w:lang w:val="nl-NL"/>
        </w:rPr>
        <w:t>32.000.000 đồng</w:t>
      </w:r>
      <w:r w:rsidR="00E65FD4" w:rsidRPr="00AC2B22">
        <w:rPr>
          <w:lang w:val="nl-NL"/>
        </w:rPr>
        <w:t>,</w:t>
      </w:r>
      <w:r w:rsidRPr="00AC2B22">
        <w:rPr>
          <w:lang w:val="nl-NL"/>
        </w:rPr>
        <w:t xml:space="preserve"> quỹ đền ơn đáp nghĩa v</w:t>
      </w:r>
      <w:r w:rsidR="006461F6" w:rsidRPr="00AC2B22">
        <w:rPr>
          <w:lang w:val="nl-NL"/>
        </w:rPr>
        <w:t>ới số tiền được</w:t>
      </w:r>
      <w:r w:rsidR="00E65FD4" w:rsidRPr="00AC2B22">
        <w:rPr>
          <w:lang w:val="nl-NL"/>
        </w:rPr>
        <w:t xml:space="preserve"> 14.31</w:t>
      </w:r>
      <w:r w:rsidR="006461F6" w:rsidRPr="00AC2B22">
        <w:rPr>
          <w:lang w:val="nl-NL"/>
        </w:rPr>
        <w:t>0.000 đồng, quỹ vì người nghèo được</w:t>
      </w:r>
      <w:r w:rsidR="00E65FD4" w:rsidRPr="00AC2B22">
        <w:rPr>
          <w:lang w:val="nl-NL"/>
        </w:rPr>
        <w:t xml:space="preserve"> </w:t>
      </w:r>
      <w:r w:rsidR="000844CF">
        <w:rPr>
          <w:lang w:val="nl-NL"/>
        </w:rPr>
        <w:t>17</w:t>
      </w:r>
      <w:r w:rsidR="001249E8">
        <w:rPr>
          <w:lang w:val="nl-NL"/>
        </w:rPr>
        <w:t>3.8</w:t>
      </w:r>
      <w:r w:rsidR="00E65FD4" w:rsidRPr="00AC2B22">
        <w:rPr>
          <w:lang w:val="nl-NL"/>
        </w:rPr>
        <w:t>00.000 đồng.</w:t>
      </w:r>
    </w:p>
    <w:p w:rsidR="009B4CBD" w:rsidRDefault="009B4CBD" w:rsidP="009B4CBD">
      <w:pPr>
        <w:tabs>
          <w:tab w:val="left" w:pos="567"/>
        </w:tabs>
        <w:jc w:val="both"/>
        <w:rPr>
          <w:b/>
          <w:lang w:val="nl-NL"/>
        </w:rPr>
      </w:pPr>
      <w:r>
        <w:rPr>
          <w:lang w:val="nl-NL"/>
        </w:rPr>
        <w:tab/>
      </w:r>
      <w:r>
        <w:rPr>
          <w:b/>
          <w:lang w:val="nl-NL"/>
        </w:rPr>
        <w:t>III. Quốc phòng- an ninh</w:t>
      </w:r>
    </w:p>
    <w:p w:rsidR="009B4CBD" w:rsidRDefault="009B4CBD" w:rsidP="009B4CBD">
      <w:pPr>
        <w:tabs>
          <w:tab w:val="left" w:pos="567"/>
        </w:tabs>
        <w:jc w:val="both"/>
        <w:rPr>
          <w:lang w:val="nl-NL"/>
        </w:rPr>
      </w:pPr>
      <w:r>
        <w:rPr>
          <w:lang w:val="nl-NL"/>
        </w:rPr>
        <w:tab/>
        <w:t>Tình hình an ninh chính trị và trật tự an toàn xã hội t</w:t>
      </w:r>
      <w:r w:rsidR="002034DB">
        <w:rPr>
          <w:lang w:val="nl-NL"/>
        </w:rPr>
        <w:t>iếp tục được ổn định, giữ vững</w:t>
      </w:r>
      <w:r>
        <w:rPr>
          <w:color w:val="000000"/>
          <w:lang w:val="nl-NL"/>
        </w:rPr>
        <w:t xml:space="preserve">. </w:t>
      </w:r>
      <w:r w:rsidR="009C09DB">
        <w:rPr>
          <w:color w:val="000000"/>
          <w:lang w:val="nl-NL"/>
        </w:rPr>
        <w:t>T</w:t>
      </w:r>
      <w:r w:rsidR="007605F3">
        <w:rPr>
          <w:color w:val="000000"/>
          <w:lang w:val="nl-NL"/>
        </w:rPr>
        <w:t>ình hình trong dân trước trong và sau nhận tiền bồi thường sự cố môi trường biển</w:t>
      </w:r>
      <w:r w:rsidR="001D150E">
        <w:rPr>
          <w:color w:val="000000"/>
          <w:lang w:val="nl-NL"/>
        </w:rPr>
        <w:t xml:space="preserve"> cơ bản ổn định</w:t>
      </w:r>
      <w:r w:rsidR="00AF236F">
        <w:rPr>
          <w:color w:val="000000"/>
          <w:lang w:val="nl-NL"/>
        </w:rPr>
        <w:t>, công tác triển</w:t>
      </w:r>
      <w:r w:rsidR="001D150E">
        <w:rPr>
          <w:color w:val="000000"/>
          <w:lang w:val="nl-NL"/>
        </w:rPr>
        <w:t xml:space="preserve"> khai</w:t>
      </w:r>
      <w:r w:rsidR="00AF236F">
        <w:rPr>
          <w:color w:val="000000"/>
          <w:lang w:val="nl-NL"/>
        </w:rPr>
        <w:t xml:space="preserve"> chủ trương khai</w:t>
      </w:r>
      <w:r w:rsidR="001D150E">
        <w:rPr>
          <w:color w:val="000000"/>
          <w:lang w:val="nl-NL"/>
        </w:rPr>
        <w:t xml:space="preserve"> thác ti tan trên địa bàn</w:t>
      </w:r>
      <w:r w:rsidR="00AF236F">
        <w:rPr>
          <w:color w:val="000000"/>
          <w:lang w:val="nl-NL"/>
        </w:rPr>
        <w:t xml:space="preserve"> đã hoàn thành</w:t>
      </w:r>
      <w:r w:rsidR="00B137AF">
        <w:rPr>
          <w:color w:val="000000"/>
          <w:lang w:val="nl-NL"/>
        </w:rPr>
        <w:t>, hiện đang phối hợp với các ban ngành cấp tr</w:t>
      </w:r>
      <w:r w:rsidR="001741EF">
        <w:rPr>
          <w:color w:val="000000"/>
          <w:lang w:val="nl-NL"/>
        </w:rPr>
        <w:t xml:space="preserve">ên thực hiện các bước tiếp theo </w:t>
      </w:r>
      <w:r w:rsidR="00AF236F">
        <w:rPr>
          <w:color w:val="000000"/>
          <w:lang w:val="nl-NL"/>
        </w:rPr>
        <w:t xml:space="preserve">và đang công bố ví trí khai thác rộng rãi </w:t>
      </w:r>
      <w:r w:rsidR="00D71A69">
        <w:rPr>
          <w:color w:val="000000"/>
          <w:lang w:val="nl-NL"/>
        </w:rPr>
        <w:t>.</w:t>
      </w:r>
      <w:r w:rsidR="009C09DB">
        <w:rPr>
          <w:color w:val="000000"/>
          <w:lang w:val="nl-NL"/>
        </w:rPr>
        <w:t xml:space="preserve"> </w:t>
      </w:r>
      <w:r w:rsidR="00F66424">
        <w:rPr>
          <w:lang w:val="nl-NL"/>
        </w:rPr>
        <w:t xml:space="preserve">Kiện toàn Ban chỉ đạo thôn không có </w:t>
      </w:r>
      <w:r w:rsidR="00F66424">
        <w:rPr>
          <w:lang w:val="nl-NL"/>
        </w:rPr>
        <w:lastRenderedPageBreak/>
        <w:t xml:space="preserve">tội phạm và tệ nạn xã hội từ xã đến thôn. </w:t>
      </w:r>
      <w:r w:rsidR="00794566">
        <w:rPr>
          <w:lang w:val="nl-NL"/>
        </w:rPr>
        <w:t xml:space="preserve">Tiến hành công bố 9/9 thôn đạt chuẩn về “an toàn về an ninh, trật tự”. </w:t>
      </w:r>
      <w:r w:rsidR="00F66424" w:rsidRPr="00624C71">
        <w:rPr>
          <w:lang w:val="nl-NL"/>
        </w:rPr>
        <w:t xml:space="preserve">Tăng cường thực hiện tốt công tác quản lý nhà nước trên lĩnh vực tôn giáo và giải quyết tốt những kiến nghị của tôn giáo trên địa bàn đảm bảo theo đúng </w:t>
      </w:r>
      <w:r w:rsidR="00F66424">
        <w:rPr>
          <w:lang w:val="nl-NL"/>
        </w:rPr>
        <w:t>các quy định của Pháp luật. Đã xây dựng báo cáo tình hình thi hành phát luật và thực hiện tín ngưỡng, tôn giáo gửi cấp trên theo dõi. T</w:t>
      </w:r>
      <w:r w:rsidR="00F66424" w:rsidRPr="00624C71">
        <w:rPr>
          <w:lang w:val="nl-NL"/>
        </w:rPr>
        <w:t>ổ chức thăm viếng các cơ sở thờ tự và các chức sắc tôn giáo trong dịp Tết Nguyên đán, lễ Phật Đản và các ngày lễ quan trọng khác của các tôn giáo. Đã tạo điều kiện cho các tôn giáo hoạt động theo đúng pháp luật.</w:t>
      </w:r>
      <w:r w:rsidR="00F66424">
        <w:rPr>
          <w:lang w:val="nl-NL"/>
        </w:rPr>
        <w:t xml:space="preserve"> </w:t>
      </w:r>
      <w:r w:rsidR="009C09DB" w:rsidRPr="00CE4CCE">
        <w:rPr>
          <w:lang w:val="nl-NL"/>
        </w:rPr>
        <w:t>Trong</w:t>
      </w:r>
      <w:r w:rsidR="009F5B36" w:rsidRPr="00CE4CCE">
        <w:rPr>
          <w:lang w:val="nl-NL"/>
        </w:rPr>
        <w:t xml:space="preserve"> n</w:t>
      </w:r>
      <w:r w:rsidRPr="00CE4CCE">
        <w:rPr>
          <w:lang w:val="nl-NL"/>
        </w:rPr>
        <w:t>ăm 201</w:t>
      </w:r>
      <w:r w:rsidR="009F5B36" w:rsidRPr="00CE4CCE">
        <w:rPr>
          <w:lang w:val="nl-NL"/>
        </w:rPr>
        <w:t>7</w:t>
      </w:r>
      <w:r w:rsidRPr="00CE4CCE">
        <w:rPr>
          <w:lang w:val="nl-NL"/>
        </w:rPr>
        <w:t xml:space="preserve"> </w:t>
      </w:r>
      <w:r w:rsidR="009C09DB" w:rsidRPr="00CE4CCE">
        <w:rPr>
          <w:lang w:val="nl-NL"/>
        </w:rPr>
        <w:t xml:space="preserve">đã </w:t>
      </w:r>
      <w:r w:rsidRPr="00CE4CCE">
        <w:rPr>
          <w:lang w:val="nl-NL"/>
        </w:rPr>
        <w:t xml:space="preserve">xảy ra </w:t>
      </w:r>
      <w:r w:rsidR="0038348D" w:rsidRPr="00CE4CCE">
        <w:rPr>
          <w:lang w:val="nl-NL"/>
        </w:rPr>
        <w:t>07</w:t>
      </w:r>
      <w:r w:rsidR="0025328C" w:rsidRPr="00CE4CCE">
        <w:rPr>
          <w:lang w:val="nl-NL"/>
        </w:rPr>
        <w:t xml:space="preserve"> </w:t>
      </w:r>
      <w:r w:rsidR="009C09DB" w:rsidRPr="00CE4CCE">
        <w:rPr>
          <w:lang w:val="nl-NL"/>
        </w:rPr>
        <w:t>vụ việc,</w:t>
      </w:r>
      <w:r w:rsidRPr="00CE4CCE">
        <w:rPr>
          <w:lang w:val="nl-NL"/>
        </w:rPr>
        <w:t xml:space="preserve"> </w:t>
      </w:r>
      <w:r w:rsidR="009C09DB" w:rsidRPr="00CE4CCE">
        <w:rPr>
          <w:lang w:val="nl-NL"/>
        </w:rPr>
        <w:t xml:space="preserve">15 đối tượng, đến nay đã tham mưu xử lý </w:t>
      </w:r>
      <w:r w:rsidR="00CE4CCE" w:rsidRPr="00CE4CCE">
        <w:rPr>
          <w:lang w:val="nl-NL"/>
        </w:rPr>
        <w:t xml:space="preserve">05 </w:t>
      </w:r>
      <w:r w:rsidR="009C09DB" w:rsidRPr="00CE4CCE">
        <w:rPr>
          <w:lang w:val="nl-NL"/>
        </w:rPr>
        <w:t xml:space="preserve">vụ việc, </w:t>
      </w:r>
      <w:r w:rsidR="00CE4CCE" w:rsidRPr="00CE4CCE">
        <w:rPr>
          <w:lang w:val="nl-NL"/>
        </w:rPr>
        <w:t xml:space="preserve">với số tiền 10.900.000 đồng, </w:t>
      </w:r>
      <w:r w:rsidR="009C09DB" w:rsidRPr="00CE4CCE">
        <w:rPr>
          <w:lang w:val="nl-NL"/>
        </w:rPr>
        <w:t>chuyển huyện</w:t>
      </w:r>
      <w:r w:rsidR="00CE4CCE" w:rsidRPr="00CE4CCE">
        <w:rPr>
          <w:lang w:val="nl-NL"/>
        </w:rPr>
        <w:t xml:space="preserve"> 02 </w:t>
      </w:r>
      <w:r w:rsidR="009C09DB" w:rsidRPr="00CE4CCE">
        <w:rPr>
          <w:lang w:val="nl-NL"/>
        </w:rPr>
        <w:t>vụ việc</w:t>
      </w:r>
      <w:r w:rsidR="00CE4CCE" w:rsidRPr="00CE4CCE">
        <w:rPr>
          <w:lang w:val="nl-NL"/>
        </w:rPr>
        <w:t>.</w:t>
      </w:r>
      <w:r w:rsidRPr="00CE4CCE">
        <w:rPr>
          <w:lang w:val="nl-NL"/>
        </w:rPr>
        <w:tab/>
      </w:r>
    </w:p>
    <w:p w:rsidR="00394FB5" w:rsidRDefault="00645504" w:rsidP="00394FB5">
      <w:pPr>
        <w:tabs>
          <w:tab w:val="left" w:pos="567"/>
        </w:tabs>
        <w:ind w:firstLine="567"/>
        <w:jc w:val="both"/>
        <w:rPr>
          <w:lang w:val="nl-NL"/>
        </w:rPr>
      </w:pPr>
      <w:r>
        <w:rPr>
          <w:lang w:val="nl-NL"/>
        </w:rPr>
        <w:t>Tổ chức tốt công tác diễn tập chiến đấu phòng thủ xã năm 2017 đạt theo yêu cầu đề ra, qua đó nâng cao năng lực lãnh đạo của chính quyền địa phương, phát huy vai trò tham mưu công an, xã đội, sự phối hợp của Mặt trận, các đoàn thể trong</w:t>
      </w:r>
      <w:r w:rsidRPr="007A2323">
        <w:rPr>
          <w:lang w:val="nl-NL"/>
        </w:rPr>
        <w:t xml:space="preserve"> việc quán triệt, tổ chức thực hiện các Nghị quyết, Chỉ thị của các cấp về</w:t>
      </w:r>
      <w:r w:rsidR="00A645B3">
        <w:rPr>
          <w:lang w:val="nl-NL"/>
        </w:rPr>
        <w:t xml:space="preserve"> nhiệm vụ quốc phòng - an ninh. </w:t>
      </w:r>
      <w:r>
        <w:rPr>
          <w:lang w:val="nl-NL"/>
        </w:rPr>
        <w:t>Hoàn thành công tác tuyển quân năm 2017, chuẩn bị tốt cho công tác tuyển quân năm 2018</w:t>
      </w:r>
      <w:r w:rsidR="00394FB5">
        <w:rPr>
          <w:lang w:val="nl-NL"/>
        </w:rPr>
        <w:t>. Tiến hành xử phạt các thanh niên không tham gia sơ tuyển (53 thanh niên) với số tiền 50 triệu đồng. Hướng dẫn bà con nhân dân hoàn chỉnh các hồ sơ theo Quyết định số 49 và Nghị định 62 để đề xuất cấp trên xét duyệt nhằm giải quyết chế độ, chính sách của nhà nước. Tập trung chỉ đạo hoàn thành tốt công tác giáo dục chính trị, huấn luyện quân sự cho lực lượng dân quân, tự vệ năm 2017</w:t>
      </w:r>
      <w:r w:rsidR="00957CCA">
        <w:rPr>
          <w:lang w:val="nl-NL"/>
        </w:rPr>
        <w:t>.</w:t>
      </w:r>
    </w:p>
    <w:p w:rsidR="009B4CBD" w:rsidRDefault="00AF6E67" w:rsidP="00D11733">
      <w:pPr>
        <w:tabs>
          <w:tab w:val="left" w:pos="567"/>
        </w:tabs>
        <w:ind w:firstLine="567"/>
        <w:jc w:val="both"/>
        <w:rPr>
          <w:b/>
          <w:bCs/>
          <w:lang w:val="nl-NL"/>
        </w:rPr>
      </w:pPr>
      <w:r w:rsidRPr="007A2323">
        <w:rPr>
          <w:lang w:val="nl-NL"/>
        </w:rPr>
        <w:tab/>
      </w:r>
      <w:r w:rsidR="009B4CBD">
        <w:rPr>
          <w:b/>
          <w:bCs/>
          <w:lang w:val="nl-NL"/>
        </w:rPr>
        <w:t xml:space="preserve">IV. Công tác cải cách hành chính, chống tham nhũng lãng phí </w:t>
      </w:r>
    </w:p>
    <w:p w:rsidR="000F774C" w:rsidRPr="00B53925" w:rsidRDefault="002601E9" w:rsidP="00AE2C09">
      <w:pPr>
        <w:ind w:firstLine="560"/>
        <w:jc w:val="both"/>
        <w:rPr>
          <w:color w:val="000000"/>
          <w:lang w:val="nl-NL"/>
        </w:rPr>
      </w:pPr>
      <w:r>
        <w:rPr>
          <w:lang w:val="nl-NL"/>
        </w:rPr>
        <w:t>Công tác cải cách hành chính đạt được những kết quả tích cực. Bộ phận</w:t>
      </w:r>
      <w:r w:rsidRPr="00A25447">
        <w:rPr>
          <w:lang w:val="nl-NL"/>
        </w:rPr>
        <w:t xml:space="preserve"> tiếp nhận và trả kết quả </w:t>
      </w:r>
      <w:r>
        <w:rPr>
          <w:lang w:val="nl-NL"/>
        </w:rPr>
        <w:t>hoạt động nề nếp, có hiệu quả, xây dựng bộ phận 1 cửa</w:t>
      </w:r>
      <w:r w:rsidR="00AE2C09">
        <w:rPr>
          <w:lang w:val="nl-NL"/>
        </w:rPr>
        <w:t xml:space="preserve"> theo tiêu chuẩn ISO 9001:2008. </w:t>
      </w:r>
      <w:r w:rsidR="000F774C" w:rsidRPr="00B53925">
        <w:rPr>
          <w:color w:val="000000"/>
          <w:lang w:val="nl-NL"/>
        </w:rPr>
        <w:t>Tăng cường công tác học tập đào tạo, bồi dưỡng nâng cao kỹ năng và kinh nghiệm thực tiễn cho cán bộ công chức để phát huy tính sáng tạo và chủ động trong công việc, không ngừng cải tiến và nâng cao chất lượng công việc của mình.</w:t>
      </w:r>
    </w:p>
    <w:p w:rsidR="00C2572C" w:rsidRPr="006B3C02" w:rsidRDefault="009B4CBD" w:rsidP="00AE2C09">
      <w:pPr>
        <w:ind w:firstLine="560"/>
        <w:jc w:val="both"/>
        <w:rPr>
          <w:lang w:val="nl-NL"/>
        </w:rPr>
      </w:pPr>
      <w:r w:rsidRPr="006B3C02">
        <w:rPr>
          <w:lang w:val="nl-NL"/>
        </w:rPr>
        <w:t xml:space="preserve">Công tác tuyên truyền, phổ biến giáo dục pháp luật được quan tâm. Tiếp tục đẩy mạnh thực hiện tốt công tác tiếp dân và giải quyết dứt </w:t>
      </w:r>
      <w:r w:rsidR="003A33D3">
        <w:rPr>
          <w:lang w:val="nl-NL"/>
        </w:rPr>
        <w:t xml:space="preserve">điểm các đơn thư, khiếu nại, tố </w:t>
      </w:r>
      <w:r w:rsidRPr="006B3C02">
        <w:rPr>
          <w:lang w:val="nl-NL"/>
        </w:rPr>
        <w:t>cáo của công dân. Trong năm</w:t>
      </w:r>
      <w:r w:rsidR="002601E9" w:rsidRPr="006B3C02">
        <w:rPr>
          <w:lang w:val="nl-NL"/>
        </w:rPr>
        <w:t xml:space="preserve"> 2017 đã tiếp nhận</w:t>
      </w:r>
      <w:r w:rsidR="00F37912">
        <w:rPr>
          <w:lang w:val="nl-NL"/>
        </w:rPr>
        <w:t xml:space="preserve"> 1</w:t>
      </w:r>
      <w:r w:rsidR="007064FC" w:rsidRPr="006B3C02">
        <w:rPr>
          <w:lang w:val="nl-NL"/>
        </w:rPr>
        <w:t>3</w:t>
      </w:r>
      <w:r w:rsidR="002601E9" w:rsidRPr="006B3C02">
        <w:rPr>
          <w:lang w:val="nl-NL"/>
        </w:rPr>
        <w:t xml:space="preserve"> đơn, </w:t>
      </w:r>
      <w:r w:rsidR="00AB0917" w:rsidRPr="006B3C02">
        <w:rPr>
          <w:lang w:val="nl-NL"/>
        </w:rPr>
        <w:t>tập trung lĩnh vực</w:t>
      </w:r>
      <w:r w:rsidR="007064FC" w:rsidRPr="006B3C02">
        <w:rPr>
          <w:lang w:val="nl-NL"/>
        </w:rPr>
        <w:t xml:space="preserve"> an sinh xã hội</w:t>
      </w:r>
      <w:r w:rsidR="002601E9" w:rsidRPr="006B3C02">
        <w:rPr>
          <w:lang w:val="nl-NL"/>
        </w:rPr>
        <w:t xml:space="preserve">, không có đơn tồn đọng. </w:t>
      </w:r>
    </w:p>
    <w:p w:rsidR="002601E9" w:rsidRDefault="009B4CBD" w:rsidP="00C2572C">
      <w:pPr>
        <w:ind w:firstLine="567"/>
        <w:jc w:val="both"/>
        <w:rPr>
          <w:lang w:val="nl-NL"/>
        </w:rPr>
      </w:pPr>
      <w:r>
        <w:rPr>
          <w:lang w:val="nl-NL"/>
        </w:rPr>
        <w:t>Nghiêm túc thực hiện các quy định về thực hành tiết kiệm, chống lãng phí; tập trung cắt giảm chi tiêu hành chính không cần thiết; đẩy mạnh công tác tuyên truyền, vận động, nâng cao ý thức thực hành tiết kiệm, chống lãng phí đối với từng tổ chức, cá nhân.</w:t>
      </w:r>
      <w:r w:rsidR="002601E9">
        <w:rPr>
          <w:lang w:val="nl-NL"/>
        </w:rPr>
        <w:t xml:space="preserve"> </w:t>
      </w:r>
      <w:r w:rsidR="002601E9" w:rsidRPr="007A2323">
        <w:rPr>
          <w:lang w:val="nl-NL"/>
        </w:rPr>
        <w:t>Thường xuyên công khai hoá các chủ trương, chính sách trong hầu hết các lĩnh vực kinh tế-xã hội, x</w:t>
      </w:r>
      <w:r w:rsidR="00957CCA">
        <w:rPr>
          <w:lang w:val="nl-NL"/>
        </w:rPr>
        <w:t>ây dựng cơ bản, quản lý đất đai...</w:t>
      </w:r>
    </w:p>
    <w:p w:rsidR="009B4CBD" w:rsidRDefault="009B4CBD" w:rsidP="009B4CBD">
      <w:pPr>
        <w:ind w:firstLine="560"/>
        <w:jc w:val="both"/>
        <w:rPr>
          <w:b/>
          <w:sz w:val="24"/>
          <w:szCs w:val="24"/>
          <w:lang w:val="pt-BR"/>
        </w:rPr>
      </w:pPr>
      <w:r w:rsidRPr="005E0838">
        <w:rPr>
          <w:b/>
          <w:sz w:val="24"/>
          <w:szCs w:val="24"/>
          <w:lang w:val="pt-BR"/>
        </w:rPr>
        <w:t>B.</w:t>
      </w:r>
      <w:r w:rsidRPr="005E0838">
        <w:rPr>
          <w:sz w:val="24"/>
          <w:szCs w:val="24"/>
          <w:lang w:val="pt-BR"/>
        </w:rPr>
        <w:t xml:space="preserve"> </w:t>
      </w:r>
      <w:r w:rsidRPr="005E0838">
        <w:rPr>
          <w:b/>
          <w:sz w:val="24"/>
          <w:szCs w:val="24"/>
          <w:lang w:val="pt-BR"/>
        </w:rPr>
        <w:t>KẾT QUẢ THỰC HIỆN CÁC CHƯƠNG TRÌNH TRỌNG ĐIỂM</w:t>
      </w:r>
    </w:p>
    <w:p w:rsidR="007B7791" w:rsidRDefault="007B7791" w:rsidP="0007174E">
      <w:pPr>
        <w:ind w:firstLine="560"/>
        <w:jc w:val="both"/>
        <w:rPr>
          <w:b/>
          <w:lang w:val="pt-BR"/>
        </w:rPr>
      </w:pPr>
      <w:r w:rsidRPr="007B7791">
        <w:rPr>
          <w:b/>
          <w:lang w:val="pt-BR"/>
        </w:rPr>
        <w:t>1. Chương trình t</w:t>
      </w:r>
      <w:r w:rsidR="004F35F1" w:rsidRPr="007B7791">
        <w:rPr>
          <w:b/>
          <w:lang w:val="pt-BR"/>
        </w:rPr>
        <w:t>ái cơ cấu ngành nông nghiệp toàn diện</w:t>
      </w:r>
    </w:p>
    <w:p w:rsidR="007B7791" w:rsidRPr="00BF4EAF" w:rsidRDefault="00BF4EAF" w:rsidP="00BF4EAF">
      <w:pPr>
        <w:widowControl w:val="0"/>
        <w:ind w:firstLine="567"/>
        <w:jc w:val="both"/>
        <w:rPr>
          <w:color w:val="000000" w:themeColor="text1"/>
          <w:lang w:val="pt-BR"/>
        </w:rPr>
      </w:pPr>
      <w:r w:rsidRPr="00BF4EAF">
        <w:rPr>
          <w:color w:val="000000" w:themeColor="text1"/>
          <w:lang w:val="pt-BR"/>
        </w:rPr>
        <w:t>V</w:t>
      </w:r>
      <w:r w:rsidR="004F35F1" w:rsidRPr="00BF4EAF">
        <w:rPr>
          <w:color w:val="000000" w:themeColor="text1"/>
          <w:lang w:val="pt-BR"/>
        </w:rPr>
        <w:t>ới mục tiêu t</w:t>
      </w:r>
      <w:r w:rsidR="004F35F1" w:rsidRPr="00BF4EAF">
        <w:rPr>
          <w:bCs/>
          <w:color w:val="000000" w:themeColor="text1"/>
          <w:lang w:val="pt-BR"/>
        </w:rPr>
        <w:t>iếp tục chuyển đổi cơ cấu cây trồng, vật nuôi để nâng cao giá trị sản xuất theo hướng bền vững,</w:t>
      </w:r>
      <w:r w:rsidRPr="00BF4EAF">
        <w:rPr>
          <w:bCs/>
          <w:color w:val="000000" w:themeColor="text1"/>
          <w:lang w:val="pt-BR"/>
        </w:rPr>
        <w:t xml:space="preserve"> </w:t>
      </w:r>
      <w:r>
        <w:rPr>
          <w:bCs/>
          <w:color w:val="000000" w:themeColor="text1"/>
          <w:lang w:val="pt-BR"/>
        </w:rPr>
        <w:t xml:space="preserve">trong đó nỗi bật </w:t>
      </w:r>
      <w:r w:rsidRPr="00BF4EAF">
        <w:rPr>
          <w:bCs/>
          <w:color w:val="000000" w:themeColor="text1"/>
          <w:lang w:val="pt-BR"/>
        </w:rPr>
        <w:t>đã triển khai c</w:t>
      </w:r>
      <w:r w:rsidR="00442891">
        <w:rPr>
          <w:color w:val="000000"/>
          <w:lang w:val="pt-BR"/>
        </w:rPr>
        <w:t>huyển đổi 3</w:t>
      </w:r>
      <w:r w:rsidRPr="00CC66DC">
        <w:rPr>
          <w:color w:val="000000"/>
          <w:lang w:val="pt-BR"/>
        </w:rPr>
        <w:t xml:space="preserve"> ha diện tích chuyên lúa sang nuôi trồng thủy sản tại thôn 4;</w:t>
      </w:r>
      <w:r w:rsidRPr="00CC66DC">
        <w:rPr>
          <w:color w:val="000000" w:themeColor="text1"/>
          <w:lang w:val="pt-BR"/>
        </w:rPr>
        <w:t xml:space="preserve"> t</w:t>
      </w:r>
      <w:r w:rsidRPr="00CC66DC">
        <w:rPr>
          <w:color w:val="000000"/>
          <w:lang w:val="pt-BR"/>
        </w:rPr>
        <w:t>hực hiện mô hì</w:t>
      </w:r>
      <w:r w:rsidR="00442891">
        <w:rPr>
          <w:color w:val="000000"/>
          <w:lang w:val="pt-BR"/>
        </w:rPr>
        <w:t>nh trồng rau sạch diện tích 1,5</w:t>
      </w:r>
      <w:r w:rsidRPr="00CC66DC">
        <w:rPr>
          <w:color w:val="000000"/>
          <w:lang w:val="pt-BR"/>
        </w:rPr>
        <w:t xml:space="preserve"> ha tại thô</w:t>
      </w:r>
      <w:r w:rsidR="00221B13">
        <w:rPr>
          <w:color w:val="000000"/>
          <w:lang w:val="pt-BR"/>
        </w:rPr>
        <w:t>n 2. Mô hình</w:t>
      </w:r>
      <w:r w:rsidRPr="00CC66DC">
        <w:rPr>
          <w:color w:val="000000"/>
          <w:lang w:val="pt-BR"/>
        </w:rPr>
        <w:t xml:space="preserve"> sen</w:t>
      </w:r>
      <w:r w:rsidR="00221B13">
        <w:rPr>
          <w:color w:val="000000"/>
          <w:lang w:val="pt-BR"/>
        </w:rPr>
        <w:t>, cá</w:t>
      </w:r>
      <w:r w:rsidR="00442891">
        <w:rPr>
          <w:color w:val="000000"/>
          <w:lang w:val="pt-BR"/>
        </w:rPr>
        <w:t xml:space="preserve"> 1,1</w:t>
      </w:r>
      <w:r w:rsidRPr="00CC66DC">
        <w:rPr>
          <w:color w:val="000000"/>
          <w:lang w:val="pt-BR"/>
        </w:rPr>
        <w:t xml:space="preserve"> ha</w:t>
      </w:r>
      <w:r w:rsidR="00442891">
        <w:rPr>
          <w:color w:val="000000" w:themeColor="text1"/>
          <w:lang w:val="pt-BR"/>
        </w:rPr>
        <w:t xml:space="preserve">. </w:t>
      </w:r>
      <w:r w:rsidR="00AE5211">
        <w:rPr>
          <w:color w:val="000000" w:themeColor="text1"/>
          <w:lang w:val="pt-BR"/>
        </w:rPr>
        <w:t>M</w:t>
      </w:r>
      <w:r w:rsidRPr="00CC66DC">
        <w:rPr>
          <w:color w:val="000000" w:themeColor="text1"/>
          <w:lang w:val="pt-BR"/>
        </w:rPr>
        <w:t>ô hình trồng ném</w:t>
      </w:r>
      <w:r w:rsidR="00AE5211">
        <w:rPr>
          <w:color w:val="000000" w:themeColor="text1"/>
          <w:lang w:val="pt-BR"/>
        </w:rPr>
        <w:t>, khoai lang, rau màu...bước đầu</w:t>
      </w:r>
      <w:r w:rsidR="004F35F1" w:rsidRPr="00BF4EAF">
        <w:rPr>
          <w:bCs/>
          <w:color w:val="000000" w:themeColor="text1"/>
          <w:lang w:val="pt-BR"/>
        </w:rPr>
        <w:t xml:space="preserve"> </w:t>
      </w:r>
      <w:r w:rsidRPr="00BF4EAF">
        <w:rPr>
          <w:bCs/>
          <w:color w:val="000000" w:themeColor="text1"/>
          <w:lang w:val="pt-BR"/>
        </w:rPr>
        <w:t>đ</w:t>
      </w:r>
      <w:r w:rsidR="00AE5211">
        <w:rPr>
          <w:bCs/>
          <w:color w:val="000000" w:themeColor="text1"/>
          <w:lang w:val="pt-BR"/>
        </w:rPr>
        <w:t>ã có</w:t>
      </w:r>
      <w:r w:rsidR="008F0E1D">
        <w:rPr>
          <w:bCs/>
          <w:color w:val="000000" w:themeColor="text1"/>
          <w:lang w:val="pt-BR"/>
        </w:rPr>
        <w:t xml:space="preserve"> hiệu quả; Các ngành nghề khai thác, đánh bắt nuôi trồng </w:t>
      </w:r>
      <w:r w:rsidR="008F0E1D">
        <w:rPr>
          <w:bCs/>
          <w:color w:val="000000" w:themeColor="text1"/>
          <w:lang w:val="pt-BR"/>
        </w:rPr>
        <w:lastRenderedPageBreak/>
        <w:t>thủy sản đã có bước phát triển trở lại, nhiều hộ dân sau khi nhận được tiền bồi thường đã tập trung</w:t>
      </w:r>
      <w:r w:rsidR="00442891">
        <w:rPr>
          <w:bCs/>
          <w:color w:val="000000" w:themeColor="text1"/>
          <w:lang w:val="pt-BR"/>
        </w:rPr>
        <w:t xml:space="preserve"> mua sắm ngư lưới cụ ch</w:t>
      </w:r>
      <w:r w:rsidR="00F06E69">
        <w:rPr>
          <w:bCs/>
          <w:color w:val="000000" w:themeColor="text1"/>
          <w:lang w:val="pt-BR"/>
        </w:rPr>
        <w:t xml:space="preserve">uyển đánh bắt biển </w:t>
      </w:r>
      <w:r w:rsidR="00BE7933">
        <w:rPr>
          <w:bCs/>
          <w:color w:val="000000" w:themeColor="text1"/>
          <w:lang w:val="pt-BR"/>
        </w:rPr>
        <w:t>từ tầng đáy sang tầng nỗi,</w:t>
      </w:r>
      <w:r w:rsidR="004F35F1" w:rsidRPr="00BF4EAF">
        <w:rPr>
          <w:bCs/>
          <w:color w:val="000000" w:themeColor="text1"/>
          <w:lang w:val="pt-BR"/>
        </w:rPr>
        <w:t xml:space="preserve"> chuỗi </w:t>
      </w:r>
      <w:r w:rsidR="00BE7933">
        <w:rPr>
          <w:bCs/>
          <w:color w:val="000000" w:themeColor="text1"/>
          <w:lang w:val="pt-BR"/>
        </w:rPr>
        <w:t xml:space="preserve">giá trị </w:t>
      </w:r>
      <w:r w:rsidR="004F35F1" w:rsidRPr="00BF4EAF">
        <w:rPr>
          <w:bCs/>
          <w:color w:val="000000" w:themeColor="text1"/>
          <w:lang w:val="pt-BR"/>
        </w:rPr>
        <w:t xml:space="preserve">liên kết sản </w:t>
      </w:r>
      <w:r w:rsidR="00BE7933">
        <w:rPr>
          <w:bCs/>
          <w:color w:val="000000" w:themeColor="text1"/>
          <w:lang w:val="pt-BR"/>
        </w:rPr>
        <w:t xml:space="preserve">bước đầu đã hình thành, </w:t>
      </w:r>
      <w:r w:rsidR="004F35F1" w:rsidRPr="00BF4EAF">
        <w:rPr>
          <w:bCs/>
          <w:color w:val="000000" w:themeColor="text1"/>
          <w:lang w:val="pt-BR"/>
        </w:rPr>
        <w:t>qua đó đã</w:t>
      </w:r>
      <w:r w:rsidR="004F35F1" w:rsidRPr="00BF4EAF">
        <w:rPr>
          <w:color w:val="000000" w:themeColor="text1"/>
          <w:lang w:val="pt-BR"/>
        </w:rPr>
        <w:t xml:space="preserve"> nâng cao hiệu quả kinh tế ngành nông nghiệp, góp phần thu nhập của bà con nhân dân dân. </w:t>
      </w:r>
    </w:p>
    <w:p w:rsidR="007B7791" w:rsidRDefault="007B7791" w:rsidP="0007174E">
      <w:pPr>
        <w:ind w:firstLine="560"/>
        <w:jc w:val="both"/>
        <w:rPr>
          <w:lang w:val="pt-BR"/>
        </w:rPr>
      </w:pPr>
      <w:r w:rsidRPr="007B7791">
        <w:rPr>
          <w:b/>
          <w:lang w:val="pt-BR"/>
        </w:rPr>
        <w:t xml:space="preserve">2. </w:t>
      </w:r>
      <w:r w:rsidR="004F35F1" w:rsidRPr="007B7791">
        <w:rPr>
          <w:b/>
          <w:lang w:val="pt-BR"/>
        </w:rPr>
        <w:t>Chương trình đào tạo nghề, giải quyết việc làm</w:t>
      </w:r>
      <w:r w:rsidR="004F35F1" w:rsidRPr="007A2323">
        <w:rPr>
          <w:lang w:val="pt-BR"/>
        </w:rPr>
        <w:t xml:space="preserve"> </w:t>
      </w:r>
    </w:p>
    <w:p w:rsidR="00C50503" w:rsidRPr="002E1E27" w:rsidRDefault="00794566" w:rsidP="00C50503">
      <w:pPr>
        <w:tabs>
          <w:tab w:val="left" w:pos="567"/>
        </w:tabs>
        <w:jc w:val="both"/>
        <w:rPr>
          <w:color w:val="000000" w:themeColor="text1"/>
          <w:lang w:val="nl-NL"/>
        </w:rPr>
      </w:pPr>
      <w:r>
        <w:rPr>
          <w:color w:val="000000" w:themeColor="text1"/>
          <w:lang w:val="pt-BR"/>
        </w:rPr>
        <w:tab/>
      </w:r>
      <w:r w:rsidR="00141F9E" w:rsidRPr="00141F9E">
        <w:rPr>
          <w:color w:val="000000" w:themeColor="text1"/>
          <w:lang w:val="pt-BR"/>
        </w:rPr>
        <w:t>Đ</w:t>
      </w:r>
      <w:r w:rsidR="0007174E" w:rsidRPr="00141F9E">
        <w:rPr>
          <w:color w:val="000000" w:themeColor="text1"/>
          <w:lang w:val="pt-BR"/>
        </w:rPr>
        <w:t xml:space="preserve">ã được toàn Đảng bộ, chính quyền và nhân dân tích cực hưởng ứng, bước đầu đã làm thay đổi nhận thức </w:t>
      </w:r>
      <w:r w:rsidR="004F35F1" w:rsidRPr="00141F9E">
        <w:rPr>
          <w:color w:val="000000" w:themeColor="text1"/>
          <w:lang w:val="pt-BR"/>
        </w:rPr>
        <w:t xml:space="preserve">nhằm </w:t>
      </w:r>
      <w:r w:rsidR="0007174E" w:rsidRPr="00141F9E">
        <w:rPr>
          <w:color w:val="000000" w:themeColor="text1"/>
          <w:lang w:val="pt-BR"/>
        </w:rPr>
        <w:t>n</w:t>
      </w:r>
      <w:r w:rsidR="004F35F1" w:rsidRPr="00141F9E">
        <w:rPr>
          <w:bCs/>
          <w:color w:val="000000" w:themeColor="text1"/>
          <w:lang w:val="nl-NL"/>
        </w:rPr>
        <w:t xml:space="preserve">âng cao chất lượng và hiệu quả công tác đào tạo nghề, tạo việc làm, xuất khẩu lao động; </w:t>
      </w:r>
      <w:r w:rsidR="00141F9E" w:rsidRPr="00141F9E">
        <w:rPr>
          <w:bCs/>
          <w:color w:val="000000" w:themeColor="text1"/>
          <w:lang w:val="nl-NL"/>
        </w:rPr>
        <w:t xml:space="preserve">trong năm đã phối hợp với Sở Lao động thương binh xã hội </w:t>
      </w:r>
      <w:r w:rsidR="00141F9E">
        <w:rPr>
          <w:bCs/>
          <w:color w:val="000000" w:themeColor="text1"/>
          <w:lang w:val="nl-NL"/>
        </w:rPr>
        <w:t>T</w:t>
      </w:r>
      <w:r w:rsidR="00141F9E" w:rsidRPr="00141F9E">
        <w:rPr>
          <w:bCs/>
          <w:color w:val="000000" w:themeColor="text1"/>
          <w:lang w:val="nl-NL"/>
        </w:rPr>
        <w:t>ỉnh</w:t>
      </w:r>
      <w:r w:rsidR="0065432C">
        <w:rPr>
          <w:lang w:val="nl-NL"/>
        </w:rPr>
        <w:t xml:space="preserve">, các công ty tổ chức hội nghị tư vấn xuất khẩu lao động </w:t>
      </w:r>
      <w:r w:rsidR="002E1DBB">
        <w:rPr>
          <w:lang w:val="nl-NL"/>
        </w:rPr>
        <w:t>với hơn 4</w:t>
      </w:r>
      <w:r w:rsidR="00C50503">
        <w:rPr>
          <w:lang w:val="nl-NL"/>
        </w:rPr>
        <w:t>00 lao động tham gia,</w:t>
      </w:r>
      <w:r w:rsidR="0065432C">
        <w:rPr>
          <w:lang w:val="nl-NL"/>
        </w:rPr>
        <w:t xml:space="preserve"> </w:t>
      </w:r>
      <w:r w:rsidR="00C50503">
        <w:rPr>
          <w:lang w:val="nl-NL"/>
        </w:rPr>
        <w:t>đến</w:t>
      </w:r>
      <w:r w:rsidR="00C50503">
        <w:rPr>
          <w:color w:val="000000" w:themeColor="text1"/>
          <w:lang w:val="nl-NL"/>
        </w:rPr>
        <w:t xml:space="preserve"> nay trên địa bàn toàn xã có khoảng 850</w:t>
      </w:r>
      <w:r w:rsidR="00C50503" w:rsidRPr="002E1E27">
        <w:rPr>
          <w:color w:val="000000" w:themeColor="text1"/>
          <w:lang w:val="nl-NL"/>
        </w:rPr>
        <w:t xml:space="preserve"> lao động đi làm việc trong và ngoài tỉnh</w:t>
      </w:r>
      <w:r w:rsidR="00C50503">
        <w:rPr>
          <w:color w:val="000000" w:themeColor="text1"/>
          <w:lang w:val="nl-NL"/>
        </w:rPr>
        <w:t>, 176</w:t>
      </w:r>
      <w:r w:rsidR="00C50503" w:rsidRPr="002E1E27">
        <w:rPr>
          <w:color w:val="000000" w:themeColor="text1"/>
          <w:lang w:val="nl-NL"/>
        </w:rPr>
        <w:t xml:space="preserve"> </w:t>
      </w:r>
      <w:r w:rsidR="00C50503">
        <w:rPr>
          <w:color w:val="000000" w:themeColor="text1"/>
          <w:lang w:val="nl-NL"/>
        </w:rPr>
        <w:t xml:space="preserve">người </w:t>
      </w:r>
      <w:r w:rsidR="00C50503" w:rsidRPr="002E1E27">
        <w:rPr>
          <w:color w:val="000000" w:themeColor="text1"/>
          <w:lang w:val="nl-NL"/>
        </w:rPr>
        <w:t xml:space="preserve"> đi xuất khẩu có thời hạn ở nước ngoài, khoản</w:t>
      </w:r>
      <w:r w:rsidR="00F84F5D">
        <w:rPr>
          <w:color w:val="000000" w:themeColor="text1"/>
          <w:lang w:val="nl-NL"/>
        </w:rPr>
        <w:t>g</w:t>
      </w:r>
      <w:r w:rsidR="00C50503" w:rsidRPr="002E1E27">
        <w:rPr>
          <w:color w:val="000000" w:themeColor="text1"/>
          <w:lang w:val="nl-NL"/>
        </w:rPr>
        <w:t xml:space="preserve"> </w:t>
      </w:r>
      <w:r w:rsidR="00C50503">
        <w:rPr>
          <w:color w:val="000000" w:themeColor="text1"/>
          <w:lang w:val="nl-NL"/>
        </w:rPr>
        <w:t xml:space="preserve">gần 200 người đi nước ngoài bằng các con đường khác nhau như du lịch, kết hôn... gửi một lượng ngoại hối khá lớn về nước </w:t>
      </w:r>
      <w:r w:rsidR="00C50503" w:rsidRPr="002E1E27">
        <w:rPr>
          <w:color w:val="000000" w:themeColor="text1"/>
          <w:lang w:val="nl-NL"/>
        </w:rPr>
        <w:t xml:space="preserve">góp phần </w:t>
      </w:r>
      <w:r w:rsidR="00C50503">
        <w:rPr>
          <w:color w:val="000000" w:themeColor="text1"/>
          <w:lang w:val="nl-NL"/>
        </w:rPr>
        <w:t>nâng cao thu nhập toàn xã hội của địa phương.</w:t>
      </w:r>
    </w:p>
    <w:p w:rsidR="00065966" w:rsidRDefault="0065432C" w:rsidP="0007174E">
      <w:pPr>
        <w:ind w:firstLine="560"/>
        <w:jc w:val="both"/>
        <w:rPr>
          <w:b/>
          <w:color w:val="000000"/>
          <w:lang w:val="pt-BR"/>
        </w:rPr>
      </w:pPr>
      <w:r>
        <w:rPr>
          <w:lang w:val="nl-NL"/>
        </w:rPr>
        <w:t xml:space="preserve"> </w:t>
      </w:r>
      <w:r w:rsidR="007B7791" w:rsidRPr="007B7791">
        <w:rPr>
          <w:b/>
          <w:lang w:val="nl-NL"/>
        </w:rPr>
        <w:t xml:space="preserve">3. </w:t>
      </w:r>
      <w:r w:rsidR="0007174E" w:rsidRPr="007B7791">
        <w:rPr>
          <w:b/>
          <w:lang w:val="nl-NL"/>
        </w:rPr>
        <w:t xml:space="preserve">Chương trình </w:t>
      </w:r>
      <w:r w:rsidR="0007174E" w:rsidRPr="007B7791">
        <w:rPr>
          <w:b/>
          <w:color w:val="000000"/>
          <w:lang w:val="pt-BR"/>
        </w:rPr>
        <w:t>du lịch biển và đầm phá</w:t>
      </w:r>
    </w:p>
    <w:p w:rsidR="00C935B1" w:rsidRDefault="00065966" w:rsidP="009D05F9">
      <w:pPr>
        <w:tabs>
          <w:tab w:val="left" w:pos="567"/>
        </w:tabs>
        <w:ind w:firstLine="560"/>
        <w:jc w:val="both"/>
        <w:rPr>
          <w:color w:val="000000"/>
          <w:lang w:val="pt-BR"/>
        </w:rPr>
      </w:pPr>
      <w:r>
        <w:rPr>
          <w:lang w:val="nl-NL"/>
        </w:rPr>
        <w:t xml:space="preserve">Do sự sự cố môi trường biển, ở vùng biển 4 tỉnh miền Trung, chỉ mới khôi phục trở lại nên chương trình du lịch cộng đồng biển, đầm phá dẫn đến tiến độ triển khai </w:t>
      </w:r>
      <w:r w:rsidR="009D05F9">
        <w:rPr>
          <w:lang w:val="nl-NL"/>
        </w:rPr>
        <w:t>chương trình trọng điểm chửng lại</w:t>
      </w:r>
      <w:r>
        <w:rPr>
          <w:lang w:val="nl-NL"/>
        </w:rPr>
        <w:t xml:space="preserve">, do đó </w:t>
      </w:r>
      <w:r w:rsidR="00440DFF">
        <w:rPr>
          <w:color w:val="000000"/>
          <w:lang w:val="pt-BR"/>
        </w:rPr>
        <w:t>không đạt được mục tiêu đề ra.</w:t>
      </w:r>
    </w:p>
    <w:p w:rsidR="004A7AEB" w:rsidRDefault="004A7AEB" w:rsidP="004A7AEB">
      <w:pPr>
        <w:tabs>
          <w:tab w:val="left" w:pos="567"/>
        </w:tabs>
        <w:spacing w:before="40" w:after="40"/>
        <w:jc w:val="both"/>
        <w:rPr>
          <w:b/>
          <w:color w:val="000000"/>
          <w:lang w:val="pt-BR"/>
        </w:rPr>
      </w:pPr>
      <w:r>
        <w:rPr>
          <w:color w:val="000000"/>
          <w:lang w:val="pt-BR"/>
        </w:rPr>
        <w:tab/>
      </w:r>
      <w:r w:rsidR="007B7791">
        <w:rPr>
          <w:b/>
          <w:color w:val="000000"/>
          <w:lang w:val="pt-BR"/>
        </w:rPr>
        <w:t>4</w:t>
      </w:r>
      <w:r>
        <w:rPr>
          <w:b/>
          <w:color w:val="000000"/>
          <w:lang w:val="pt-BR"/>
        </w:rPr>
        <w:t>. Công trình trọng điểm</w:t>
      </w:r>
    </w:p>
    <w:p w:rsidR="004A7AEB" w:rsidRPr="00227320" w:rsidRDefault="004A7AEB" w:rsidP="00227320">
      <w:pPr>
        <w:tabs>
          <w:tab w:val="left" w:pos="567"/>
        </w:tabs>
        <w:spacing w:before="40" w:after="40"/>
        <w:jc w:val="both"/>
        <w:rPr>
          <w:b/>
          <w:color w:val="000000"/>
          <w:lang w:val="pt-BR"/>
        </w:rPr>
      </w:pPr>
      <w:r>
        <w:rPr>
          <w:b/>
          <w:color w:val="000000"/>
          <w:lang w:val="pt-BR"/>
        </w:rPr>
        <w:tab/>
      </w:r>
      <w:r>
        <w:rPr>
          <w:color w:val="000000"/>
          <w:lang w:val="pt-BR"/>
        </w:rPr>
        <w:t xml:space="preserve">Nâng cấp và mở rộng đường Tân </w:t>
      </w:r>
      <w:r w:rsidR="009D4A9B">
        <w:rPr>
          <w:color w:val="000000"/>
          <w:lang w:val="pt-BR"/>
        </w:rPr>
        <w:t>A</w:t>
      </w:r>
      <w:r>
        <w:rPr>
          <w:color w:val="000000"/>
          <w:lang w:val="pt-BR"/>
        </w:rPr>
        <w:t>n (từ quốc lộ 49b đến Đê biển Tân an)</w:t>
      </w:r>
      <w:r w:rsidR="00FF4B8B">
        <w:rPr>
          <w:color w:val="000000"/>
          <w:lang w:val="pt-BR"/>
        </w:rPr>
        <w:t xml:space="preserve"> c</w:t>
      </w:r>
      <w:r w:rsidR="008561D7" w:rsidRPr="008561D7">
        <w:rPr>
          <w:bCs/>
          <w:lang w:val="pt-BR"/>
        </w:rPr>
        <w:t>ông trình</w:t>
      </w:r>
      <w:r w:rsidR="007C7908">
        <w:rPr>
          <w:bCs/>
          <w:lang w:val="pt-BR"/>
        </w:rPr>
        <w:t xml:space="preserve"> mặt dù đã được bố trí vốn nhưng</w:t>
      </w:r>
      <w:r w:rsidR="008561D7" w:rsidRPr="008561D7">
        <w:rPr>
          <w:bCs/>
          <w:lang w:val="pt-BR"/>
        </w:rPr>
        <w:t xml:space="preserve"> chưa được </w:t>
      </w:r>
      <w:r w:rsidR="00752E3F">
        <w:rPr>
          <w:bCs/>
          <w:lang w:val="pt-BR"/>
        </w:rPr>
        <w:t>triển khai thực hiện vì còn phụ thuộc vào công trình kè biển.</w:t>
      </w:r>
    </w:p>
    <w:p w:rsidR="009B4CBD" w:rsidRPr="00EA427A" w:rsidRDefault="009B4CBD" w:rsidP="009B4CBD">
      <w:pPr>
        <w:numPr>
          <w:ilvl w:val="0"/>
          <w:numId w:val="4"/>
        </w:numPr>
        <w:tabs>
          <w:tab w:val="left" w:pos="900"/>
        </w:tabs>
        <w:jc w:val="both"/>
        <w:rPr>
          <w:b/>
          <w:color w:val="000000"/>
          <w:sz w:val="24"/>
          <w:szCs w:val="24"/>
          <w:lang w:val="pt-BR"/>
        </w:rPr>
      </w:pPr>
      <w:r w:rsidRPr="00EA427A">
        <w:rPr>
          <w:b/>
          <w:bCs/>
          <w:sz w:val="24"/>
          <w:szCs w:val="24"/>
          <w:lang w:val="pt-BR"/>
        </w:rPr>
        <w:t>KẾT QUẢ THỰC HIỆN CÁC CHỈ TIÊU CHỦ YẾU</w:t>
      </w:r>
    </w:p>
    <w:p w:rsidR="009B4CBD" w:rsidRPr="00574822" w:rsidRDefault="009B4CBD" w:rsidP="009B4CBD">
      <w:pPr>
        <w:pStyle w:val="BodyTextIndent2"/>
        <w:tabs>
          <w:tab w:val="left" w:pos="567"/>
        </w:tabs>
        <w:rPr>
          <w:rFonts w:ascii="Times New Roman" w:hAnsi="Times New Roman"/>
          <w:b/>
          <w:i/>
          <w:lang w:val="pt-BR"/>
        </w:rPr>
      </w:pPr>
      <w:r w:rsidRPr="00574822">
        <w:rPr>
          <w:rFonts w:ascii="Times New Roman" w:hAnsi="Times New Roman"/>
          <w:b/>
          <w:i/>
          <w:lang w:val="pt-BR"/>
        </w:rPr>
        <w:t>* Các chỉ tiêu đạt và gần đạ</w:t>
      </w:r>
      <w:r w:rsidR="002952F6">
        <w:rPr>
          <w:rFonts w:ascii="Times New Roman" w:hAnsi="Times New Roman"/>
          <w:b/>
          <w:i/>
          <w:lang w:val="pt-BR"/>
        </w:rPr>
        <w:t>t:</w:t>
      </w:r>
      <w:r w:rsidR="00CB3E18">
        <w:rPr>
          <w:rFonts w:ascii="Times New Roman" w:hAnsi="Times New Roman"/>
          <w:b/>
          <w:i/>
          <w:lang w:val="pt-BR"/>
        </w:rPr>
        <w:t xml:space="preserve"> (1</w:t>
      </w:r>
      <w:r w:rsidR="00A611C2">
        <w:rPr>
          <w:rFonts w:ascii="Times New Roman" w:hAnsi="Times New Roman"/>
          <w:b/>
          <w:i/>
          <w:lang w:val="pt-BR"/>
        </w:rPr>
        <w:t>2</w:t>
      </w:r>
      <w:r w:rsidR="00CB3E18">
        <w:rPr>
          <w:rFonts w:ascii="Times New Roman" w:hAnsi="Times New Roman"/>
          <w:b/>
          <w:i/>
          <w:lang w:val="pt-BR"/>
        </w:rPr>
        <w:t>/13 chỉ tiêu)</w:t>
      </w:r>
    </w:p>
    <w:p w:rsidR="00D11733" w:rsidRDefault="00D11733" w:rsidP="009B4CBD">
      <w:pPr>
        <w:pStyle w:val="BodyTextIndent2"/>
        <w:tabs>
          <w:tab w:val="left" w:pos="567"/>
        </w:tabs>
        <w:rPr>
          <w:rFonts w:ascii="Times New Roman" w:hAnsi="Times New Roman"/>
          <w:lang w:val="pt-BR"/>
        </w:rPr>
      </w:pPr>
      <w:r>
        <w:rPr>
          <w:rFonts w:ascii="Times New Roman" w:hAnsi="Times New Roman"/>
          <w:lang w:val="pt-BR"/>
        </w:rPr>
        <w:t>1. Tốc độ tăng trưởng kinh tế</w:t>
      </w:r>
      <w:r w:rsidR="002638D4">
        <w:rPr>
          <w:rFonts w:ascii="Times New Roman" w:hAnsi="Times New Roman"/>
          <w:lang w:val="pt-BR"/>
        </w:rPr>
        <w:t xml:space="preserve"> đạ</w:t>
      </w:r>
      <w:r w:rsidR="0075008D">
        <w:rPr>
          <w:rFonts w:ascii="Times New Roman" w:hAnsi="Times New Roman"/>
          <w:lang w:val="pt-BR"/>
        </w:rPr>
        <w:t>t 11,8%/ k</w:t>
      </w:r>
      <w:r w:rsidR="00F84F5D">
        <w:rPr>
          <w:rFonts w:ascii="Times New Roman" w:hAnsi="Times New Roman"/>
          <w:lang w:val="pt-BR"/>
        </w:rPr>
        <w:t>h:</w:t>
      </w:r>
      <w:r w:rsidR="0075008D">
        <w:rPr>
          <w:rFonts w:ascii="Times New Roman" w:hAnsi="Times New Roman"/>
          <w:lang w:val="pt-BR"/>
        </w:rPr>
        <w:t xml:space="preserve"> 11%-13%</w:t>
      </w:r>
      <w:r w:rsidR="004A15D4">
        <w:rPr>
          <w:rFonts w:ascii="Times New Roman" w:hAnsi="Times New Roman"/>
          <w:lang w:val="pt-BR"/>
        </w:rPr>
        <w:t>,</w:t>
      </w:r>
      <w:r w:rsidR="00CB3E18">
        <w:rPr>
          <w:rFonts w:ascii="Times New Roman" w:hAnsi="Times New Roman"/>
          <w:lang w:val="pt-BR"/>
        </w:rPr>
        <w:t xml:space="preserve"> </w:t>
      </w:r>
      <w:r w:rsidR="0075008D">
        <w:rPr>
          <w:rFonts w:ascii="Times New Roman" w:hAnsi="Times New Roman"/>
          <w:lang w:val="pt-BR"/>
        </w:rPr>
        <w:t>.</w:t>
      </w:r>
    </w:p>
    <w:p w:rsidR="002638D4" w:rsidRDefault="002638D4" w:rsidP="009B4CBD">
      <w:pPr>
        <w:pStyle w:val="BodyTextIndent2"/>
        <w:tabs>
          <w:tab w:val="left" w:pos="567"/>
        </w:tabs>
        <w:rPr>
          <w:rFonts w:ascii="Times New Roman" w:hAnsi="Times New Roman"/>
          <w:lang w:val="pt-BR"/>
        </w:rPr>
      </w:pPr>
      <w:r>
        <w:rPr>
          <w:rFonts w:ascii="Times New Roman" w:hAnsi="Times New Roman"/>
          <w:lang w:val="pt-BR"/>
        </w:rPr>
        <w:t>2. Thu nhập bình quân đầu người: 26,1 triệu đồ</w:t>
      </w:r>
      <w:r w:rsidR="0075008D">
        <w:rPr>
          <w:rFonts w:ascii="Times New Roman" w:hAnsi="Times New Roman"/>
          <w:lang w:val="pt-BR"/>
        </w:rPr>
        <w:t xml:space="preserve">ng/ </w:t>
      </w:r>
      <w:r w:rsidR="00F84F5D">
        <w:rPr>
          <w:rFonts w:ascii="Times New Roman" w:hAnsi="Times New Roman"/>
          <w:lang w:val="pt-BR"/>
        </w:rPr>
        <w:t xml:space="preserve">kh: </w:t>
      </w:r>
      <w:r w:rsidR="0075008D">
        <w:rPr>
          <w:rFonts w:ascii="Times New Roman" w:hAnsi="Times New Roman"/>
          <w:lang w:val="pt-BR"/>
        </w:rPr>
        <w:t>24,6 triệu đồng, tăng 4,1 triệu đồng so với năm 2016.</w:t>
      </w:r>
    </w:p>
    <w:p w:rsidR="0075008D" w:rsidRPr="00AC6A4D" w:rsidRDefault="00CB3E18" w:rsidP="0075008D">
      <w:pPr>
        <w:ind w:firstLine="567"/>
        <w:jc w:val="both"/>
        <w:rPr>
          <w:lang w:val="pt-BR"/>
        </w:rPr>
      </w:pPr>
      <w:r w:rsidRPr="00AC6A4D">
        <w:rPr>
          <w:lang w:val="pt-BR"/>
        </w:rPr>
        <w:t>3. Thu ngân sách</w:t>
      </w:r>
      <w:r w:rsidR="00DE107B">
        <w:rPr>
          <w:lang w:val="pt-BR"/>
        </w:rPr>
        <w:t xml:space="preserve"> 7,</w:t>
      </w:r>
      <w:r w:rsidR="00AC6A4D" w:rsidRPr="00AC6A4D">
        <w:rPr>
          <w:lang w:val="pt-BR"/>
        </w:rPr>
        <w:t xml:space="preserve">590 </w:t>
      </w:r>
      <w:r w:rsidRPr="00AC6A4D">
        <w:rPr>
          <w:lang w:val="pt-BR"/>
        </w:rPr>
        <w:t>tỷ đồng</w:t>
      </w:r>
      <w:r w:rsidR="0075008D" w:rsidRPr="00AC6A4D">
        <w:rPr>
          <w:lang w:val="pt-BR"/>
        </w:rPr>
        <w:t>/</w:t>
      </w:r>
      <w:r w:rsidRPr="00AC6A4D">
        <w:rPr>
          <w:lang w:val="pt-BR"/>
        </w:rPr>
        <w:t>kh</w:t>
      </w:r>
      <w:r w:rsidR="00FC76A0">
        <w:rPr>
          <w:lang w:val="pt-BR"/>
        </w:rPr>
        <w:t>:</w:t>
      </w:r>
      <w:r w:rsidRPr="00AC6A4D">
        <w:rPr>
          <w:lang w:val="pt-BR"/>
        </w:rPr>
        <w:t xml:space="preserve"> </w:t>
      </w:r>
      <w:r w:rsidR="00DE107B">
        <w:rPr>
          <w:lang w:val="pt-BR"/>
        </w:rPr>
        <w:t>7,</w:t>
      </w:r>
      <w:r w:rsidR="00AC6A4D" w:rsidRPr="00AC6A4D">
        <w:rPr>
          <w:lang w:val="pt-BR"/>
        </w:rPr>
        <w:t xml:space="preserve">025 </w:t>
      </w:r>
      <w:r w:rsidR="0075008D" w:rsidRPr="00AC6A4D">
        <w:rPr>
          <w:lang w:val="pt-BR"/>
        </w:rPr>
        <w:t xml:space="preserve"> t</w:t>
      </w:r>
      <w:r w:rsidRPr="00AC6A4D">
        <w:rPr>
          <w:lang w:val="pt-BR"/>
        </w:rPr>
        <w:t>ỷ đồng,  đạt</w:t>
      </w:r>
      <w:r w:rsidR="00AC6A4D" w:rsidRPr="00AC6A4D">
        <w:rPr>
          <w:lang w:val="pt-BR"/>
        </w:rPr>
        <w:t xml:space="preserve"> 108</w:t>
      </w:r>
      <w:r w:rsidRPr="00AC6A4D">
        <w:rPr>
          <w:lang w:val="pt-BR"/>
        </w:rPr>
        <w:t>%</w:t>
      </w:r>
      <w:r w:rsidR="00650EC9" w:rsidRPr="00AC6A4D">
        <w:rPr>
          <w:lang w:val="pt-BR"/>
        </w:rPr>
        <w:t>.</w:t>
      </w:r>
    </w:p>
    <w:p w:rsidR="0075008D" w:rsidRPr="00AC6A4D" w:rsidRDefault="00650EC9" w:rsidP="00650EC9">
      <w:pPr>
        <w:ind w:left="567"/>
        <w:jc w:val="both"/>
        <w:rPr>
          <w:lang w:val="pt-BR"/>
        </w:rPr>
      </w:pPr>
      <w:r w:rsidRPr="00AC6A4D">
        <w:rPr>
          <w:lang w:val="pt-BR"/>
        </w:rPr>
        <w:t>4.</w:t>
      </w:r>
      <w:r w:rsidR="00B25239" w:rsidRPr="00AC6A4D">
        <w:rPr>
          <w:lang w:val="pt-BR"/>
        </w:rPr>
        <w:t xml:space="preserve"> </w:t>
      </w:r>
      <w:r w:rsidR="0075008D" w:rsidRPr="00AC6A4D">
        <w:rPr>
          <w:lang w:val="pt-BR"/>
        </w:rPr>
        <w:t>Tổng vốn đầu tư xã hội</w:t>
      </w:r>
      <w:r w:rsidR="00C52847" w:rsidRPr="00AC6A4D">
        <w:rPr>
          <w:lang w:val="pt-BR"/>
        </w:rPr>
        <w:t xml:space="preserve"> 57,2 tỷ đồng</w:t>
      </w:r>
      <w:r w:rsidRPr="00AC6A4D">
        <w:rPr>
          <w:lang w:val="pt-BR"/>
        </w:rPr>
        <w:t>/</w:t>
      </w:r>
      <w:r w:rsidR="0075008D" w:rsidRPr="00AC6A4D">
        <w:rPr>
          <w:lang w:val="pt-BR"/>
        </w:rPr>
        <w:t xml:space="preserve"> </w:t>
      </w:r>
      <w:r w:rsidR="00C52847" w:rsidRPr="00AC6A4D">
        <w:rPr>
          <w:lang w:val="pt-BR"/>
        </w:rPr>
        <w:t>kh</w:t>
      </w:r>
      <w:r w:rsidR="00FC76A0">
        <w:rPr>
          <w:lang w:val="pt-BR"/>
        </w:rPr>
        <w:t>:</w:t>
      </w:r>
      <w:r w:rsidR="00C52847" w:rsidRPr="00AC6A4D">
        <w:rPr>
          <w:lang w:val="pt-BR"/>
        </w:rPr>
        <w:t xml:space="preserve"> </w:t>
      </w:r>
      <w:r w:rsidR="0075008D" w:rsidRPr="00AC6A4D">
        <w:rPr>
          <w:lang w:val="pt-BR"/>
        </w:rPr>
        <w:t xml:space="preserve">38 </w:t>
      </w:r>
      <w:r w:rsidR="00C52847" w:rsidRPr="00AC6A4D">
        <w:rPr>
          <w:lang w:val="pt-BR"/>
        </w:rPr>
        <w:t>tỷ đồng,  đạt</w:t>
      </w:r>
      <w:r w:rsidR="00AC6A4D" w:rsidRPr="00AC6A4D">
        <w:rPr>
          <w:lang w:val="pt-BR"/>
        </w:rPr>
        <w:t xml:space="preserve"> 151</w:t>
      </w:r>
      <w:r w:rsidR="00C52847" w:rsidRPr="00AC6A4D">
        <w:rPr>
          <w:lang w:val="pt-BR"/>
        </w:rPr>
        <w:t>%</w:t>
      </w:r>
    </w:p>
    <w:p w:rsidR="009B4CBD" w:rsidRPr="00C11A8B" w:rsidRDefault="00B25239" w:rsidP="009B4CBD">
      <w:pPr>
        <w:pStyle w:val="BodyTextIndent2"/>
        <w:tabs>
          <w:tab w:val="left" w:pos="567"/>
        </w:tabs>
        <w:rPr>
          <w:rFonts w:ascii="Times New Roman" w:hAnsi="Times New Roman"/>
          <w:lang w:val="pt-BR"/>
        </w:rPr>
      </w:pPr>
      <w:r>
        <w:rPr>
          <w:rFonts w:ascii="Times New Roman" w:hAnsi="Times New Roman"/>
          <w:lang w:val="pt-BR"/>
        </w:rPr>
        <w:t>5</w:t>
      </w:r>
      <w:r w:rsidR="009B4CBD" w:rsidRPr="00C11A8B">
        <w:rPr>
          <w:rFonts w:ascii="Times New Roman" w:hAnsi="Times New Roman"/>
          <w:lang w:val="pt-BR"/>
        </w:rPr>
        <w:t>. Sản lượng sản phẩm chủ yếu:</w:t>
      </w:r>
    </w:p>
    <w:p w:rsidR="009B4CBD" w:rsidRPr="00C11A8B" w:rsidRDefault="009B4CBD" w:rsidP="00C11A8B">
      <w:pPr>
        <w:pStyle w:val="BodyTextIndent2"/>
        <w:ind w:firstLine="567"/>
        <w:rPr>
          <w:rFonts w:ascii="Times New Roman" w:hAnsi="Times New Roman"/>
          <w:lang w:val="pt-BR"/>
        </w:rPr>
      </w:pPr>
      <w:r w:rsidRPr="00C11A8B">
        <w:rPr>
          <w:rFonts w:ascii="Times New Roman" w:hAnsi="Times New Roman"/>
          <w:lang w:val="pt-BR"/>
        </w:rPr>
        <w:t xml:space="preserve">- Tổng sản lượng lương thực có hạt: </w:t>
      </w:r>
      <w:r w:rsidR="002952F6" w:rsidRPr="00C11A8B">
        <w:rPr>
          <w:rFonts w:ascii="Times New Roman" w:hAnsi="Times New Roman"/>
          <w:lang w:val="pt-BR"/>
        </w:rPr>
        <w:t>811</w:t>
      </w:r>
      <w:r w:rsidR="00DF61D6">
        <w:rPr>
          <w:rFonts w:ascii="Times New Roman" w:hAnsi="Times New Roman"/>
          <w:lang w:val="pt-BR"/>
        </w:rPr>
        <w:t>,2</w:t>
      </w:r>
      <w:r w:rsidR="002952F6" w:rsidRPr="00C11A8B">
        <w:rPr>
          <w:rFonts w:ascii="Times New Roman" w:hAnsi="Times New Roman"/>
          <w:lang w:val="pt-BR"/>
        </w:rPr>
        <w:t xml:space="preserve"> tấn/kh</w:t>
      </w:r>
      <w:r w:rsidR="00FC76A0">
        <w:rPr>
          <w:rFonts w:ascii="Times New Roman" w:hAnsi="Times New Roman"/>
          <w:lang w:val="pt-BR"/>
        </w:rPr>
        <w:t>:</w:t>
      </w:r>
      <w:r w:rsidR="002952F6" w:rsidRPr="00C11A8B">
        <w:rPr>
          <w:rFonts w:ascii="Times New Roman" w:hAnsi="Times New Roman"/>
          <w:lang w:val="pt-BR"/>
        </w:rPr>
        <w:t xml:space="preserve"> 830 tấn, đạ</w:t>
      </w:r>
      <w:r w:rsidR="009835A5">
        <w:rPr>
          <w:rFonts w:ascii="Times New Roman" w:hAnsi="Times New Roman"/>
          <w:lang w:val="pt-BR"/>
        </w:rPr>
        <w:t>t 98%</w:t>
      </w:r>
      <w:r w:rsidR="002952F6" w:rsidRPr="00C11A8B">
        <w:rPr>
          <w:rFonts w:ascii="Times New Roman" w:hAnsi="Times New Roman"/>
          <w:lang w:val="pt-BR"/>
        </w:rPr>
        <w:t>.</w:t>
      </w:r>
    </w:p>
    <w:p w:rsidR="009B4CBD" w:rsidRPr="00C11A8B" w:rsidRDefault="009B4CBD" w:rsidP="00C11A8B">
      <w:pPr>
        <w:ind w:firstLine="540"/>
        <w:jc w:val="both"/>
        <w:rPr>
          <w:lang w:val="pt-BR"/>
        </w:rPr>
      </w:pPr>
      <w:r w:rsidRPr="00C11A8B">
        <w:rPr>
          <w:lang w:val="pt-BR"/>
        </w:rPr>
        <w:t xml:space="preserve">- Tổng sản lượng thịt hơi: </w:t>
      </w:r>
      <w:r w:rsidR="009A00DA">
        <w:rPr>
          <w:lang w:val="pt-BR"/>
        </w:rPr>
        <w:t>1</w:t>
      </w:r>
      <w:r w:rsidR="00871F72">
        <w:rPr>
          <w:lang w:val="pt-BR"/>
        </w:rPr>
        <w:t>4</w:t>
      </w:r>
      <w:r w:rsidR="009A00DA">
        <w:rPr>
          <w:lang w:val="pt-BR"/>
        </w:rPr>
        <w:t>5 tấn/ k</w:t>
      </w:r>
      <w:r w:rsidR="00C11A8B" w:rsidRPr="00C11A8B">
        <w:rPr>
          <w:lang w:val="pt-BR"/>
        </w:rPr>
        <w:t>h</w:t>
      </w:r>
      <w:r w:rsidR="00FC76A0">
        <w:rPr>
          <w:lang w:val="pt-BR"/>
        </w:rPr>
        <w:t>:</w:t>
      </w:r>
      <w:r w:rsidR="00C11A8B" w:rsidRPr="00C11A8B">
        <w:rPr>
          <w:lang w:val="pt-BR"/>
        </w:rPr>
        <w:t xml:space="preserve"> 190 tấn</w:t>
      </w:r>
      <w:r w:rsidR="00FC76A0">
        <w:rPr>
          <w:lang w:val="pt-BR"/>
        </w:rPr>
        <w:t>,</w:t>
      </w:r>
      <w:r w:rsidR="00C11A8B" w:rsidRPr="00C11A8B">
        <w:rPr>
          <w:lang w:val="pt-BR"/>
        </w:rPr>
        <w:t xml:space="preserve"> đạt</w:t>
      </w:r>
      <w:r w:rsidR="009A00DA">
        <w:rPr>
          <w:lang w:val="pt-BR"/>
        </w:rPr>
        <w:t xml:space="preserve"> 87%</w:t>
      </w:r>
      <w:r w:rsidR="00C11A8B" w:rsidRPr="00C11A8B">
        <w:rPr>
          <w:lang w:val="pt-BR"/>
        </w:rPr>
        <w:t>.</w:t>
      </w:r>
    </w:p>
    <w:p w:rsidR="00C11A8B" w:rsidRPr="00C11A8B" w:rsidRDefault="00C11A8B" w:rsidP="00C11A8B">
      <w:pPr>
        <w:ind w:firstLine="540"/>
        <w:jc w:val="both"/>
        <w:rPr>
          <w:lang w:val="pt-BR"/>
        </w:rPr>
      </w:pPr>
      <w:r w:rsidRPr="00C11A8B">
        <w:rPr>
          <w:lang w:val="pt-BR"/>
        </w:rPr>
        <w:t xml:space="preserve">- Tổng sản lượng thủy sản: </w:t>
      </w:r>
      <w:r>
        <w:rPr>
          <w:lang w:val="pt-BR"/>
        </w:rPr>
        <w:t>1</w:t>
      </w:r>
      <w:r w:rsidR="004E0B70">
        <w:rPr>
          <w:lang w:val="pt-BR"/>
        </w:rPr>
        <w:t>.</w:t>
      </w:r>
      <w:r>
        <w:rPr>
          <w:lang w:val="pt-BR"/>
        </w:rPr>
        <w:t>569 tấn/ k</w:t>
      </w:r>
      <w:r w:rsidR="00FC76A0">
        <w:rPr>
          <w:lang w:val="pt-BR"/>
        </w:rPr>
        <w:t>h:</w:t>
      </w:r>
      <w:r>
        <w:rPr>
          <w:lang w:val="pt-BR"/>
        </w:rPr>
        <w:t xml:space="preserve"> 1.100 tấn, đạt 143%</w:t>
      </w:r>
      <w:r w:rsidR="004E0B70">
        <w:rPr>
          <w:lang w:val="pt-BR"/>
        </w:rPr>
        <w:t>.</w:t>
      </w:r>
    </w:p>
    <w:p w:rsidR="009B4CBD" w:rsidRPr="00A64FB4" w:rsidRDefault="00B25239" w:rsidP="009B4CBD">
      <w:pPr>
        <w:tabs>
          <w:tab w:val="left" w:pos="567"/>
        </w:tabs>
        <w:ind w:firstLine="540"/>
        <w:jc w:val="both"/>
        <w:rPr>
          <w:lang w:val="pt-BR"/>
        </w:rPr>
      </w:pPr>
      <w:r>
        <w:rPr>
          <w:lang w:val="pt-BR"/>
        </w:rPr>
        <w:t>6</w:t>
      </w:r>
      <w:r w:rsidR="009B4CBD" w:rsidRPr="00A64FB4">
        <w:rPr>
          <w:lang w:val="pt-BR"/>
        </w:rPr>
        <w:t xml:space="preserve">. Tỷ lệ tăng dân số tự nhiên  </w:t>
      </w:r>
      <w:r w:rsidR="004025AB" w:rsidRPr="00A64FB4">
        <w:rPr>
          <w:lang w:val="pt-BR"/>
        </w:rPr>
        <w:t>0,82%</w:t>
      </w:r>
      <w:r w:rsidR="00FC76A0">
        <w:rPr>
          <w:lang w:val="pt-BR"/>
        </w:rPr>
        <w:t>/</w:t>
      </w:r>
      <w:r w:rsidR="009B4CBD" w:rsidRPr="00A64FB4">
        <w:rPr>
          <w:lang w:val="pt-BR"/>
        </w:rPr>
        <w:t>kh dưới 0,9%.</w:t>
      </w:r>
    </w:p>
    <w:p w:rsidR="009B4CBD" w:rsidRPr="00A64FB4" w:rsidRDefault="00B25239" w:rsidP="009B4CBD">
      <w:pPr>
        <w:tabs>
          <w:tab w:val="left" w:pos="567"/>
        </w:tabs>
        <w:ind w:firstLine="540"/>
        <w:jc w:val="both"/>
        <w:rPr>
          <w:lang w:val="pt-BR"/>
        </w:rPr>
      </w:pPr>
      <w:r>
        <w:rPr>
          <w:lang w:val="pt-BR"/>
        </w:rPr>
        <w:t>7</w:t>
      </w:r>
      <w:r w:rsidR="009B4CBD" w:rsidRPr="00A64FB4">
        <w:rPr>
          <w:lang w:val="pt-BR"/>
        </w:rPr>
        <w:t>. Tỷ lệ trẻ em dưới 5 tuổi suy dinh dưỡng còn 10%/kh</w:t>
      </w:r>
      <w:r w:rsidR="00D41AD7">
        <w:rPr>
          <w:lang w:val="pt-BR"/>
        </w:rPr>
        <w:t>:</w:t>
      </w:r>
      <w:r w:rsidR="009B4CBD" w:rsidRPr="00A64FB4">
        <w:rPr>
          <w:lang w:val="pt-BR"/>
        </w:rPr>
        <w:t xml:space="preserve"> 10%.</w:t>
      </w:r>
    </w:p>
    <w:p w:rsidR="00B25239" w:rsidRDefault="002F6CDE" w:rsidP="009B4CBD">
      <w:pPr>
        <w:tabs>
          <w:tab w:val="left" w:pos="567"/>
        </w:tabs>
        <w:ind w:firstLine="540"/>
        <w:jc w:val="both"/>
        <w:rPr>
          <w:lang w:val="pt-BR"/>
        </w:rPr>
      </w:pPr>
      <w:r>
        <w:rPr>
          <w:lang w:val="pt-BR"/>
        </w:rPr>
        <w:t>8</w:t>
      </w:r>
      <w:r w:rsidR="00B25239">
        <w:rPr>
          <w:lang w:val="pt-BR"/>
        </w:rPr>
        <w:t xml:space="preserve">. Giải quyết việc làm </w:t>
      </w:r>
      <w:r w:rsidR="00D56DD4">
        <w:rPr>
          <w:lang w:val="pt-BR"/>
        </w:rPr>
        <w:t>250</w:t>
      </w:r>
      <w:r w:rsidR="00B25239">
        <w:rPr>
          <w:lang w:val="pt-BR"/>
        </w:rPr>
        <w:t xml:space="preserve"> lao động/</w:t>
      </w:r>
      <w:r w:rsidR="00D41AD7">
        <w:rPr>
          <w:lang w:val="pt-BR"/>
        </w:rPr>
        <w:t xml:space="preserve">kh </w:t>
      </w:r>
      <w:r w:rsidR="00B25239">
        <w:rPr>
          <w:lang w:val="pt-BR"/>
        </w:rPr>
        <w:t>200 lao động so với kế hoạch.</w:t>
      </w:r>
    </w:p>
    <w:p w:rsidR="00B25239" w:rsidRDefault="002F6CDE" w:rsidP="009B4CBD">
      <w:pPr>
        <w:tabs>
          <w:tab w:val="left" w:pos="567"/>
        </w:tabs>
        <w:ind w:firstLine="540"/>
        <w:jc w:val="both"/>
        <w:rPr>
          <w:lang w:val="pt-BR"/>
        </w:rPr>
      </w:pPr>
      <w:r>
        <w:rPr>
          <w:lang w:val="pt-BR"/>
        </w:rPr>
        <w:t>9</w:t>
      </w:r>
      <w:r w:rsidR="00B25239">
        <w:rPr>
          <w:lang w:val="pt-BR"/>
        </w:rPr>
        <w:t xml:space="preserve">. Tỷ lệ hộ nghèo </w:t>
      </w:r>
      <w:r w:rsidR="00CF42A9">
        <w:rPr>
          <w:lang w:val="pt-BR"/>
        </w:rPr>
        <w:t xml:space="preserve">giảm xuống còn </w:t>
      </w:r>
      <w:r w:rsidR="009F1D55">
        <w:rPr>
          <w:lang w:val="pt-BR"/>
        </w:rPr>
        <w:t>4</w:t>
      </w:r>
      <w:r w:rsidR="00B25239">
        <w:rPr>
          <w:lang w:val="pt-BR"/>
        </w:rPr>
        <w:t xml:space="preserve">%/ </w:t>
      </w:r>
      <w:r w:rsidR="00D41AD7">
        <w:rPr>
          <w:lang w:val="pt-BR"/>
        </w:rPr>
        <w:t xml:space="preserve">kh: </w:t>
      </w:r>
      <w:r w:rsidR="00B25239">
        <w:rPr>
          <w:lang w:val="pt-BR"/>
        </w:rPr>
        <w:t>dưới 5%.</w:t>
      </w:r>
    </w:p>
    <w:p w:rsidR="00B25239" w:rsidRDefault="00B25239" w:rsidP="009B4CBD">
      <w:pPr>
        <w:tabs>
          <w:tab w:val="left" w:pos="567"/>
        </w:tabs>
        <w:ind w:firstLine="540"/>
        <w:jc w:val="both"/>
        <w:rPr>
          <w:lang w:val="pt-BR"/>
        </w:rPr>
      </w:pPr>
      <w:r>
        <w:rPr>
          <w:lang w:val="pt-BR"/>
        </w:rPr>
        <w:t>1</w:t>
      </w:r>
      <w:r w:rsidR="002F6CDE">
        <w:rPr>
          <w:lang w:val="pt-BR"/>
        </w:rPr>
        <w:t>0</w:t>
      </w:r>
      <w:r>
        <w:rPr>
          <w:lang w:val="pt-BR"/>
        </w:rPr>
        <w:t>. Xây dựng xã đạt chuẩn nông thôn mới.</w:t>
      </w:r>
    </w:p>
    <w:p w:rsidR="00195AEA" w:rsidRDefault="00195AEA" w:rsidP="00195AEA">
      <w:pPr>
        <w:tabs>
          <w:tab w:val="left" w:pos="567"/>
        </w:tabs>
        <w:ind w:firstLine="540"/>
        <w:jc w:val="both"/>
        <w:rPr>
          <w:lang w:val="pt-BR"/>
        </w:rPr>
      </w:pPr>
      <w:r>
        <w:rPr>
          <w:lang w:val="pt-BR"/>
        </w:rPr>
        <w:t>11</w:t>
      </w:r>
      <w:r w:rsidRPr="00A64FB4">
        <w:rPr>
          <w:lang w:val="pt-BR"/>
        </w:rPr>
        <w:t xml:space="preserve">. Tỷ lệ hộ sử dụng thu gom và xử lý rác thải đạt </w:t>
      </w:r>
      <w:r>
        <w:rPr>
          <w:lang w:val="pt-BR"/>
        </w:rPr>
        <w:t>90</w:t>
      </w:r>
      <w:r w:rsidRPr="00A64FB4">
        <w:rPr>
          <w:lang w:val="pt-BR"/>
        </w:rPr>
        <w:t>%</w:t>
      </w:r>
      <w:r>
        <w:rPr>
          <w:lang w:val="pt-BR"/>
        </w:rPr>
        <w:t>/kh:</w:t>
      </w:r>
      <w:r w:rsidRPr="00A64FB4">
        <w:rPr>
          <w:lang w:val="pt-BR"/>
        </w:rPr>
        <w:t xml:space="preserve"> 95%.</w:t>
      </w:r>
    </w:p>
    <w:p w:rsidR="00195AEA" w:rsidRPr="00B25239" w:rsidRDefault="00195AEA" w:rsidP="00195AEA">
      <w:pPr>
        <w:tabs>
          <w:tab w:val="left" w:pos="567"/>
        </w:tabs>
        <w:spacing w:before="40" w:after="40"/>
        <w:ind w:firstLine="540"/>
        <w:jc w:val="both"/>
        <w:rPr>
          <w:color w:val="000000"/>
          <w:lang w:val="pt-BR"/>
        </w:rPr>
      </w:pPr>
      <w:r>
        <w:rPr>
          <w:color w:val="000000"/>
          <w:lang w:val="pt-BR"/>
        </w:rPr>
        <w:t>12. Tỷ lệ sinh con thứ 3 đạt tỷ lệ 15,5%/ kh: 16%.</w:t>
      </w:r>
    </w:p>
    <w:p w:rsidR="00B25239" w:rsidRDefault="00B25239" w:rsidP="009B4CBD">
      <w:pPr>
        <w:tabs>
          <w:tab w:val="left" w:pos="567"/>
        </w:tabs>
        <w:spacing w:before="40" w:after="40"/>
        <w:ind w:firstLine="540"/>
        <w:jc w:val="both"/>
        <w:rPr>
          <w:b/>
          <w:i/>
          <w:color w:val="000000"/>
          <w:lang w:val="pt-BR"/>
        </w:rPr>
      </w:pPr>
      <w:r w:rsidRPr="00574822">
        <w:rPr>
          <w:b/>
          <w:i/>
          <w:color w:val="000000"/>
          <w:lang w:val="pt-BR"/>
        </w:rPr>
        <w:t>* Chỉ tiêu chưa đạt:</w:t>
      </w:r>
    </w:p>
    <w:p w:rsidR="009B4CBD" w:rsidRDefault="00B25239" w:rsidP="009B4CBD">
      <w:pPr>
        <w:tabs>
          <w:tab w:val="left" w:pos="567"/>
        </w:tabs>
        <w:spacing w:before="40" w:after="40"/>
        <w:ind w:firstLine="540"/>
        <w:jc w:val="both"/>
        <w:rPr>
          <w:color w:val="000000"/>
          <w:lang w:val="pt-BR"/>
        </w:rPr>
      </w:pPr>
      <w:r w:rsidRPr="00B25239">
        <w:rPr>
          <w:color w:val="000000"/>
          <w:lang w:val="pt-BR"/>
        </w:rPr>
        <w:lastRenderedPageBreak/>
        <w:t>1</w:t>
      </w:r>
      <w:r w:rsidR="00195AEA">
        <w:rPr>
          <w:color w:val="000000"/>
          <w:lang w:val="pt-BR"/>
        </w:rPr>
        <w:t>3</w:t>
      </w:r>
      <w:r w:rsidR="009B4CBD" w:rsidRPr="00B25239">
        <w:rPr>
          <w:color w:val="000000"/>
          <w:lang w:val="pt-BR"/>
        </w:rPr>
        <w:t xml:space="preserve">. Cơ cấu lao động nông nghiệp </w:t>
      </w:r>
      <w:r w:rsidR="002F6CDE">
        <w:rPr>
          <w:color w:val="000000"/>
          <w:lang w:val="pt-BR"/>
        </w:rPr>
        <w:t>5</w:t>
      </w:r>
      <w:r w:rsidR="00195AEA">
        <w:rPr>
          <w:color w:val="000000"/>
          <w:lang w:val="pt-BR"/>
        </w:rPr>
        <w:t>0</w:t>
      </w:r>
      <w:r w:rsidR="002F6CDE">
        <w:rPr>
          <w:color w:val="000000"/>
          <w:lang w:val="pt-BR"/>
        </w:rPr>
        <w:t xml:space="preserve">%/ </w:t>
      </w:r>
      <w:r w:rsidR="00D41AD7">
        <w:rPr>
          <w:color w:val="000000"/>
          <w:lang w:val="pt-BR"/>
        </w:rPr>
        <w:t xml:space="preserve">kh: </w:t>
      </w:r>
      <w:r w:rsidR="009B4CBD" w:rsidRPr="00B25239">
        <w:rPr>
          <w:color w:val="000000"/>
          <w:lang w:val="pt-BR"/>
        </w:rPr>
        <w:t xml:space="preserve">48%; dịch vụ, tiểu thủ công nghiệp, xây dựng và việc làm  </w:t>
      </w:r>
      <w:r w:rsidR="00195AEA">
        <w:rPr>
          <w:color w:val="000000"/>
          <w:lang w:val="pt-BR"/>
        </w:rPr>
        <w:t>50</w:t>
      </w:r>
      <w:r w:rsidR="002F6CDE">
        <w:rPr>
          <w:color w:val="000000"/>
          <w:lang w:val="pt-BR"/>
        </w:rPr>
        <w:t>%/</w:t>
      </w:r>
      <w:r w:rsidR="00D41AD7">
        <w:rPr>
          <w:color w:val="000000"/>
          <w:lang w:val="pt-BR"/>
        </w:rPr>
        <w:t>kh: 52%</w:t>
      </w:r>
      <w:r w:rsidR="002F6CDE">
        <w:rPr>
          <w:color w:val="000000"/>
          <w:lang w:val="pt-BR"/>
        </w:rPr>
        <w:t>.</w:t>
      </w:r>
    </w:p>
    <w:p w:rsidR="009B4CBD" w:rsidRPr="00EA427A" w:rsidRDefault="009B4CBD" w:rsidP="009B4CBD">
      <w:pPr>
        <w:tabs>
          <w:tab w:val="left" w:pos="567"/>
        </w:tabs>
        <w:spacing w:before="40" w:after="40"/>
        <w:jc w:val="both"/>
        <w:rPr>
          <w:b/>
          <w:bCs/>
          <w:sz w:val="24"/>
          <w:szCs w:val="24"/>
          <w:lang w:val="pt-BR"/>
        </w:rPr>
      </w:pPr>
      <w:r w:rsidRPr="00574822">
        <w:rPr>
          <w:i/>
          <w:color w:val="000000"/>
          <w:lang w:val="pt-BR"/>
        </w:rPr>
        <w:tab/>
      </w:r>
      <w:r w:rsidRPr="00EA427A">
        <w:rPr>
          <w:color w:val="000000"/>
          <w:sz w:val="24"/>
          <w:szCs w:val="24"/>
          <w:lang w:val="pt-BR"/>
        </w:rPr>
        <w:tab/>
      </w:r>
      <w:r w:rsidRPr="00EA427A">
        <w:rPr>
          <w:b/>
          <w:color w:val="000000"/>
          <w:sz w:val="24"/>
          <w:szCs w:val="24"/>
          <w:lang w:val="pt-BR"/>
        </w:rPr>
        <w:t>D.</w:t>
      </w:r>
      <w:r w:rsidRPr="00EA427A">
        <w:rPr>
          <w:b/>
          <w:bCs/>
          <w:sz w:val="24"/>
          <w:szCs w:val="24"/>
          <w:lang w:val="pt-BR"/>
        </w:rPr>
        <w:t>NHỮNG HẠN CHẾ, KHUYẾT ĐIỂM</w:t>
      </w:r>
    </w:p>
    <w:p w:rsidR="009B4CBD" w:rsidRDefault="009B4CBD" w:rsidP="009B4CBD">
      <w:pPr>
        <w:ind w:firstLine="560"/>
        <w:jc w:val="both"/>
        <w:rPr>
          <w:b/>
          <w:bCs/>
          <w:lang w:val="pt-BR"/>
        </w:rPr>
      </w:pPr>
      <w:r>
        <w:rPr>
          <w:b/>
          <w:bCs/>
          <w:lang w:val="pt-BR"/>
        </w:rPr>
        <w:t>1. Trên lĩnh vực kinh tế</w:t>
      </w:r>
    </w:p>
    <w:p w:rsidR="00CB758F" w:rsidRPr="007A2323" w:rsidRDefault="00CB758F" w:rsidP="00CB758F">
      <w:pPr>
        <w:ind w:firstLine="560"/>
        <w:jc w:val="both"/>
        <w:rPr>
          <w:lang w:val="pt-BR"/>
        </w:rPr>
      </w:pPr>
      <w:r w:rsidRPr="007A2323">
        <w:rPr>
          <w:lang w:val="pt-BR"/>
        </w:rPr>
        <w:t>Nền kinh tế có tăng trưởng nhưng chưa vững chắc,</w:t>
      </w:r>
      <w:r w:rsidR="00A95C5C" w:rsidRPr="007A2323">
        <w:rPr>
          <w:lang w:val="pt-BR"/>
        </w:rPr>
        <w:t xml:space="preserve"> một số ngành, lĩnh vực vẫn chưa khôi phục trở lại sau sự cố môi trường biển,</w:t>
      </w:r>
      <w:r w:rsidRPr="007A2323">
        <w:rPr>
          <w:lang w:val="pt-BR"/>
        </w:rPr>
        <w:t xml:space="preserve"> việc triển khai các chương trình trọng điểm còn gặp nhiều khó khăn do nguồn lực đầu tư có hạn, một số bộ phận nhân dân chưa mạnh dạng bỏ vốn đầu tư phát triển sản xuất kinh doanh.</w:t>
      </w:r>
    </w:p>
    <w:p w:rsidR="00CB758F" w:rsidRPr="007A2323" w:rsidRDefault="00CB758F" w:rsidP="00CB758F">
      <w:pPr>
        <w:ind w:firstLine="560"/>
        <w:jc w:val="both"/>
        <w:rPr>
          <w:lang w:val="pt-BR"/>
        </w:rPr>
      </w:pPr>
      <w:r w:rsidRPr="007A2323">
        <w:rPr>
          <w:lang w:val="pt-BR"/>
        </w:rPr>
        <w:t>Lĩnh vực tiểu thủ công nghiệp và</w:t>
      </w:r>
      <w:r w:rsidR="00507365">
        <w:rPr>
          <w:lang w:val="pt-BR"/>
        </w:rPr>
        <w:t xml:space="preserve"> dịch vụ có chuyển biến</w:t>
      </w:r>
      <w:r w:rsidRPr="007A2323">
        <w:rPr>
          <w:lang w:val="pt-BR"/>
        </w:rPr>
        <w:t xml:space="preserve">, tuy nhiên lĩnh vực du lịch biển, đầm phá vẫn còn khó khăn, </w:t>
      </w:r>
      <w:r w:rsidR="00297001" w:rsidRPr="007A2323">
        <w:rPr>
          <w:lang w:val="pt-BR"/>
        </w:rPr>
        <w:t>công tác huy động vốn,</w:t>
      </w:r>
      <w:r w:rsidRPr="007A2323">
        <w:rPr>
          <w:lang w:val="pt-BR"/>
        </w:rPr>
        <w:t xml:space="preserve"> thiếu nguồn vốn dẫn đến một số ngành nghề, làng nghề và doanh nghiệp gặp nhiều khó khăn trong sản xuất kinh doanh.</w:t>
      </w:r>
    </w:p>
    <w:p w:rsidR="00CB758F" w:rsidRPr="007A2323" w:rsidRDefault="00CB758F" w:rsidP="00CB758F">
      <w:pPr>
        <w:ind w:firstLine="560"/>
        <w:jc w:val="both"/>
        <w:rPr>
          <w:lang w:val="pt-BR"/>
        </w:rPr>
      </w:pPr>
      <w:r w:rsidRPr="007A2323">
        <w:rPr>
          <w:lang w:val="pt-BR"/>
        </w:rPr>
        <w:t>Chuyển đổi cơ cấu cây trồng, vật nuôi chuyển biến chưa mạnh, nhiều mô hình hỗ trợ phát triển sản xuất</w:t>
      </w:r>
      <w:r w:rsidR="00242A6C" w:rsidRPr="007A2323">
        <w:rPr>
          <w:lang w:val="pt-BR"/>
        </w:rPr>
        <w:t xml:space="preserve"> triển khai còn chậm và chưa </w:t>
      </w:r>
      <w:r w:rsidRPr="007A2323">
        <w:rPr>
          <w:lang w:val="pt-BR"/>
        </w:rPr>
        <w:t>được nhân rộng;</w:t>
      </w:r>
      <w:r w:rsidR="00242A6C" w:rsidRPr="007A2323">
        <w:rPr>
          <w:lang w:val="pt-BR"/>
        </w:rPr>
        <w:t xml:space="preserve"> ngành chăn nuôi cũng gặp nhiều khó khăn do giá cả thị trường không ổn định</w:t>
      </w:r>
      <w:r w:rsidRPr="007A2323">
        <w:rPr>
          <w:lang w:val="pt-BR"/>
        </w:rPr>
        <w:t>.</w:t>
      </w:r>
    </w:p>
    <w:p w:rsidR="009B4CBD" w:rsidRPr="007A2323" w:rsidRDefault="009B4CBD" w:rsidP="009B4CBD">
      <w:pPr>
        <w:ind w:firstLine="560"/>
        <w:jc w:val="both"/>
        <w:rPr>
          <w:lang w:val="pt-BR"/>
        </w:rPr>
      </w:pPr>
      <w:r w:rsidRPr="007A2323">
        <w:rPr>
          <w:lang w:val="pt-BR"/>
        </w:rPr>
        <w:t>Công tác quản lý nhà nước về đất đai đã được tăng cường, song trong năm qua tình trạng lấn chiếm đất nghĩa trang, nghĩa địa vẫn còn xảy ra chưa được giải quyết dứt điểm, một số bà con chưa thực hiện nghiêm túc quy định về chôn cất mồ mã.</w:t>
      </w:r>
    </w:p>
    <w:p w:rsidR="009B4CBD" w:rsidRDefault="009B4CBD" w:rsidP="009B4CBD">
      <w:pPr>
        <w:ind w:firstLine="560"/>
        <w:jc w:val="both"/>
        <w:rPr>
          <w:b/>
          <w:bCs/>
          <w:lang w:val="pt-BR"/>
        </w:rPr>
      </w:pPr>
      <w:r>
        <w:rPr>
          <w:b/>
          <w:bCs/>
          <w:lang w:val="pt-BR"/>
        </w:rPr>
        <w:t>2. Trên lĩnh vực văn hoá - xã hội</w:t>
      </w:r>
    </w:p>
    <w:p w:rsidR="004025AB" w:rsidRPr="007A2323" w:rsidRDefault="00247306" w:rsidP="009B4CBD">
      <w:pPr>
        <w:ind w:firstLine="560"/>
        <w:jc w:val="both"/>
        <w:rPr>
          <w:lang w:val="pt-BR"/>
        </w:rPr>
      </w:pPr>
      <w:r w:rsidRPr="007A2323">
        <w:rPr>
          <w:lang w:val="pt-BR"/>
        </w:rPr>
        <w:t>Công tác xây dựng trường đạt chuẩn qu</w:t>
      </w:r>
      <w:r w:rsidR="0071240A">
        <w:rPr>
          <w:lang w:val="pt-BR"/>
        </w:rPr>
        <w:t>ốc gia tuy được quan tâm</w:t>
      </w:r>
      <w:r w:rsidRPr="007A2323">
        <w:rPr>
          <w:lang w:val="pt-BR"/>
        </w:rPr>
        <w:t>, song</w:t>
      </w:r>
      <w:r w:rsidR="0071240A">
        <w:rPr>
          <w:lang w:val="pt-BR"/>
        </w:rPr>
        <w:t xml:space="preserve"> chưa đáp ứng nhu cầu</w:t>
      </w:r>
      <w:r w:rsidRPr="007A2323">
        <w:rPr>
          <w:lang w:val="pt-BR"/>
        </w:rPr>
        <w:t>; hoạt động của trung tâm học tập cộng đồng</w:t>
      </w:r>
      <w:r w:rsidR="00807992">
        <w:rPr>
          <w:lang w:val="pt-BR"/>
        </w:rPr>
        <w:t xml:space="preserve"> chưa có hiệu quả</w:t>
      </w:r>
      <w:r w:rsidRPr="007A2323">
        <w:rPr>
          <w:lang w:val="pt-BR"/>
        </w:rPr>
        <w:t>.</w:t>
      </w:r>
    </w:p>
    <w:p w:rsidR="004025AB" w:rsidRPr="00754071" w:rsidRDefault="00956A15" w:rsidP="00754071">
      <w:pPr>
        <w:ind w:firstLine="560"/>
        <w:jc w:val="both"/>
        <w:rPr>
          <w:lang w:val="pt-BR"/>
        </w:rPr>
      </w:pPr>
      <w:r w:rsidRPr="007A2323">
        <w:rPr>
          <w:lang w:val="pt-BR"/>
        </w:rPr>
        <w:t>Cô</w:t>
      </w:r>
      <w:r w:rsidR="0073790B">
        <w:rPr>
          <w:lang w:val="pt-BR"/>
        </w:rPr>
        <w:t>ng tác  tuyên truyền, vận động và phát động các phong trào chưa có chiều sâu</w:t>
      </w:r>
      <w:r w:rsidRPr="007A2323">
        <w:rPr>
          <w:lang w:val="pt-BR"/>
        </w:rPr>
        <w:t>.</w:t>
      </w:r>
      <w:r w:rsidR="00754071">
        <w:rPr>
          <w:lang w:val="pt-BR"/>
        </w:rPr>
        <w:t xml:space="preserve"> </w:t>
      </w:r>
      <w:r w:rsidR="004025AB">
        <w:rPr>
          <w:lang w:val="nl-NL"/>
        </w:rPr>
        <w:t xml:space="preserve">Tỷ lệ người sinh con thứ </w:t>
      </w:r>
      <w:r w:rsidR="00490A36">
        <w:rPr>
          <w:lang w:val="nl-NL"/>
        </w:rPr>
        <w:t xml:space="preserve">3 trở lên vẫn còn cao, </w:t>
      </w:r>
      <w:r w:rsidR="004025AB">
        <w:rPr>
          <w:lang w:val="nl-NL"/>
        </w:rPr>
        <w:t>xây dựng đời sống văn hó</w:t>
      </w:r>
      <w:r w:rsidR="00490A36">
        <w:rPr>
          <w:lang w:val="nl-NL"/>
        </w:rPr>
        <w:t>a ở khu dân cư chưa đi vào thật chất</w:t>
      </w:r>
      <w:r w:rsidR="004025AB">
        <w:rPr>
          <w:lang w:val="nl-NL"/>
        </w:rPr>
        <w:t xml:space="preserve">. </w:t>
      </w:r>
    </w:p>
    <w:p w:rsidR="004025AB" w:rsidRDefault="004025AB" w:rsidP="004025AB">
      <w:pPr>
        <w:ind w:firstLine="567"/>
        <w:jc w:val="both"/>
        <w:rPr>
          <w:lang w:val="nl-NL"/>
        </w:rPr>
      </w:pPr>
      <w:r>
        <w:rPr>
          <w:lang w:val="nl-NL"/>
        </w:rPr>
        <w:t>Công tác tuyên truyền, vận động nhân dân tham gia đề án thu gom rác thải, nâng cao ý thức bảo vệ môi trường, vệ sinh đường làng, ngõ xóm, khơi thông cống rãnh ở khu dân cư chưa được chú trọng, tình hình vứt rác thải vẫn còn diễn ra ở một số thôn.</w:t>
      </w:r>
    </w:p>
    <w:p w:rsidR="00DE4193" w:rsidRDefault="009B4CBD" w:rsidP="005D10C2">
      <w:pPr>
        <w:ind w:firstLine="560"/>
        <w:jc w:val="both"/>
        <w:rPr>
          <w:lang w:val="nl-NL"/>
        </w:rPr>
      </w:pPr>
      <w:r>
        <w:rPr>
          <w:b/>
          <w:bCs/>
          <w:lang w:val="pt-BR"/>
        </w:rPr>
        <w:t>3. Trên lĩnh vực quốc phòng- an ninh</w:t>
      </w:r>
      <w:r w:rsidR="00956A15">
        <w:rPr>
          <w:b/>
          <w:bCs/>
          <w:lang w:val="pt-BR"/>
        </w:rPr>
        <w:t>- nội chính</w:t>
      </w:r>
      <w:r w:rsidR="005D10C2">
        <w:rPr>
          <w:b/>
          <w:bCs/>
          <w:lang w:val="pt-BR"/>
        </w:rPr>
        <w:t xml:space="preserve">: </w:t>
      </w:r>
      <w:r w:rsidR="00956A15">
        <w:rPr>
          <w:lang w:val="nl-NL"/>
        </w:rPr>
        <w:t>Tình hình an ninh trật tự xã hội còn tiềm ẩn nhân tố gây mất ổn định chính trị, hoạt động của phong trào xây dựng thôn khô</w:t>
      </w:r>
      <w:r w:rsidR="00C158EB">
        <w:rPr>
          <w:lang w:val="nl-NL"/>
        </w:rPr>
        <w:t>ng có tội phạm và tệ nạn xã hội</w:t>
      </w:r>
      <w:r w:rsidR="00E32F79">
        <w:rPr>
          <w:lang w:val="nl-NL"/>
        </w:rPr>
        <w:t xml:space="preserve"> </w:t>
      </w:r>
      <w:r w:rsidR="00956A15">
        <w:rPr>
          <w:lang w:val="nl-NL"/>
        </w:rPr>
        <w:t>chưa phát huy hiệu quả, chưa đi vào chiều sâu, pho</w:t>
      </w:r>
      <w:r w:rsidR="00C158EB">
        <w:rPr>
          <w:lang w:val="nl-NL"/>
        </w:rPr>
        <w:t>ng trào tố giác tội phạm còn hạn chế</w:t>
      </w:r>
      <w:r w:rsidR="00956A15">
        <w:rPr>
          <w:lang w:val="nl-NL"/>
        </w:rPr>
        <w:t xml:space="preserve">. Công tác cải cách hành chính đã được chú trọng tuy nhiên còn nhiều khó khăn, bất </w:t>
      </w:r>
      <w:r w:rsidR="00D703C3">
        <w:rPr>
          <w:lang w:val="nl-NL"/>
        </w:rPr>
        <w:t>cập.</w:t>
      </w:r>
      <w:r w:rsidR="00D703C3" w:rsidRPr="0081498C">
        <w:rPr>
          <w:lang w:val="nl-NL"/>
        </w:rPr>
        <w:t xml:space="preserve"> </w:t>
      </w:r>
    </w:p>
    <w:p w:rsidR="00956A15" w:rsidRDefault="00D703C3" w:rsidP="00595F7E">
      <w:pPr>
        <w:ind w:firstLine="567"/>
        <w:jc w:val="both"/>
        <w:rPr>
          <w:lang w:val="nl-NL"/>
        </w:rPr>
      </w:pPr>
      <w:r w:rsidRPr="0081498C">
        <w:rPr>
          <w:lang w:val="nl-NL"/>
        </w:rPr>
        <w:t>Một số ban, ngành chưa làm tốt chức năng tham mưu, đề xuất, chưa thật sự bám nhiệm vụ được phân công, một số cán bộ chậm đổi mới, năng lực kém, việc bố trí sắp xếp cán bộ phù hợp với năng lực, trình độ còn chậm</w:t>
      </w:r>
      <w:r>
        <w:rPr>
          <w:lang w:val="nl-NL"/>
        </w:rPr>
        <w:t xml:space="preserve"> </w:t>
      </w:r>
      <w:r w:rsidR="00C158EB">
        <w:rPr>
          <w:lang w:val="nl-NL"/>
        </w:rPr>
        <w:t>đội ngũ</w:t>
      </w:r>
      <w:r w:rsidR="00956A15">
        <w:rPr>
          <w:lang w:val="nl-NL"/>
        </w:rPr>
        <w:t xml:space="preserve"> cán bộ.</w:t>
      </w:r>
      <w:r w:rsidR="00C158EB">
        <w:rPr>
          <w:lang w:val="nl-NL"/>
        </w:rPr>
        <w:t xml:space="preserve"> Công tác phối hợp</w:t>
      </w:r>
      <w:r w:rsidR="00595F7E">
        <w:rPr>
          <w:lang w:val="nl-NL"/>
        </w:rPr>
        <w:t xml:space="preserve"> giữa chính quyền và mặt trận, các đoàn thể</w:t>
      </w:r>
      <w:r w:rsidR="00956A15">
        <w:rPr>
          <w:lang w:val="nl-NL"/>
        </w:rPr>
        <w:t xml:space="preserve"> chưa </w:t>
      </w:r>
      <w:r w:rsidR="00E32F79">
        <w:rPr>
          <w:lang w:val="nl-NL"/>
        </w:rPr>
        <w:t>được tích cực</w:t>
      </w:r>
      <w:r w:rsidR="00956A15">
        <w:rPr>
          <w:lang w:val="nl-NL"/>
        </w:rPr>
        <w:t>,</w:t>
      </w:r>
      <w:r w:rsidR="00595F7E">
        <w:rPr>
          <w:lang w:val="nl-NL"/>
        </w:rPr>
        <w:t xml:space="preserve"> thường xuyên</w:t>
      </w:r>
      <w:r w:rsidR="00A90376">
        <w:rPr>
          <w:lang w:val="nl-NL"/>
        </w:rPr>
        <w:t>.</w:t>
      </w:r>
    </w:p>
    <w:p w:rsidR="009B4CBD" w:rsidRPr="00EA427A" w:rsidRDefault="009B4CBD" w:rsidP="009B4CBD">
      <w:pPr>
        <w:tabs>
          <w:tab w:val="left" w:pos="900"/>
        </w:tabs>
        <w:ind w:left="495"/>
        <w:jc w:val="both"/>
        <w:rPr>
          <w:b/>
          <w:bCs/>
          <w:sz w:val="24"/>
          <w:szCs w:val="24"/>
          <w:lang w:val="pt-BR"/>
        </w:rPr>
      </w:pPr>
      <w:r w:rsidRPr="00EA427A">
        <w:rPr>
          <w:b/>
          <w:bCs/>
          <w:sz w:val="24"/>
          <w:szCs w:val="24"/>
          <w:lang w:val="pt-BR"/>
        </w:rPr>
        <w:t>E.NGUYÊN NHÂN</w:t>
      </w:r>
      <w:r w:rsidR="00A07A4E" w:rsidRPr="00EA427A">
        <w:rPr>
          <w:b/>
          <w:bCs/>
          <w:sz w:val="24"/>
          <w:szCs w:val="24"/>
          <w:lang w:val="pt-BR"/>
        </w:rPr>
        <w:t xml:space="preserve">  ĐẠT ĐƯỢC VÀ</w:t>
      </w:r>
      <w:r w:rsidRPr="00EA427A">
        <w:rPr>
          <w:b/>
          <w:bCs/>
          <w:sz w:val="24"/>
          <w:szCs w:val="24"/>
          <w:lang w:val="pt-BR"/>
        </w:rPr>
        <w:t xml:space="preserve">  HẠN CHẾ, KHUYẾT ĐIỂM</w:t>
      </w:r>
    </w:p>
    <w:p w:rsidR="002C2092" w:rsidRPr="008C6C50" w:rsidRDefault="002C2092" w:rsidP="002C2092">
      <w:pPr>
        <w:ind w:firstLine="560"/>
        <w:jc w:val="both"/>
        <w:rPr>
          <w:lang w:val="pt-BR"/>
        </w:rPr>
      </w:pPr>
      <w:r>
        <w:rPr>
          <w:b/>
          <w:lang w:val="pt-BR"/>
        </w:rPr>
        <w:t>1. Nguyên nhân đạt được</w:t>
      </w:r>
      <w:r w:rsidR="007E7B57">
        <w:rPr>
          <w:b/>
          <w:lang w:val="pt-BR"/>
        </w:rPr>
        <w:t xml:space="preserve">: </w:t>
      </w:r>
      <w:r w:rsidRPr="008C6C50">
        <w:rPr>
          <w:lang w:val="pt-BR"/>
        </w:rPr>
        <w:t xml:space="preserve">Là một xã nằm trong định hướng xây dựng xã </w:t>
      </w:r>
      <w:r w:rsidR="00EA6B0D">
        <w:rPr>
          <w:lang w:val="pt-BR"/>
        </w:rPr>
        <w:t>đạt chuẩn nông thôn mới năm 2017</w:t>
      </w:r>
      <w:r w:rsidRPr="008C6C50">
        <w:rPr>
          <w:lang w:val="pt-BR"/>
        </w:rPr>
        <w:t xml:space="preserve">, nên được sự quan tâm lãnh chỉ đạo đặt biệt của UBND và các ban, ngành cấp huyện. </w:t>
      </w:r>
    </w:p>
    <w:p w:rsidR="002C2092" w:rsidRPr="008C6C50" w:rsidRDefault="002C2092" w:rsidP="002C2092">
      <w:pPr>
        <w:ind w:firstLine="560"/>
        <w:jc w:val="both"/>
        <w:rPr>
          <w:lang w:val="pt-BR"/>
        </w:rPr>
      </w:pPr>
      <w:r w:rsidRPr="008C6C50">
        <w:rPr>
          <w:lang w:val="pt-BR"/>
        </w:rPr>
        <w:t>Sự đoàn kết thống nhất cao trong toàn thể cán bộ và nhân dân trong toàn xã với sự quyết tâm v</w:t>
      </w:r>
      <w:r w:rsidR="006A7C8E">
        <w:rPr>
          <w:lang w:val="pt-BR"/>
        </w:rPr>
        <w:t>ượt</w:t>
      </w:r>
      <w:r w:rsidR="00EA2207">
        <w:rPr>
          <w:lang w:val="pt-BR"/>
        </w:rPr>
        <w:t xml:space="preserve"> qua</w:t>
      </w:r>
      <w:r w:rsidR="006A7C8E">
        <w:rPr>
          <w:lang w:val="pt-BR"/>
        </w:rPr>
        <w:t xml:space="preserve"> khó</w:t>
      </w:r>
      <w:r w:rsidR="00EA2207">
        <w:rPr>
          <w:lang w:val="pt-BR"/>
        </w:rPr>
        <w:t xml:space="preserve"> khăn</w:t>
      </w:r>
      <w:r w:rsidR="006A7C8E">
        <w:rPr>
          <w:lang w:val="pt-BR"/>
        </w:rPr>
        <w:t>, nhất là sau</w:t>
      </w:r>
      <w:r w:rsidR="00EA2207">
        <w:rPr>
          <w:lang w:val="pt-BR"/>
        </w:rPr>
        <w:t xml:space="preserve"> khi nhận được sự bồi thường, </w:t>
      </w:r>
      <w:r w:rsidR="00776DA9">
        <w:rPr>
          <w:lang w:val="pt-BR"/>
        </w:rPr>
        <w:t>hỗ trợ</w:t>
      </w:r>
      <w:r w:rsidR="00EA2207">
        <w:rPr>
          <w:lang w:val="pt-BR"/>
        </w:rPr>
        <w:t xml:space="preserve"> của nhà nước về sự</w:t>
      </w:r>
      <w:r w:rsidR="006A7C8E">
        <w:rPr>
          <w:lang w:val="pt-BR"/>
        </w:rPr>
        <w:t xml:space="preserve"> cố môi trường</w:t>
      </w:r>
      <w:r w:rsidR="00EA2207">
        <w:rPr>
          <w:lang w:val="pt-BR"/>
        </w:rPr>
        <w:t xml:space="preserve"> biển,</w:t>
      </w:r>
      <w:r w:rsidR="007C101A">
        <w:rPr>
          <w:lang w:val="pt-BR"/>
        </w:rPr>
        <w:t xml:space="preserve"> bà con nhân dân </w:t>
      </w:r>
      <w:r w:rsidR="00A02C17">
        <w:rPr>
          <w:lang w:val="pt-BR"/>
        </w:rPr>
        <w:t>đã tập trung đầu tư</w:t>
      </w:r>
      <w:r w:rsidR="00EA2207">
        <w:rPr>
          <w:lang w:val="pt-BR"/>
        </w:rPr>
        <w:t xml:space="preserve"> vào sản xuất, </w:t>
      </w:r>
      <w:r w:rsidR="00606D84">
        <w:rPr>
          <w:lang w:val="pt-BR"/>
        </w:rPr>
        <w:lastRenderedPageBreak/>
        <w:t>chuyển đổi nghề nghiệp, đã góp phần lớn trong việc ổn định cuộc sống, tăng thu nhập cho bà con nhân dân</w:t>
      </w:r>
      <w:r w:rsidRPr="008C6C50">
        <w:rPr>
          <w:lang w:val="pt-BR"/>
        </w:rPr>
        <w:t>.</w:t>
      </w:r>
    </w:p>
    <w:p w:rsidR="000111D1" w:rsidRDefault="002C2092" w:rsidP="002C2092">
      <w:pPr>
        <w:ind w:firstLine="560"/>
        <w:jc w:val="both"/>
        <w:rPr>
          <w:lang w:val="pt-BR"/>
        </w:rPr>
      </w:pPr>
      <w:r w:rsidRPr="008C6C50">
        <w:rPr>
          <w:lang w:val="pt-BR"/>
        </w:rPr>
        <w:t>Thông qua Mặt trận và các đoàn thể đẩy mạnh các phong trào sâu rộng trong nhân dân trên các lĩnh vực. Đặt biệt phong trào hiến đất xây dựng nông thôn mới nhằm giảm chi phí giải phóng mặt bằng, tập trun</w:t>
      </w:r>
      <w:r>
        <w:rPr>
          <w:lang w:val="pt-BR"/>
        </w:rPr>
        <w:t>g đầu tư các hạ tầng cần thiết.</w:t>
      </w:r>
    </w:p>
    <w:p w:rsidR="00FD6075" w:rsidRPr="00FD6075" w:rsidRDefault="00FD6075" w:rsidP="002C2092">
      <w:pPr>
        <w:ind w:firstLine="560"/>
        <w:jc w:val="both"/>
        <w:rPr>
          <w:b/>
          <w:lang w:val="pt-BR"/>
        </w:rPr>
      </w:pPr>
      <w:r w:rsidRPr="00FD6075">
        <w:rPr>
          <w:b/>
          <w:lang w:val="pt-BR"/>
        </w:rPr>
        <w:t>2. Nguyên nhân hạn chế, khuyết điểm</w:t>
      </w:r>
    </w:p>
    <w:p w:rsidR="009B4CBD" w:rsidRDefault="000111D1" w:rsidP="009B4CBD">
      <w:pPr>
        <w:ind w:firstLine="560"/>
        <w:jc w:val="both"/>
        <w:rPr>
          <w:b/>
          <w:lang w:val="pt-BR"/>
        </w:rPr>
      </w:pPr>
      <w:r>
        <w:rPr>
          <w:b/>
          <w:lang w:val="pt-BR"/>
        </w:rPr>
        <w:t>2.</w:t>
      </w:r>
      <w:r w:rsidR="00FD6075">
        <w:rPr>
          <w:b/>
          <w:lang w:val="pt-BR"/>
        </w:rPr>
        <w:t>1.</w:t>
      </w:r>
      <w:r>
        <w:rPr>
          <w:b/>
          <w:lang w:val="pt-BR"/>
        </w:rPr>
        <w:t xml:space="preserve"> </w:t>
      </w:r>
      <w:r w:rsidR="009B4CBD">
        <w:rPr>
          <w:b/>
          <w:lang w:val="pt-BR"/>
        </w:rPr>
        <w:t>Nguyên nhân khách quan</w:t>
      </w:r>
    </w:p>
    <w:p w:rsidR="006C6DE7" w:rsidRPr="007A2323" w:rsidRDefault="009B4CBD" w:rsidP="009B4CBD">
      <w:pPr>
        <w:ind w:firstLine="560"/>
        <w:jc w:val="both"/>
        <w:rPr>
          <w:lang w:val="pt-BR"/>
        </w:rPr>
      </w:pPr>
      <w:r w:rsidRPr="007A2323">
        <w:rPr>
          <w:lang w:val="pt-BR"/>
        </w:rPr>
        <w:t>Cùng chịu sự tác động chung nền kinh tế của đất nước nhất là giá cả thị trường biến động, tình trạng được mùa mất giá, hàng hóa tiêu thụ chậm. Sự tác động của bi</w:t>
      </w:r>
      <w:r w:rsidR="006C6DE7" w:rsidRPr="007A2323">
        <w:rPr>
          <w:lang w:val="pt-BR"/>
        </w:rPr>
        <w:t xml:space="preserve">ến đối khí hậu, môi trường, đặc </w:t>
      </w:r>
      <w:r w:rsidRPr="007A2323">
        <w:rPr>
          <w:lang w:val="pt-BR"/>
        </w:rPr>
        <w:t xml:space="preserve">biệt sự cố môi trường biển đối với 4 tỉnh miền Trung </w:t>
      </w:r>
      <w:r w:rsidR="006C6DE7" w:rsidRPr="007A2323">
        <w:rPr>
          <w:lang w:val="pt-BR"/>
        </w:rPr>
        <w:t xml:space="preserve">năm 2016 </w:t>
      </w:r>
      <w:r w:rsidRPr="007A2323">
        <w:rPr>
          <w:lang w:val="pt-BR"/>
        </w:rPr>
        <w:t xml:space="preserve">làm cho ngành thủy sản và các ngành lĩnh vực liên quan </w:t>
      </w:r>
      <w:r w:rsidR="006C6DE7" w:rsidRPr="007A2323">
        <w:rPr>
          <w:lang w:val="pt-BR"/>
        </w:rPr>
        <w:t>có khởi sắc nhưng vẫn còn bấp bênh, thiếu bền vững.</w:t>
      </w:r>
    </w:p>
    <w:p w:rsidR="0087446A" w:rsidRDefault="00AE69D3" w:rsidP="0087446A">
      <w:pPr>
        <w:tabs>
          <w:tab w:val="left" w:pos="567"/>
        </w:tabs>
        <w:jc w:val="both"/>
        <w:rPr>
          <w:lang w:val="nl-NL"/>
        </w:rPr>
      </w:pPr>
      <w:r>
        <w:rPr>
          <w:lang w:val="pt-BR"/>
        </w:rPr>
        <w:tab/>
      </w:r>
      <w:r w:rsidR="0087446A">
        <w:rPr>
          <w:lang w:val="nl-NL"/>
        </w:rPr>
        <w:t>Nguồn vốn cho đầu tư phát triển, xây dựng các công trình, dự án còn hạn chế nên tiến độ chậm so với phân kỳ nhất là nguồn lực trong dân nên chưa đầu tư nhiều cho phát triển.</w:t>
      </w:r>
    </w:p>
    <w:p w:rsidR="00905661" w:rsidRDefault="006C6DE7" w:rsidP="009B4CBD">
      <w:pPr>
        <w:ind w:firstLine="560"/>
        <w:jc w:val="both"/>
        <w:rPr>
          <w:lang w:val="nl-NL"/>
        </w:rPr>
      </w:pPr>
      <w:r w:rsidRPr="007A2323">
        <w:rPr>
          <w:lang w:val="nl-NL"/>
        </w:rPr>
        <w:t>Các c</w:t>
      </w:r>
      <w:r w:rsidR="009B4CBD" w:rsidRPr="007A2323">
        <w:rPr>
          <w:lang w:val="nl-NL"/>
        </w:rPr>
        <w:t xml:space="preserve">hính sách </w:t>
      </w:r>
      <w:r w:rsidRPr="007A2323">
        <w:rPr>
          <w:lang w:val="nl-NL"/>
        </w:rPr>
        <w:t xml:space="preserve">hỗ trợ về đào tạo nghề, chuyển đổi nghề nghiệp, </w:t>
      </w:r>
      <w:r w:rsidR="009B4CBD" w:rsidRPr="007A2323">
        <w:rPr>
          <w:lang w:val="nl-NL"/>
        </w:rPr>
        <w:t>tạo việc làm s</w:t>
      </w:r>
      <w:r w:rsidR="00127E61">
        <w:rPr>
          <w:lang w:val="nl-NL"/>
        </w:rPr>
        <w:t>au sự cố xảy ra môi trường biển</w:t>
      </w:r>
      <w:r w:rsidR="009B4CBD" w:rsidRPr="007A2323">
        <w:rPr>
          <w:lang w:val="nl-NL"/>
        </w:rPr>
        <w:t xml:space="preserve"> </w:t>
      </w:r>
      <w:r w:rsidR="00127E61">
        <w:rPr>
          <w:lang w:val="nl-NL"/>
        </w:rPr>
        <w:t>triển khai chậm</w:t>
      </w:r>
      <w:r w:rsidR="009B4CBD" w:rsidRPr="007A2323">
        <w:rPr>
          <w:lang w:val="nl-NL"/>
        </w:rPr>
        <w:t xml:space="preserve">, </w:t>
      </w:r>
      <w:r w:rsidR="00127E61">
        <w:rPr>
          <w:lang w:val="nl-NL"/>
        </w:rPr>
        <w:t xml:space="preserve">số lao động </w:t>
      </w:r>
      <w:r w:rsidR="003B5C3D">
        <w:rPr>
          <w:lang w:val="nl-NL"/>
        </w:rPr>
        <w:t xml:space="preserve">chuyển đổi nghề nghiệp </w:t>
      </w:r>
      <w:r w:rsidRPr="007A2323">
        <w:rPr>
          <w:lang w:val="nl-NL"/>
        </w:rPr>
        <w:t>chưa được ổn định.</w:t>
      </w:r>
      <w:r w:rsidR="00905661">
        <w:rPr>
          <w:lang w:val="nl-NL"/>
        </w:rPr>
        <w:t xml:space="preserve"> Thời gian </w:t>
      </w:r>
      <w:r w:rsidR="00202E20" w:rsidRPr="007A2323">
        <w:rPr>
          <w:lang w:val="nl-NL"/>
        </w:rPr>
        <w:t>tập trung giải quyết các chính sách hỗ trợ về sự cố môi trường biển</w:t>
      </w:r>
      <w:r w:rsidR="00905661">
        <w:rPr>
          <w:lang w:val="nl-NL"/>
        </w:rPr>
        <w:t xml:space="preserve"> kéo dài đã làm cho một số công việc khác chậm so với kế hoạch đề ra.</w:t>
      </w:r>
      <w:r w:rsidR="00202E20" w:rsidRPr="007A2323">
        <w:rPr>
          <w:lang w:val="nl-NL"/>
        </w:rPr>
        <w:t xml:space="preserve"> </w:t>
      </w:r>
    </w:p>
    <w:p w:rsidR="009B4CBD" w:rsidRPr="007A2323" w:rsidRDefault="009B4CBD" w:rsidP="009B4CBD">
      <w:pPr>
        <w:ind w:firstLine="560"/>
        <w:jc w:val="both"/>
        <w:rPr>
          <w:lang w:val="nl-NL"/>
        </w:rPr>
      </w:pPr>
      <w:r>
        <w:rPr>
          <w:b/>
          <w:lang w:val="pt-BR"/>
        </w:rPr>
        <w:t>2.2. Nguyên nhân chủ quan</w:t>
      </w:r>
    </w:p>
    <w:p w:rsidR="009B4CBD" w:rsidRPr="007A2323" w:rsidRDefault="009B4CBD" w:rsidP="00517E28">
      <w:pPr>
        <w:ind w:firstLine="560"/>
        <w:jc w:val="both"/>
        <w:rPr>
          <w:lang w:val="nl-NL"/>
        </w:rPr>
      </w:pPr>
      <w:r w:rsidRPr="007A2323">
        <w:rPr>
          <w:lang w:val="nl-NL"/>
        </w:rPr>
        <w:t>Công tác chỉ đạo phối hợp giữa các ngành, các thôn còn thiếu đồng bộ</w:t>
      </w:r>
      <w:r w:rsidR="00517E28">
        <w:rPr>
          <w:lang w:val="nl-NL"/>
        </w:rPr>
        <w:t>, thiếu thường xuyên</w:t>
      </w:r>
      <w:r w:rsidR="001D0DD5">
        <w:rPr>
          <w:lang w:val="nl-NL"/>
        </w:rPr>
        <w:t xml:space="preserve">. Việc </w:t>
      </w:r>
      <w:r w:rsidRPr="007A2323">
        <w:rPr>
          <w:lang w:val="nl-NL"/>
        </w:rPr>
        <w:t>triển khai các chương trình trọng điểm chưa huy động nguồn lực trong dân</w:t>
      </w:r>
      <w:r w:rsidR="000079D8">
        <w:rPr>
          <w:lang w:val="nl-NL"/>
        </w:rPr>
        <w:t>, nhất là giải pháp khắc phục sau sự cố môi trường.</w:t>
      </w:r>
    </w:p>
    <w:p w:rsidR="00CE26F5" w:rsidRDefault="00CE26F5" w:rsidP="00CE26F5">
      <w:pPr>
        <w:ind w:firstLine="567"/>
        <w:jc w:val="both"/>
        <w:rPr>
          <w:lang w:val="nl-NL"/>
        </w:rPr>
      </w:pPr>
      <w:r>
        <w:rPr>
          <w:lang w:val="nl-NL"/>
        </w:rPr>
        <w:t xml:space="preserve">Đội ngũ cán bộ, công chức chưa thật sự phát huy vai trò của mình, hiệu quả giải quyết công việc chưa cao, còn kéo dài. Công tác phối hợp giữa chính quyền và mặt trận, các đoàn thể chưa được tích cực, </w:t>
      </w:r>
      <w:r w:rsidR="00E20D30">
        <w:rPr>
          <w:lang w:val="nl-NL"/>
        </w:rPr>
        <w:t xml:space="preserve">thiếu </w:t>
      </w:r>
      <w:r>
        <w:rPr>
          <w:lang w:val="nl-NL"/>
        </w:rPr>
        <w:t>thường xuyên.</w:t>
      </w:r>
    </w:p>
    <w:p w:rsidR="009B4CBD" w:rsidRDefault="009B4CBD" w:rsidP="009B4CBD">
      <w:pPr>
        <w:rPr>
          <w:b/>
          <w:bCs/>
          <w:lang w:val="pt-BR"/>
        </w:rPr>
      </w:pPr>
      <w:r>
        <w:rPr>
          <w:b/>
          <w:bCs/>
          <w:lang w:val="pt-BR"/>
        </w:rPr>
        <w:t xml:space="preserve">                                                      Phần thứ hai</w:t>
      </w:r>
    </w:p>
    <w:p w:rsidR="009B4CBD" w:rsidRPr="00EA427A" w:rsidRDefault="009B4CBD" w:rsidP="009B4CBD">
      <w:pPr>
        <w:jc w:val="center"/>
        <w:rPr>
          <w:b/>
          <w:sz w:val="24"/>
          <w:szCs w:val="24"/>
          <w:lang w:val="pt-BR"/>
        </w:rPr>
      </w:pPr>
      <w:r w:rsidRPr="00EA427A">
        <w:rPr>
          <w:b/>
          <w:color w:val="000000"/>
          <w:sz w:val="24"/>
          <w:szCs w:val="24"/>
          <w:lang w:val="pt-BR"/>
        </w:rPr>
        <w:t>PHƯƠNG HƯỚNG NHIỆM VỤ NĂM 201</w:t>
      </w:r>
      <w:r w:rsidR="00194609" w:rsidRPr="00EA427A">
        <w:rPr>
          <w:b/>
          <w:color w:val="000000"/>
          <w:sz w:val="24"/>
          <w:szCs w:val="24"/>
          <w:lang w:val="pt-BR"/>
        </w:rPr>
        <w:t>8</w:t>
      </w:r>
    </w:p>
    <w:p w:rsidR="009B4CBD" w:rsidRDefault="009B4CBD" w:rsidP="009B4CBD">
      <w:pPr>
        <w:jc w:val="center"/>
        <w:rPr>
          <w:sz w:val="12"/>
          <w:lang w:val="pt-BR"/>
        </w:rPr>
      </w:pPr>
    </w:p>
    <w:p w:rsidR="00A40C61" w:rsidRPr="002A1D56" w:rsidRDefault="00A40C61" w:rsidP="009B4CBD">
      <w:pPr>
        <w:jc w:val="center"/>
        <w:rPr>
          <w:sz w:val="12"/>
          <w:lang w:val="pt-BR"/>
        </w:rPr>
      </w:pPr>
    </w:p>
    <w:p w:rsidR="00016473" w:rsidRPr="007A2323" w:rsidRDefault="009B4CBD" w:rsidP="009B4CBD">
      <w:pPr>
        <w:jc w:val="both"/>
        <w:rPr>
          <w:lang w:val="pt-BR"/>
        </w:rPr>
      </w:pPr>
      <w:r>
        <w:rPr>
          <w:lang w:val="pt-BR"/>
        </w:rPr>
        <w:tab/>
      </w:r>
      <w:r w:rsidRPr="007A2323">
        <w:rPr>
          <w:lang w:val="pt-BR"/>
        </w:rPr>
        <w:t>Năm 201</w:t>
      </w:r>
      <w:r w:rsidR="00194609" w:rsidRPr="007A2323">
        <w:rPr>
          <w:lang w:val="pt-BR"/>
        </w:rPr>
        <w:t>8</w:t>
      </w:r>
      <w:r w:rsidRPr="007A2323">
        <w:rPr>
          <w:lang w:val="pt-BR"/>
        </w:rPr>
        <w:t xml:space="preserve"> là năm thứ </w:t>
      </w:r>
      <w:r w:rsidR="00194609" w:rsidRPr="007A2323">
        <w:rPr>
          <w:lang w:val="pt-BR"/>
        </w:rPr>
        <w:t>ba</w:t>
      </w:r>
      <w:r w:rsidRPr="007A2323">
        <w:rPr>
          <w:lang w:val="pt-BR"/>
        </w:rPr>
        <w:t xml:space="preserve"> thực hiện Nghị quyết Đại hội Đảng bộ xã lần thứ X, nhiệm kỳ 2015-2020. Là năm</w:t>
      </w:r>
      <w:r w:rsidR="00CD77E7">
        <w:rPr>
          <w:lang w:val="pt-BR"/>
        </w:rPr>
        <w:t xml:space="preserve"> xác định </w:t>
      </w:r>
      <w:r w:rsidR="007F3867">
        <w:rPr>
          <w:lang w:val="pt-BR"/>
        </w:rPr>
        <w:t>dịch vụ- du lịch, xuất khẩu lao động nhằm tạo bước đột phá trên lĩnh vực kinh tế- xã hội</w:t>
      </w:r>
      <w:r w:rsidRPr="007A2323">
        <w:rPr>
          <w:lang w:val="pt-BR"/>
        </w:rPr>
        <w:t>. Mục tiêu và các nhiệm vụ trọng tâm cần thực hiện trong năm 201</w:t>
      </w:r>
      <w:r w:rsidR="008D6633" w:rsidRPr="007A2323">
        <w:rPr>
          <w:lang w:val="pt-BR"/>
        </w:rPr>
        <w:t>8</w:t>
      </w:r>
      <w:r w:rsidRPr="007A2323">
        <w:rPr>
          <w:lang w:val="pt-BR"/>
        </w:rPr>
        <w:t xml:space="preserve"> được xác định </w:t>
      </w:r>
      <w:r w:rsidR="00702C33">
        <w:rPr>
          <w:lang w:val="pt-BR"/>
        </w:rPr>
        <w:t xml:space="preserve">cụ thể </w:t>
      </w:r>
      <w:r w:rsidRPr="007A2323">
        <w:rPr>
          <w:lang w:val="pt-BR"/>
        </w:rPr>
        <w:t>như sau:</w:t>
      </w:r>
    </w:p>
    <w:p w:rsidR="009B4CBD" w:rsidRPr="007A2323" w:rsidRDefault="009B4CBD" w:rsidP="00016473">
      <w:pPr>
        <w:ind w:firstLine="720"/>
        <w:jc w:val="both"/>
        <w:rPr>
          <w:lang w:val="pt-BR"/>
        </w:rPr>
      </w:pPr>
      <w:r w:rsidRPr="007A2323">
        <w:rPr>
          <w:b/>
          <w:lang w:val="pt-BR"/>
        </w:rPr>
        <w:t>I.</w:t>
      </w:r>
      <w:r w:rsidR="00B807C7" w:rsidRPr="007A2323">
        <w:rPr>
          <w:b/>
          <w:lang w:val="pt-BR"/>
        </w:rPr>
        <w:t xml:space="preserve"> </w:t>
      </w:r>
      <w:r w:rsidRPr="007A2323">
        <w:rPr>
          <w:b/>
          <w:lang w:val="pt-BR"/>
        </w:rPr>
        <w:t>Mục tiêu</w:t>
      </w:r>
    </w:p>
    <w:p w:rsidR="009B4CBD" w:rsidRDefault="009B4CBD" w:rsidP="009B4CBD">
      <w:pPr>
        <w:jc w:val="both"/>
        <w:rPr>
          <w:lang w:val="pt-BR"/>
        </w:rPr>
      </w:pPr>
      <w:r w:rsidRPr="007A2323">
        <w:rPr>
          <w:lang w:val="pt-BR"/>
        </w:rPr>
        <w:tab/>
        <w:t>Tiếp tục</w:t>
      </w:r>
      <w:r w:rsidR="007C5435">
        <w:rPr>
          <w:lang w:val="pt-BR"/>
        </w:rPr>
        <w:t xml:space="preserve"> thực hiện hiệu quả Chương trình tái cơ cấu ngành nông nghiệp toàn diện</w:t>
      </w:r>
      <w:r w:rsidRPr="007A2323">
        <w:rPr>
          <w:lang w:val="pt-BR"/>
        </w:rPr>
        <w:t>. Tập trung huy động nguồn lự</w:t>
      </w:r>
      <w:r w:rsidR="00E9014A">
        <w:rPr>
          <w:lang w:val="pt-BR"/>
        </w:rPr>
        <w:t xml:space="preserve">c </w:t>
      </w:r>
      <w:r w:rsidR="00CC66DC">
        <w:rPr>
          <w:lang w:val="pt-BR"/>
        </w:rPr>
        <w:t>đầu tư hạ tầng</w:t>
      </w:r>
      <w:r w:rsidR="00E9014A">
        <w:rPr>
          <w:lang w:val="pt-BR"/>
        </w:rPr>
        <w:t xml:space="preserve"> thiết yếu </w:t>
      </w:r>
      <w:r w:rsidR="007C5435">
        <w:rPr>
          <w:lang w:val="pt-BR"/>
        </w:rPr>
        <w:t xml:space="preserve">tạo động lực </w:t>
      </w:r>
      <w:r w:rsidR="00E9014A">
        <w:rPr>
          <w:lang w:val="pt-BR"/>
        </w:rPr>
        <w:t>phát triển các</w:t>
      </w:r>
      <w:r w:rsidRPr="007A2323">
        <w:rPr>
          <w:lang w:val="pt-BR"/>
        </w:rPr>
        <w:t xml:space="preserve"> dịch vụ</w:t>
      </w:r>
      <w:r w:rsidR="00A14EEF">
        <w:rPr>
          <w:lang w:val="pt-BR"/>
        </w:rPr>
        <w:t>, giải quyết việc làm tại chổ</w:t>
      </w:r>
      <w:r w:rsidR="008D6633" w:rsidRPr="007A2323">
        <w:rPr>
          <w:lang w:val="pt-BR"/>
        </w:rPr>
        <w:t xml:space="preserve">, </w:t>
      </w:r>
      <w:r w:rsidR="00702C33">
        <w:rPr>
          <w:lang w:val="pt-BR"/>
        </w:rPr>
        <w:t xml:space="preserve">từng bước tăng dần giá trị tiểu thủ công nghiệp dịch vụ giảm dần </w:t>
      </w:r>
      <w:r w:rsidR="006608C4">
        <w:rPr>
          <w:lang w:val="pt-BR"/>
        </w:rPr>
        <w:t xml:space="preserve">giá trị sản xuất </w:t>
      </w:r>
      <w:r w:rsidR="00702C33">
        <w:rPr>
          <w:lang w:val="pt-BR"/>
        </w:rPr>
        <w:t xml:space="preserve">nông nghiệp, tiếp tục </w:t>
      </w:r>
      <w:r w:rsidR="008D6633" w:rsidRPr="007A2323">
        <w:rPr>
          <w:lang w:val="pt-BR"/>
        </w:rPr>
        <w:t>phát triển văn hóa xã hội</w:t>
      </w:r>
      <w:r w:rsidRPr="007A2323">
        <w:rPr>
          <w:lang w:val="pt-BR"/>
        </w:rPr>
        <w:t xml:space="preserve">, bảo đảm quốc phòng - an ninh, nâng cao hiệu quả quản lý nhà nước trên tất cả các mặt. </w:t>
      </w:r>
    </w:p>
    <w:p w:rsidR="009B4CBD" w:rsidRDefault="009B4CBD" w:rsidP="009B4CBD">
      <w:pPr>
        <w:jc w:val="both"/>
        <w:rPr>
          <w:lang w:val="pt-BR"/>
        </w:rPr>
      </w:pPr>
      <w:r>
        <w:rPr>
          <w:b/>
          <w:lang w:val="pt-BR"/>
        </w:rPr>
        <w:t xml:space="preserve">        II</w:t>
      </w:r>
      <w:r>
        <w:rPr>
          <w:lang w:val="pt-BR"/>
        </w:rPr>
        <w:t xml:space="preserve">. </w:t>
      </w:r>
      <w:r>
        <w:rPr>
          <w:b/>
          <w:lang w:val="pt-BR"/>
        </w:rPr>
        <w:t>Một số chỉ tiêu chủ yếu</w:t>
      </w:r>
    </w:p>
    <w:p w:rsidR="009B4CBD" w:rsidRPr="00534112" w:rsidRDefault="00A41FA3" w:rsidP="002E7B03">
      <w:pPr>
        <w:ind w:firstLine="540"/>
        <w:jc w:val="both"/>
        <w:rPr>
          <w:color w:val="000000"/>
          <w:lang w:val="pt-BR"/>
        </w:rPr>
      </w:pPr>
      <w:r w:rsidRPr="00534112">
        <w:rPr>
          <w:color w:val="000000"/>
          <w:lang w:val="pt-BR"/>
        </w:rPr>
        <w:t>1.</w:t>
      </w:r>
      <w:r w:rsidR="00B3309A">
        <w:rPr>
          <w:color w:val="000000"/>
          <w:lang w:val="pt-BR"/>
        </w:rPr>
        <w:t xml:space="preserve"> </w:t>
      </w:r>
      <w:r w:rsidR="009B4CBD" w:rsidRPr="00534112">
        <w:rPr>
          <w:color w:val="000000"/>
          <w:lang w:val="pt-BR"/>
        </w:rPr>
        <w:t xml:space="preserve">Tốc độ tăng trưởng giá trị sản xuất bình quân từ </w:t>
      </w:r>
      <w:r w:rsidR="004C2CF8">
        <w:rPr>
          <w:color w:val="000000"/>
          <w:lang w:val="pt-BR"/>
        </w:rPr>
        <w:t>11</w:t>
      </w:r>
      <w:r w:rsidR="009B4CBD" w:rsidRPr="00534112">
        <w:rPr>
          <w:color w:val="000000"/>
          <w:lang w:val="pt-BR"/>
        </w:rPr>
        <w:t>%</w:t>
      </w:r>
      <w:r w:rsidR="000318E2" w:rsidRPr="00534112">
        <w:rPr>
          <w:color w:val="000000"/>
          <w:lang w:val="pt-BR"/>
        </w:rPr>
        <w:t>-</w:t>
      </w:r>
      <w:r w:rsidR="004C2CF8">
        <w:rPr>
          <w:color w:val="000000"/>
          <w:lang w:val="pt-BR"/>
        </w:rPr>
        <w:t>12</w:t>
      </w:r>
      <w:r w:rsidR="000318E2" w:rsidRPr="00534112">
        <w:rPr>
          <w:color w:val="000000"/>
          <w:lang w:val="pt-BR"/>
        </w:rPr>
        <w:t>%</w:t>
      </w:r>
      <w:r w:rsidR="00514443" w:rsidRPr="00534112">
        <w:rPr>
          <w:color w:val="000000"/>
          <w:lang w:val="pt-BR"/>
        </w:rPr>
        <w:t>/ năm</w:t>
      </w:r>
      <w:r w:rsidR="00514443" w:rsidRPr="00534112">
        <w:rPr>
          <w:i/>
          <w:color w:val="000000"/>
          <w:sz w:val="20"/>
          <w:szCs w:val="20"/>
          <w:lang w:val="pt-BR"/>
        </w:rPr>
        <w:t>(</w:t>
      </w:r>
      <w:r w:rsidR="004C2CF8">
        <w:rPr>
          <w:i/>
          <w:color w:val="000000"/>
          <w:sz w:val="20"/>
          <w:szCs w:val="20"/>
          <w:lang w:val="pt-BR"/>
        </w:rPr>
        <w:t xml:space="preserve"> 194.700 </w:t>
      </w:r>
      <w:r w:rsidR="00514443" w:rsidRPr="00534112">
        <w:rPr>
          <w:i/>
          <w:color w:val="000000"/>
          <w:sz w:val="20"/>
          <w:szCs w:val="20"/>
          <w:lang w:val="pt-BR"/>
        </w:rPr>
        <w:t>triệu đồng)</w:t>
      </w:r>
      <w:r w:rsidR="009C168E" w:rsidRPr="00534112">
        <w:rPr>
          <w:i/>
          <w:color w:val="000000"/>
          <w:sz w:val="20"/>
          <w:szCs w:val="20"/>
          <w:lang w:val="pt-BR"/>
        </w:rPr>
        <w:t>.</w:t>
      </w:r>
    </w:p>
    <w:p w:rsidR="009B4CBD" w:rsidRPr="007A2323" w:rsidRDefault="00534112" w:rsidP="002E7B03">
      <w:pPr>
        <w:tabs>
          <w:tab w:val="left" w:pos="1080"/>
          <w:tab w:val="num" w:pos="3352"/>
        </w:tabs>
        <w:ind w:firstLine="540"/>
        <w:jc w:val="both"/>
        <w:rPr>
          <w:color w:val="000000"/>
          <w:lang w:val="pt-BR"/>
        </w:rPr>
      </w:pPr>
      <w:r>
        <w:rPr>
          <w:color w:val="000000"/>
          <w:lang w:val="pt-BR"/>
        </w:rPr>
        <w:lastRenderedPageBreak/>
        <w:t>2.</w:t>
      </w:r>
      <w:r w:rsidR="00B3309A">
        <w:rPr>
          <w:color w:val="000000"/>
          <w:lang w:val="pt-BR"/>
        </w:rPr>
        <w:t xml:space="preserve"> </w:t>
      </w:r>
      <w:r w:rsidR="009B4CBD" w:rsidRPr="007A2323">
        <w:rPr>
          <w:color w:val="000000"/>
          <w:lang w:val="pt-BR"/>
        </w:rPr>
        <w:t xml:space="preserve">Thu nhập bình quân đầu người </w:t>
      </w:r>
      <w:r w:rsidR="00514443" w:rsidRPr="007A2323">
        <w:rPr>
          <w:color w:val="000000"/>
          <w:lang w:val="pt-BR"/>
        </w:rPr>
        <w:t>t</w:t>
      </w:r>
      <w:r w:rsidR="009B4CBD" w:rsidRPr="007A2323">
        <w:rPr>
          <w:color w:val="000000"/>
          <w:lang w:val="pt-BR"/>
        </w:rPr>
        <w:t xml:space="preserve">rên </w:t>
      </w:r>
      <w:r w:rsidR="004C2CF8">
        <w:rPr>
          <w:color w:val="000000"/>
          <w:lang w:val="pt-BR"/>
        </w:rPr>
        <w:t>30</w:t>
      </w:r>
      <w:r w:rsidR="009B4CBD" w:rsidRPr="007A2323">
        <w:rPr>
          <w:color w:val="000000"/>
          <w:lang w:val="pt-BR"/>
        </w:rPr>
        <w:t xml:space="preserve"> triệu đồng/người/năm.</w:t>
      </w:r>
    </w:p>
    <w:p w:rsidR="009B4CBD" w:rsidRPr="001F03DF" w:rsidRDefault="00534112" w:rsidP="002E7B03">
      <w:pPr>
        <w:tabs>
          <w:tab w:val="left" w:pos="1080"/>
          <w:tab w:val="num" w:pos="3352"/>
        </w:tabs>
        <w:ind w:firstLine="540"/>
        <w:jc w:val="both"/>
        <w:rPr>
          <w:lang w:val="pt-BR"/>
        </w:rPr>
      </w:pPr>
      <w:r w:rsidRPr="001F03DF">
        <w:rPr>
          <w:lang w:val="pt-BR"/>
        </w:rPr>
        <w:t>3.</w:t>
      </w:r>
      <w:r w:rsidR="00B3309A">
        <w:rPr>
          <w:lang w:val="pt-BR"/>
        </w:rPr>
        <w:t xml:space="preserve"> </w:t>
      </w:r>
      <w:r w:rsidR="009B4CBD" w:rsidRPr="001F03DF">
        <w:rPr>
          <w:lang w:val="pt-BR"/>
        </w:rPr>
        <w:t xml:space="preserve">Thu ngân sách trên </w:t>
      </w:r>
      <w:r w:rsidR="004C2CF8" w:rsidRPr="001F03DF">
        <w:rPr>
          <w:lang w:val="pt-BR"/>
        </w:rPr>
        <w:t>7</w:t>
      </w:r>
      <w:r w:rsidRPr="001F03DF">
        <w:rPr>
          <w:lang w:val="pt-BR"/>
        </w:rPr>
        <w:t>,</w:t>
      </w:r>
      <w:r w:rsidR="000462E7">
        <w:rPr>
          <w:lang w:val="pt-BR"/>
        </w:rPr>
        <w:t>2</w:t>
      </w:r>
      <w:r w:rsidR="004C2CF8" w:rsidRPr="001F03DF">
        <w:rPr>
          <w:lang w:val="pt-BR"/>
        </w:rPr>
        <w:t>65</w:t>
      </w:r>
      <w:r w:rsidR="000F2F43">
        <w:rPr>
          <w:lang w:val="pt-BR"/>
        </w:rPr>
        <w:t xml:space="preserve"> </w:t>
      </w:r>
      <w:r w:rsidR="009B4CBD" w:rsidRPr="001F03DF">
        <w:rPr>
          <w:lang w:val="pt-BR"/>
        </w:rPr>
        <w:t xml:space="preserve">tỷ đồng, trong đó thu nội địa </w:t>
      </w:r>
      <w:r w:rsidR="000462E7">
        <w:rPr>
          <w:lang w:val="pt-BR"/>
        </w:rPr>
        <w:t>2</w:t>
      </w:r>
      <w:r w:rsidRPr="001F03DF">
        <w:rPr>
          <w:lang w:val="pt-BR"/>
        </w:rPr>
        <w:t>,</w:t>
      </w:r>
      <w:r w:rsidR="000462E7">
        <w:rPr>
          <w:lang w:val="pt-BR"/>
        </w:rPr>
        <w:t>59</w:t>
      </w:r>
      <w:r w:rsidR="004C2CF8" w:rsidRPr="001F03DF">
        <w:rPr>
          <w:lang w:val="pt-BR"/>
        </w:rPr>
        <w:t xml:space="preserve">0 </w:t>
      </w:r>
      <w:r w:rsidR="009B4CBD" w:rsidRPr="001F03DF">
        <w:rPr>
          <w:lang w:val="pt-BR"/>
        </w:rPr>
        <w:t>tỷ đồng.</w:t>
      </w:r>
    </w:p>
    <w:p w:rsidR="009B4CBD" w:rsidRPr="007A2323" w:rsidRDefault="00F51CE2" w:rsidP="002E7B03">
      <w:pPr>
        <w:tabs>
          <w:tab w:val="left" w:pos="1080"/>
          <w:tab w:val="num" w:pos="3352"/>
        </w:tabs>
        <w:ind w:firstLine="540"/>
        <w:jc w:val="both"/>
        <w:rPr>
          <w:color w:val="000000"/>
          <w:lang w:val="pt-BR"/>
        </w:rPr>
      </w:pPr>
      <w:r>
        <w:rPr>
          <w:color w:val="000000"/>
          <w:lang w:val="pt-BR"/>
        </w:rPr>
        <w:t>4.</w:t>
      </w:r>
      <w:r w:rsidR="00B3309A">
        <w:rPr>
          <w:color w:val="000000"/>
          <w:lang w:val="pt-BR"/>
        </w:rPr>
        <w:t xml:space="preserve"> </w:t>
      </w:r>
      <w:r w:rsidR="009B4CBD" w:rsidRPr="007A2323">
        <w:rPr>
          <w:color w:val="000000"/>
          <w:lang w:val="pt-BR"/>
        </w:rPr>
        <w:t xml:space="preserve">Tổng vốn đầu tư xã hội trên </w:t>
      </w:r>
      <w:r>
        <w:rPr>
          <w:color w:val="000000"/>
          <w:lang w:val="pt-BR"/>
        </w:rPr>
        <w:t>45</w:t>
      </w:r>
      <w:r w:rsidR="009B4CBD" w:rsidRPr="007A2323">
        <w:rPr>
          <w:color w:val="000000"/>
          <w:lang w:val="pt-BR"/>
        </w:rPr>
        <w:t xml:space="preserve">tỷ đồng, trong đó đầu tư XDCB </w:t>
      </w:r>
      <w:r>
        <w:rPr>
          <w:color w:val="000000"/>
          <w:lang w:val="pt-BR"/>
        </w:rPr>
        <w:t>18</w:t>
      </w:r>
      <w:r w:rsidR="009B4CBD" w:rsidRPr="007A2323">
        <w:rPr>
          <w:color w:val="000000"/>
          <w:lang w:val="pt-BR"/>
        </w:rPr>
        <w:t xml:space="preserve"> tỷ đồng.</w:t>
      </w:r>
    </w:p>
    <w:p w:rsidR="009B4CBD" w:rsidRPr="007A2323" w:rsidRDefault="004F4EDD" w:rsidP="002E7B03">
      <w:pPr>
        <w:tabs>
          <w:tab w:val="left" w:pos="1080"/>
          <w:tab w:val="num" w:pos="3352"/>
        </w:tabs>
        <w:ind w:firstLine="540"/>
        <w:jc w:val="both"/>
        <w:rPr>
          <w:color w:val="000000"/>
          <w:lang w:val="pt-BR"/>
        </w:rPr>
      </w:pPr>
      <w:r>
        <w:rPr>
          <w:color w:val="000000"/>
          <w:lang w:val="pt-BR"/>
        </w:rPr>
        <w:t>5</w:t>
      </w:r>
      <w:r w:rsidR="00B3309A">
        <w:rPr>
          <w:color w:val="000000"/>
          <w:lang w:val="pt-BR"/>
        </w:rPr>
        <w:t xml:space="preserve">. </w:t>
      </w:r>
      <w:r w:rsidR="009B4CBD" w:rsidRPr="007A2323">
        <w:rPr>
          <w:color w:val="000000"/>
          <w:lang w:val="pt-BR"/>
        </w:rPr>
        <w:t>Tỷ lệ tă</w:t>
      </w:r>
      <w:r w:rsidR="00026DC2">
        <w:rPr>
          <w:color w:val="000000"/>
          <w:lang w:val="pt-BR"/>
        </w:rPr>
        <w:t>ng dân số tự nhiên xuống dưới 1</w:t>
      </w:r>
      <w:r w:rsidR="009B4CBD" w:rsidRPr="007A2323">
        <w:rPr>
          <w:color w:val="000000"/>
          <w:lang w:val="pt-BR"/>
        </w:rPr>
        <w:t>%.</w:t>
      </w:r>
    </w:p>
    <w:p w:rsidR="009B4CBD" w:rsidRPr="007A2323" w:rsidRDefault="004F4EDD" w:rsidP="002E7B03">
      <w:pPr>
        <w:tabs>
          <w:tab w:val="left" w:pos="1080"/>
          <w:tab w:val="num" w:pos="3352"/>
        </w:tabs>
        <w:ind w:firstLine="540"/>
        <w:jc w:val="both"/>
        <w:rPr>
          <w:color w:val="000000"/>
          <w:lang w:val="pt-BR"/>
        </w:rPr>
      </w:pPr>
      <w:r>
        <w:rPr>
          <w:color w:val="000000"/>
          <w:lang w:val="pt-BR"/>
        </w:rPr>
        <w:t>6</w:t>
      </w:r>
      <w:r w:rsidR="007B6BC5">
        <w:rPr>
          <w:color w:val="000000"/>
          <w:lang w:val="pt-BR"/>
        </w:rPr>
        <w:t>.</w:t>
      </w:r>
      <w:r w:rsidR="00B3309A">
        <w:rPr>
          <w:color w:val="000000"/>
          <w:lang w:val="pt-BR"/>
        </w:rPr>
        <w:t xml:space="preserve"> </w:t>
      </w:r>
      <w:r w:rsidR="009B4CBD">
        <w:rPr>
          <w:color w:val="000000"/>
          <w:lang w:val="pt-BR"/>
        </w:rPr>
        <w:t xml:space="preserve">Giải quyết việc làm hơn </w:t>
      </w:r>
      <w:r w:rsidR="002938B7">
        <w:rPr>
          <w:color w:val="000000"/>
          <w:lang w:val="pt-BR"/>
        </w:rPr>
        <w:t>200</w:t>
      </w:r>
      <w:r w:rsidR="009B4CBD">
        <w:rPr>
          <w:color w:val="000000"/>
          <w:lang w:val="pt-BR"/>
        </w:rPr>
        <w:t xml:space="preserve"> lao động</w:t>
      </w:r>
      <w:r w:rsidR="00514443" w:rsidRPr="007A2323">
        <w:rPr>
          <w:color w:val="000000"/>
          <w:lang w:val="pt-BR"/>
        </w:rPr>
        <w:t xml:space="preserve">, xuất khẩu lao động </w:t>
      </w:r>
      <w:r w:rsidR="004F0288" w:rsidRPr="007A2323">
        <w:rPr>
          <w:color w:val="000000"/>
          <w:lang w:val="pt-BR"/>
        </w:rPr>
        <w:t>5</w:t>
      </w:r>
      <w:r w:rsidR="00514443" w:rsidRPr="007A2323">
        <w:rPr>
          <w:color w:val="000000"/>
          <w:lang w:val="pt-BR"/>
        </w:rPr>
        <w:t>0 lao động.</w:t>
      </w:r>
    </w:p>
    <w:p w:rsidR="009B4CBD" w:rsidRPr="007A2323" w:rsidRDefault="004F4EDD" w:rsidP="002E7B03">
      <w:pPr>
        <w:tabs>
          <w:tab w:val="left" w:pos="1080"/>
          <w:tab w:val="num" w:pos="3352"/>
        </w:tabs>
        <w:ind w:firstLine="540"/>
        <w:jc w:val="both"/>
        <w:rPr>
          <w:color w:val="000000"/>
          <w:lang w:val="pt-BR"/>
        </w:rPr>
      </w:pPr>
      <w:r>
        <w:rPr>
          <w:color w:val="000000"/>
          <w:lang w:val="pt-BR"/>
        </w:rPr>
        <w:t>7</w:t>
      </w:r>
      <w:r w:rsidR="007B6BC5">
        <w:rPr>
          <w:color w:val="000000"/>
          <w:lang w:val="pt-BR"/>
        </w:rPr>
        <w:t>.</w:t>
      </w:r>
      <w:r w:rsidR="00B3309A">
        <w:rPr>
          <w:color w:val="000000"/>
          <w:lang w:val="pt-BR"/>
        </w:rPr>
        <w:t xml:space="preserve"> </w:t>
      </w:r>
      <w:r w:rsidR="009B4CBD" w:rsidRPr="007A2323">
        <w:rPr>
          <w:color w:val="000000"/>
          <w:lang w:val="pt-BR"/>
        </w:rPr>
        <w:t xml:space="preserve">Giảm tỷ lệ trẻ em dưới 5 tuổi suy dinh dưỡng còn dưới </w:t>
      </w:r>
      <w:r w:rsidR="00E8335B" w:rsidRPr="007A2323">
        <w:rPr>
          <w:color w:val="000000"/>
          <w:lang w:val="pt-BR"/>
        </w:rPr>
        <w:t>9</w:t>
      </w:r>
      <w:r w:rsidR="009B4CBD" w:rsidRPr="007A2323">
        <w:rPr>
          <w:color w:val="000000"/>
          <w:lang w:val="pt-BR"/>
        </w:rPr>
        <w:t>%.</w:t>
      </w:r>
    </w:p>
    <w:p w:rsidR="009B4CBD" w:rsidRPr="007A2323" w:rsidRDefault="004F4EDD" w:rsidP="002E7B03">
      <w:pPr>
        <w:tabs>
          <w:tab w:val="left" w:pos="1080"/>
          <w:tab w:val="num" w:pos="3352"/>
        </w:tabs>
        <w:ind w:firstLine="540"/>
        <w:jc w:val="both"/>
        <w:rPr>
          <w:color w:val="000000"/>
          <w:lang w:val="pt-BR"/>
        </w:rPr>
      </w:pPr>
      <w:r>
        <w:rPr>
          <w:color w:val="000000"/>
          <w:lang w:val="pt-BR"/>
        </w:rPr>
        <w:t>8</w:t>
      </w:r>
      <w:r w:rsidR="00206A5C">
        <w:rPr>
          <w:color w:val="000000"/>
          <w:lang w:val="pt-BR"/>
        </w:rPr>
        <w:t>.</w:t>
      </w:r>
      <w:r w:rsidR="00B3309A">
        <w:rPr>
          <w:color w:val="000000"/>
          <w:lang w:val="pt-BR"/>
        </w:rPr>
        <w:t xml:space="preserve"> </w:t>
      </w:r>
      <w:r w:rsidR="009B4CBD" w:rsidRPr="007A2323">
        <w:rPr>
          <w:color w:val="000000"/>
          <w:lang w:val="pt-BR"/>
        </w:rPr>
        <w:t xml:space="preserve">Phấn đấu giảm tỷ lệ hộ nghèo </w:t>
      </w:r>
      <w:r w:rsidR="00FA76D1">
        <w:rPr>
          <w:color w:val="000000"/>
          <w:lang w:val="pt-BR"/>
        </w:rPr>
        <w:t xml:space="preserve">từ </w:t>
      </w:r>
      <w:r w:rsidR="00C609CB">
        <w:rPr>
          <w:color w:val="000000"/>
          <w:lang w:val="pt-BR"/>
        </w:rPr>
        <w:t>5-10 hộ/</w:t>
      </w:r>
      <w:r w:rsidR="00FA76D1">
        <w:rPr>
          <w:color w:val="000000"/>
          <w:lang w:val="pt-BR"/>
        </w:rPr>
        <w:t>năm</w:t>
      </w:r>
      <w:r w:rsidR="009B4CBD" w:rsidRPr="007A2323">
        <w:rPr>
          <w:color w:val="000000"/>
          <w:lang w:val="pt-BR"/>
        </w:rPr>
        <w:t xml:space="preserve"> theo chuẩn đa chiều</w:t>
      </w:r>
      <w:r w:rsidR="002938B7">
        <w:rPr>
          <w:color w:val="000000"/>
          <w:lang w:val="pt-BR"/>
        </w:rPr>
        <w:t>.</w:t>
      </w:r>
    </w:p>
    <w:p w:rsidR="009B4CBD" w:rsidRPr="007A2323" w:rsidRDefault="004F4EDD" w:rsidP="002E7B03">
      <w:pPr>
        <w:tabs>
          <w:tab w:val="left" w:pos="1080"/>
          <w:tab w:val="num" w:pos="3352"/>
        </w:tabs>
        <w:ind w:firstLine="540"/>
        <w:jc w:val="both"/>
        <w:rPr>
          <w:color w:val="000000"/>
          <w:lang w:val="pt-BR"/>
        </w:rPr>
      </w:pPr>
      <w:r>
        <w:rPr>
          <w:color w:val="000000"/>
          <w:lang w:val="pt-BR"/>
        </w:rPr>
        <w:t>9</w:t>
      </w:r>
      <w:r w:rsidR="00206A5C">
        <w:rPr>
          <w:color w:val="000000"/>
          <w:lang w:val="pt-BR"/>
        </w:rPr>
        <w:t>.</w:t>
      </w:r>
      <w:r w:rsidR="00B3309A">
        <w:rPr>
          <w:color w:val="000000"/>
          <w:lang w:val="pt-BR"/>
        </w:rPr>
        <w:t xml:space="preserve"> </w:t>
      </w:r>
      <w:r w:rsidR="009B4CBD" w:rsidRPr="007A2323">
        <w:rPr>
          <w:color w:val="000000"/>
          <w:lang w:val="pt-BR"/>
        </w:rPr>
        <w:t>Tỷ l</w:t>
      </w:r>
      <w:r w:rsidR="00206A5C">
        <w:rPr>
          <w:color w:val="000000"/>
          <w:lang w:val="pt-BR"/>
        </w:rPr>
        <w:t xml:space="preserve">ệ </w:t>
      </w:r>
      <w:r w:rsidR="009B4CBD" w:rsidRPr="007A2323">
        <w:rPr>
          <w:color w:val="000000"/>
          <w:lang w:val="pt-BR"/>
        </w:rPr>
        <w:t xml:space="preserve">số hộ phân loại rát thải tại hộ gia đình </w:t>
      </w:r>
      <w:r w:rsidR="0001776A">
        <w:rPr>
          <w:color w:val="000000"/>
          <w:lang w:val="pt-BR"/>
        </w:rPr>
        <w:t xml:space="preserve">trên </w:t>
      </w:r>
      <w:r w:rsidR="009B4CBD" w:rsidRPr="007A2323">
        <w:rPr>
          <w:color w:val="000000"/>
          <w:lang w:val="pt-BR"/>
        </w:rPr>
        <w:t>5</w:t>
      </w:r>
      <w:r w:rsidR="0001776A">
        <w:rPr>
          <w:color w:val="000000"/>
          <w:lang w:val="pt-BR"/>
        </w:rPr>
        <w:t>0</w:t>
      </w:r>
      <w:r w:rsidR="009B4CBD" w:rsidRPr="007A2323">
        <w:rPr>
          <w:color w:val="000000"/>
          <w:lang w:val="pt-BR"/>
        </w:rPr>
        <w:t>%.</w:t>
      </w:r>
    </w:p>
    <w:p w:rsidR="009B4CBD" w:rsidRPr="007A2323" w:rsidRDefault="004F4EDD" w:rsidP="002E7B03">
      <w:pPr>
        <w:tabs>
          <w:tab w:val="left" w:pos="1080"/>
          <w:tab w:val="num" w:pos="3352"/>
        </w:tabs>
        <w:ind w:firstLine="540"/>
        <w:jc w:val="both"/>
        <w:rPr>
          <w:color w:val="000000"/>
          <w:lang w:val="pt-BR"/>
        </w:rPr>
      </w:pPr>
      <w:r>
        <w:rPr>
          <w:color w:val="000000"/>
          <w:lang w:val="pt-BR"/>
        </w:rPr>
        <w:t>10</w:t>
      </w:r>
      <w:r w:rsidR="00E0364B">
        <w:rPr>
          <w:color w:val="000000"/>
          <w:lang w:val="pt-BR"/>
        </w:rPr>
        <w:t xml:space="preserve">. </w:t>
      </w:r>
      <w:r w:rsidR="006608C4">
        <w:rPr>
          <w:color w:val="000000"/>
          <w:lang w:val="pt-BR"/>
        </w:rPr>
        <w:t xml:space="preserve">Phấn đấu đưa tỷ lệ lao động qua đào tạo đạt trên </w:t>
      </w:r>
      <w:r w:rsidR="00937761">
        <w:rPr>
          <w:color w:val="000000"/>
          <w:lang w:val="pt-BR"/>
        </w:rPr>
        <w:t>50</w:t>
      </w:r>
      <w:r w:rsidR="006608C4">
        <w:rPr>
          <w:color w:val="000000"/>
          <w:lang w:val="pt-BR"/>
        </w:rPr>
        <w:t>%</w:t>
      </w:r>
    </w:p>
    <w:p w:rsidR="009B4CBD" w:rsidRPr="00E910B4" w:rsidRDefault="006811CA" w:rsidP="002E7B03">
      <w:pPr>
        <w:spacing w:before="40" w:after="40"/>
        <w:ind w:firstLine="540"/>
        <w:jc w:val="both"/>
        <w:rPr>
          <w:color w:val="000000"/>
          <w:lang w:val="pt-BR"/>
        </w:rPr>
      </w:pPr>
      <w:r>
        <w:rPr>
          <w:color w:val="000000"/>
          <w:lang w:val="pt-BR"/>
        </w:rPr>
        <w:t>11</w:t>
      </w:r>
      <w:r w:rsidR="00E0364B">
        <w:rPr>
          <w:color w:val="000000"/>
          <w:lang w:val="pt-BR"/>
        </w:rPr>
        <w:t xml:space="preserve">. </w:t>
      </w:r>
      <w:r w:rsidR="009B4CBD">
        <w:rPr>
          <w:color w:val="000000"/>
          <w:lang w:val="pt-BR"/>
        </w:rPr>
        <w:t xml:space="preserve">Giảm tỷ lệ sinh con thứ 3 xuống còn </w:t>
      </w:r>
      <w:r w:rsidR="005D6FC0">
        <w:rPr>
          <w:color w:val="000000"/>
          <w:lang w:val="pt-BR"/>
        </w:rPr>
        <w:t xml:space="preserve">dưới </w:t>
      </w:r>
      <w:r w:rsidR="009B4CBD">
        <w:rPr>
          <w:color w:val="000000"/>
          <w:lang w:val="pt-BR"/>
        </w:rPr>
        <w:t>1</w:t>
      </w:r>
      <w:r w:rsidR="00514443">
        <w:rPr>
          <w:color w:val="000000"/>
          <w:lang w:val="pt-BR"/>
        </w:rPr>
        <w:t>5</w:t>
      </w:r>
      <w:r w:rsidR="009B4CBD">
        <w:rPr>
          <w:color w:val="000000"/>
          <w:lang w:val="pt-BR"/>
        </w:rPr>
        <w:t>%.</w:t>
      </w:r>
    </w:p>
    <w:p w:rsidR="009B4CBD" w:rsidRDefault="009B4CBD" w:rsidP="009B4CBD">
      <w:pPr>
        <w:spacing w:before="40" w:after="40"/>
        <w:jc w:val="both"/>
        <w:rPr>
          <w:b/>
          <w:color w:val="000000"/>
          <w:lang w:val="pt-BR"/>
        </w:rPr>
      </w:pPr>
      <w:r>
        <w:rPr>
          <w:color w:val="000000"/>
          <w:lang w:val="pt-BR"/>
        </w:rPr>
        <w:t xml:space="preserve">        </w:t>
      </w:r>
      <w:r>
        <w:rPr>
          <w:b/>
          <w:color w:val="000000"/>
          <w:lang w:val="pt-BR"/>
        </w:rPr>
        <w:t>III. Các chương trình trọng điểm</w:t>
      </w:r>
    </w:p>
    <w:p w:rsidR="00514E29" w:rsidRPr="00514E29" w:rsidRDefault="00514E29" w:rsidP="009B4CBD">
      <w:pPr>
        <w:spacing w:before="40" w:after="40"/>
        <w:jc w:val="both"/>
        <w:rPr>
          <w:color w:val="000000"/>
          <w:lang w:val="pt-BR"/>
        </w:rPr>
      </w:pPr>
      <w:r>
        <w:rPr>
          <w:b/>
          <w:color w:val="000000"/>
          <w:lang w:val="pt-BR"/>
        </w:rPr>
        <w:tab/>
      </w:r>
      <w:r w:rsidRPr="00514E29">
        <w:rPr>
          <w:color w:val="000000"/>
          <w:lang w:val="pt-BR"/>
        </w:rPr>
        <w:t>1. Chương trình giảm nghèo bền vững</w:t>
      </w:r>
    </w:p>
    <w:p w:rsidR="009B4CBD" w:rsidRPr="00514E29" w:rsidRDefault="009B4CBD" w:rsidP="009B4CBD">
      <w:pPr>
        <w:tabs>
          <w:tab w:val="left" w:pos="567"/>
        </w:tabs>
        <w:spacing w:before="40" w:after="40"/>
        <w:jc w:val="both"/>
        <w:rPr>
          <w:color w:val="000000"/>
          <w:lang w:val="pt-BR"/>
        </w:rPr>
      </w:pPr>
      <w:r w:rsidRPr="00514E29">
        <w:rPr>
          <w:color w:val="000000"/>
          <w:lang w:val="pt-BR"/>
        </w:rPr>
        <w:tab/>
      </w:r>
      <w:r w:rsidRPr="00514E29">
        <w:rPr>
          <w:color w:val="000000"/>
          <w:lang w:val="pt-BR"/>
        </w:rPr>
        <w:tab/>
      </w:r>
      <w:r w:rsidR="00514E29" w:rsidRPr="00514E29">
        <w:rPr>
          <w:color w:val="000000"/>
          <w:lang w:val="pt-BR"/>
        </w:rPr>
        <w:t>2</w:t>
      </w:r>
      <w:r w:rsidRPr="00514E29">
        <w:rPr>
          <w:color w:val="000000"/>
          <w:lang w:val="pt-BR"/>
        </w:rPr>
        <w:t>. Chương trình</w:t>
      </w:r>
      <w:r w:rsidR="00EB2257" w:rsidRPr="00514E29">
        <w:rPr>
          <w:color w:val="000000"/>
          <w:lang w:val="pt-BR"/>
        </w:rPr>
        <w:t xml:space="preserve"> dịch vụ, du dịch biển đầm phá</w:t>
      </w:r>
      <w:r w:rsidR="00B94D86" w:rsidRPr="00514E29">
        <w:rPr>
          <w:color w:val="000000"/>
          <w:lang w:val="pt-BR"/>
        </w:rPr>
        <w:t>.</w:t>
      </w:r>
      <w:r w:rsidRPr="00514E29">
        <w:rPr>
          <w:color w:val="000000"/>
          <w:lang w:val="pt-BR"/>
        </w:rPr>
        <w:tab/>
      </w:r>
    </w:p>
    <w:p w:rsidR="00EB2257" w:rsidRPr="00514E29" w:rsidRDefault="009B4CBD" w:rsidP="009B4CBD">
      <w:pPr>
        <w:tabs>
          <w:tab w:val="left" w:pos="567"/>
        </w:tabs>
        <w:spacing w:before="40" w:after="40"/>
        <w:jc w:val="both"/>
        <w:rPr>
          <w:color w:val="000000"/>
          <w:lang w:val="pt-BR"/>
        </w:rPr>
      </w:pPr>
      <w:r w:rsidRPr="00514E29">
        <w:rPr>
          <w:color w:val="000000"/>
          <w:lang w:val="pt-BR"/>
        </w:rPr>
        <w:tab/>
      </w:r>
      <w:r w:rsidRPr="00514E29">
        <w:rPr>
          <w:color w:val="000000"/>
          <w:lang w:val="pt-BR"/>
        </w:rPr>
        <w:tab/>
      </w:r>
      <w:r w:rsidR="00514E29" w:rsidRPr="00514E29">
        <w:rPr>
          <w:color w:val="000000"/>
          <w:lang w:val="pt-BR"/>
        </w:rPr>
        <w:t>3</w:t>
      </w:r>
      <w:r w:rsidRPr="00514E29">
        <w:rPr>
          <w:color w:val="000000"/>
          <w:lang w:val="pt-BR"/>
        </w:rPr>
        <w:t>. Chương trình</w:t>
      </w:r>
      <w:r w:rsidR="00EB2257" w:rsidRPr="00514E29">
        <w:rPr>
          <w:color w:val="000000"/>
          <w:lang w:val="pt-BR"/>
        </w:rPr>
        <w:t xml:space="preserve"> giải quyết việc làm</w:t>
      </w:r>
      <w:r w:rsidR="00DF5B16" w:rsidRPr="00514E29">
        <w:rPr>
          <w:color w:val="000000"/>
          <w:lang w:val="pt-BR"/>
        </w:rPr>
        <w:t xml:space="preserve"> và</w:t>
      </w:r>
      <w:r w:rsidR="00EB2257" w:rsidRPr="00514E29">
        <w:rPr>
          <w:color w:val="000000"/>
          <w:lang w:val="pt-BR"/>
        </w:rPr>
        <w:t xml:space="preserve"> xuất khẩu lao động.</w:t>
      </w:r>
    </w:p>
    <w:p w:rsidR="009B4CBD" w:rsidRDefault="00DE240D" w:rsidP="009B4CBD">
      <w:pPr>
        <w:tabs>
          <w:tab w:val="left" w:pos="567"/>
        </w:tabs>
        <w:spacing w:before="40" w:after="40"/>
        <w:jc w:val="both"/>
        <w:rPr>
          <w:b/>
          <w:color w:val="000000"/>
          <w:lang w:val="pt-BR"/>
        </w:rPr>
      </w:pPr>
      <w:r>
        <w:rPr>
          <w:color w:val="000000"/>
          <w:lang w:val="pt-BR"/>
        </w:rPr>
        <w:tab/>
      </w:r>
      <w:r w:rsidR="009B4CBD">
        <w:rPr>
          <w:b/>
          <w:color w:val="000000"/>
          <w:lang w:val="pt-BR"/>
        </w:rPr>
        <w:t>IV. Công trình trọng điểm</w:t>
      </w:r>
    </w:p>
    <w:p w:rsidR="0063659D" w:rsidRDefault="009B4CBD" w:rsidP="00DE240D">
      <w:pPr>
        <w:tabs>
          <w:tab w:val="left" w:pos="567"/>
        </w:tabs>
        <w:spacing w:before="40" w:after="40"/>
        <w:jc w:val="both"/>
        <w:rPr>
          <w:color w:val="000000"/>
          <w:lang w:val="pt-BR"/>
        </w:rPr>
      </w:pPr>
      <w:r w:rsidRPr="00407E92">
        <w:rPr>
          <w:color w:val="000000"/>
          <w:lang w:val="pt-BR"/>
        </w:rPr>
        <w:tab/>
      </w:r>
      <w:r w:rsidR="008C53D1">
        <w:rPr>
          <w:color w:val="000000"/>
          <w:lang w:val="pt-BR"/>
        </w:rPr>
        <w:t>1. Đường từ quốc lộ 49b đến đê biển Tân An.</w:t>
      </w:r>
    </w:p>
    <w:p w:rsidR="009B4CBD" w:rsidRPr="00DE240D" w:rsidRDefault="00483E97" w:rsidP="00DE240D">
      <w:pPr>
        <w:tabs>
          <w:tab w:val="left" w:pos="567"/>
        </w:tabs>
        <w:spacing w:before="40" w:after="40"/>
        <w:jc w:val="both"/>
        <w:rPr>
          <w:b/>
          <w:color w:val="000000"/>
          <w:lang w:val="pt-BR"/>
        </w:rPr>
      </w:pPr>
      <w:r>
        <w:rPr>
          <w:color w:val="000000"/>
          <w:lang w:val="pt-BR"/>
        </w:rPr>
        <w:tab/>
      </w:r>
      <w:r w:rsidR="009B4CBD" w:rsidRPr="007A2323">
        <w:rPr>
          <w:b/>
          <w:lang w:val="pt-BR"/>
        </w:rPr>
        <w:t>V. Nhiệm vụ trọng tâm</w:t>
      </w:r>
    </w:p>
    <w:p w:rsidR="009B4CBD" w:rsidRPr="007A2323" w:rsidRDefault="009B4CBD" w:rsidP="009B4CBD">
      <w:pPr>
        <w:ind w:firstLine="720"/>
        <w:jc w:val="both"/>
        <w:rPr>
          <w:lang w:val="pt-BR"/>
        </w:rPr>
      </w:pPr>
      <w:r w:rsidRPr="007A2323">
        <w:rPr>
          <w:lang w:val="pt-BR"/>
        </w:rPr>
        <w:t>1. Đẩy mạnh phát triển kinh tế</w:t>
      </w:r>
      <w:r w:rsidR="00EF3A87">
        <w:rPr>
          <w:lang w:val="pt-BR"/>
        </w:rPr>
        <w:t>,</w:t>
      </w:r>
      <w:r w:rsidRPr="007A2323">
        <w:rPr>
          <w:lang w:val="pt-BR"/>
        </w:rPr>
        <w:t xml:space="preserve"> tăng trưởng ổn định và bền vững trên cơ sở lợi thế của địa phương; phát huy tốt các nguồn nội lực và tích cực huy động các nguồn lực bên ngoài cho đầu tư phát triển các hạ tầng làm động lực thúc đẩy kinh tế phát triển.</w:t>
      </w:r>
    </w:p>
    <w:p w:rsidR="009B4CBD" w:rsidRPr="007A2323" w:rsidRDefault="009B4CBD" w:rsidP="009B4CBD">
      <w:pPr>
        <w:jc w:val="both"/>
        <w:rPr>
          <w:lang w:val="pt-BR"/>
        </w:rPr>
      </w:pPr>
      <w:r w:rsidRPr="007A2323">
        <w:rPr>
          <w:lang w:val="pt-BR"/>
        </w:rPr>
        <w:tab/>
        <w:t>2. Phát triển nông nghiệp</w:t>
      </w:r>
      <w:r w:rsidR="00D73CE8">
        <w:rPr>
          <w:lang w:val="pt-BR"/>
        </w:rPr>
        <w:t xml:space="preserve"> theo hướng bền vững, theo chuổi giá trị hàng hóa, tiếp tục chuyển đổi các diện tích lúa kém hiệu quả sang nuôi trồng thủy sản</w:t>
      </w:r>
      <w:r w:rsidRPr="007A2323">
        <w:rPr>
          <w:lang w:val="pt-BR"/>
        </w:rPr>
        <w:t xml:space="preserve">, </w:t>
      </w:r>
      <w:r w:rsidR="00D73CE8">
        <w:rPr>
          <w:lang w:val="pt-BR"/>
        </w:rPr>
        <w:t>thực hiện có hiệu quả đề án tái cơ cấu ngành nông nghiệp</w:t>
      </w:r>
      <w:r w:rsidRPr="007A2323">
        <w:rPr>
          <w:lang w:val="pt-BR"/>
        </w:rPr>
        <w:t xml:space="preserve">. </w:t>
      </w:r>
    </w:p>
    <w:p w:rsidR="00C25DBB" w:rsidRDefault="009B4CBD" w:rsidP="009B4CBD">
      <w:pPr>
        <w:jc w:val="both"/>
        <w:rPr>
          <w:lang w:val="pt-BR"/>
        </w:rPr>
      </w:pPr>
      <w:r w:rsidRPr="007A2323">
        <w:rPr>
          <w:lang w:val="pt-BR"/>
        </w:rPr>
        <w:tab/>
        <w:t xml:space="preserve">3. Khuyến khích, vận động học nghề, </w:t>
      </w:r>
      <w:r w:rsidR="00510D55">
        <w:rPr>
          <w:lang w:val="pt-BR"/>
        </w:rPr>
        <w:t xml:space="preserve">xuất khẩu lao động và </w:t>
      </w:r>
      <w:r w:rsidRPr="007A2323">
        <w:rPr>
          <w:lang w:val="pt-BR"/>
        </w:rPr>
        <w:t xml:space="preserve">chuyển đổi nghề nghiệp; tập trung giải quyết giảm nghèo bền vững. Không ngừng nâng cao chất lượng cuộc sống của nhân dân về vật chất và tinh thần. </w:t>
      </w:r>
    </w:p>
    <w:p w:rsidR="009B4CBD" w:rsidRPr="007A2323" w:rsidRDefault="009B4CBD" w:rsidP="009B4CBD">
      <w:pPr>
        <w:jc w:val="both"/>
        <w:rPr>
          <w:lang w:val="pt-BR"/>
        </w:rPr>
      </w:pPr>
      <w:r w:rsidRPr="007A2323">
        <w:rPr>
          <w:lang w:val="pt-BR"/>
        </w:rPr>
        <w:tab/>
        <w:t xml:space="preserve">4. Đổi mới nâng cao chất lượng giáo dục đào tạo, công tác chăm sóc sức khỏe, dân số, y tế, văn hóa, </w:t>
      </w:r>
      <w:r w:rsidR="00C25DBB">
        <w:rPr>
          <w:lang w:val="pt-BR"/>
        </w:rPr>
        <w:t>thể dục thể thao. Đ</w:t>
      </w:r>
      <w:r w:rsidRPr="007A2323">
        <w:rPr>
          <w:lang w:val="pt-BR"/>
        </w:rPr>
        <w:t xml:space="preserve">ảm </w:t>
      </w:r>
      <w:r w:rsidR="00C25DBB">
        <w:rPr>
          <w:lang w:val="pt-BR"/>
        </w:rPr>
        <w:t xml:space="preserve">bảo các chính sách </w:t>
      </w:r>
      <w:r w:rsidRPr="007A2323">
        <w:rPr>
          <w:lang w:val="pt-BR"/>
        </w:rPr>
        <w:t>an sinh xã hội, bảo tồn, phát huy các giá trị văn hóa truyền thống của địa phương.</w:t>
      </w:r>
    </w:p>
    <w:p w:rsidR="009B4CBD" w:rsidRPr="007A2323" w:rsidRDefault="009B4CBD" w:rsidP="00DA0771">
      <w:pPr>
        <w:ind w:firstLine="720"/>
        <w:jc w:val="both"/>
        <w:rPr>
          <w:lang w:val="pt-BR"/>
        </w:rPr>
      </w:pPr>
      <w:r w:rsidRPr="007A2323">
        <w:rPr>
          <w:lang w:val="pt-BR"/>
        </w:rPr>
        <w:t>5. Tăng cường công tác đảm bảo quốc phòng</w:t>
      </w:r>
      <w:r w:rsidR="007444E0">
        <w:rPr>
          <w:lang w:val="pt-BR"/>
        </w:rPr>
        <w:t>,</w:t>
      </w:r>
      <w:r w:rsidRPr="007A2323">
        <w:rPr>
          <w:lang w:val="pt-BR"/>
        </w:rPr>
        <w:t xml:space="preserve"> giữ vững an ninh c</w:t>
      </w:r>
      <w:r w:rsidR="007444E0">
        <w:rPr>
          <w:lang w:val="pt-BR"/>
        </w:rPr>
        <w:t xml:space="preserve">hính trị trật tự an toàn xã hội và </w:t>
      </w:r>
      <w:r w:rsidR="007444E0" w:rsidRPr="007A2323">
        <w:rPr>
          <w:lang w:val="pt-BR"/>
        </w:rPr>
        <w:t xml:space="preserve">các </w:t>
      </w:r>
      <w:r w:rsidR="00B060C0">
        <w:rPr>
          <w:lang w:val="pt-BR"/>
        </w:rPr>
        <w:t>loại tội phạm,</w:t>
      </w:r>
      <w:r w:rsidR="007444E0">
        <w:rPr>
          <w:lang w:val="pt-BR"/>
        </w:rPr>
        <w:t xml:space="preserve"> tệ nạn xã hội.</w:t>
      </w:r>
    </w:p>
    <w:p w:rsidR="009B4CBD" w:rsidRPr="007A2323" w:rsidRDefault="009B4CBD" w:rsidP="009B4CBD">
      <w:pPr>
        <w:ind w:firstLine="720"/>
        <w:jc w:val="both"/>
        <w:rPr>
          <w:lang w:val="pt-BR"/>
        </w:rPr>
      </w:pPr>
      <w:r w:rsidRPr="007A2323">
        <w:rPr>
          <w:lang w:val="pt-BR"/>
        </w:rPr>
        <w:t xml:space="preserve">6. Nâng cao hiệu quả quản lý nhà nước về mọi mặt, đẩy mạnh công tác cải cách hành chính, tiếp tục thực hiện nghiêm túc công tác phòng chống tham nhũng lãng phí. </w:t>
      </w:r>
    </w:p>
    <w:p w:rsidR="009B4CBD" w:rsidRPr="007A2323" w:rsidRDefault="009B4CBD" w:rsidP="009B4CBD">
      <w:pPr>
        <w:jc w:val="both"/>
        <w:rPr>
          <w:b/>
          <w:lang w:val="pt-BR"/>
        </w:rPr>
      </w:pPr>
      <w:r w:rsidRPr="007A2323">
        <w:rPr>
          <w:b/>
          <w:lang w:val="pt-BR"/>
        </w:rPr>
        <w:t xml:space="preserve">        VI. Nhiệm vụ cụ thể</w:t>
      </w:r>
    </w:p>
    <w:p w:rsidR="009B4CBD" w:rsidRPr="007A2323" w:rsidRDefault="00CD2E72" w:rsidP="009B4CBD">
      <w:pPr>
        <w:ind w:firstLine="720"/>
        <w:jc w:val="both"/>
        <w:rPr>
          <w:lang w:val="pt-BR"/>
        </w:rPr>
      </w:pPr>
      <w:r w:rsidRPr="007A2323">
        <w:rPr>
          <w:lang w:val="pt-BR"/>
        </w:rPr>
        <w:t>N</w:t>
      </w:r>
      <w:r w:rsidR="009B4CBD" w:rsidRPr="007A2323">
        <w:rPr>
          <w:lang w:val="pt-BR"/>
        </w:rPr>
        <w:t>ăm 201</w:t>
      </w:r>
      <w:r w:rsidRPr="007A2323">
        <w:rPr>
          <w:lang w:val="pt-BR"/>
        </w:rPr>
        <w:t>8</w:t>
      </w:r>
      <w:r w:rsidR="009B4CBD" w:rsidRPr="007A2323">
        <w:rPr>
          <w:lang w:val="pt-BR"/>
        </w:rPr>
        <w:t xml:space="preserve"> xác định là năm phát triển du lịch, dịch vụ</w:t>
      </w:r>
      <w:r w:rsidR="00A023AD">
        <w:rPr>
          <w:lang w:val="pt-BR"/>
        </w:rPr>
        <w:t xml:space="preserve">, </w:t>
      </w:r>
      <w:r w:rsidR="009B4CBD" w:rsidRPr="007A2323">
        <w:rPr>
          <w:lang w:val="pt-BR"/>
        </w:rPr>
        <w:t>việc làm</w:t>
      </w:r>
      <w:r w:rsidRPr="007A2323">
        <w:rPr>
          <w:lang w:val="pt-BR"/>
        </w:rPr>
        <w:t>, xuất khẩu lao động</w:t>
      </w:r>
      <w:r w:rsidR="0092576C">
        <w:rPr>
          <w:lang w:val="pt-BR"/>
        </w:rPr>
        <w:t xml:space="preserve"> </w:t>
      </w:r>
      <w:r w:rsidR="009B4CBD" w:rsidRPr="007A2323">
        <w:rPr>
          <w:lang w:val="pt-BR"/>
        </w:rPr>
        <w:t xml:space="preserve">để tạo bước đột </w:t>
      </w:r>
      <w:r w:rsidR="000651A1">
        <w:rPr>
          <w:lang w:val="pt-BR"/>
        </w:rPr>
        <w:t>phá trong phát triển kinh tế</w:t>
      </w:r>
      <w:r w:rsidR="009B4CBD" w:rsidRPr="007A2323">
        <w:rPr>
          <w:lang w:val="pt-BR"/>
        </w:rPr>
        <w:t xml:space="preserve">, góp phần giảm cơ cấu lao động trong lĩnh vực nông nghiệp, tăng </w:t>
      </w:r>
      <w:r w:rsidR="00A023AD">
        <w:rPr>
          <w:lang w:val="pt-BR"/>
        </w:rPr>
        <w:t>dần lao động các</w:t>
      </w:r>
      <w:r w:rsidR="009B4CBD" w:rsidRPr="007A2323">
        <w:rPr>
          <w:lang w:val="pt-BR"/>
        </w:rPr>
        <w:t xml:space="preserve"> lĩnh vực dịch vụ, du lịch việc làm.</w:t>
      </w:r>
    </w:p>
    <w:p w:rsidR="009B4CBD" w:rsidRDefault="009B4CBD" w:rsidP="009B4CBD">
      <w:pPr>
        <w:ind w:firstLine="720"/>
        <w:jc w:val="both"/>
        <w:rPr>
          <w:b/>
          <w:color w:val="000000"/>
          <w:lang w:val="pt-BR"/>
        </w:rPr>
      </w:pPr>
      <w:r>
        <w:rPr>
          <w:b/>
          <w:color w:val="000000"/>
          <w:lang w:val="pt-BR"/>
        </w:rPr>
        <w:t>1. Lĩnh vực phát triển kinh tế</w:t>
      </w:r>
    </w:p>
    <w:p w:rsidR="009B4CBD" w:rsidRDefault="009B4CBD" w:rsidP="009B4CBD">
      <w:pPr>
        <w:jc w:val="both"/>
        <w:rPr>
          <w:color w:val="000000"/>
          <w:lang w:val="pt-BR"/>
        </w:rPr>
      </w:pPr>
      <w:r>
        <w:rPr>
          <w:b/>
          <w:color w:val="000000"/>
          <w:lang w:val="pt-BR"/>
        </w:rPr>
        <w:lastRenderedPageBreak/>
        <w:tab/>
      </w:r>
      <w:r>
        <w:rPr>
          <w:color w:val="000000"/>
          <w:lang w:val="pt-BR"/>
        </w:rPr>
        <w:t xml:space="preserve">Nhằm đảm bảo tăng trưởng </w:t>
      </w:r>
      <w:r w:rsidR="005A0A6C">
        <w:rPr>
          <w:color w:val="000000"/>
          <w:lang w:val="pt-BR"/>
        </w:rPr>
        <w:t>11</w:t>
      </w:r>
      <w:r w:rsidR="000D4817">
        <w:rPr>
          <w:color w:val="000000"/>
          <w:lang w:val="pt-BR"/>
        </w:rPr>
        <w:t>%-</w:t>
      </w:r>
      <w:r w:rsidR="005A0A6C">
        <w:rPr>
          <w:color w:val="000000"/>
          <w:lang w:val="pt-BR"/>
        </w:rPr>
        <w:t>12</w:t>
      </w:r>
      <w:r>
        <w:rPr>
          <w:color w:val="000000"/>
          <w:lang w:val="pt-BR"/>
        </w:rPr>
        <w:t>% đưa tổng giá trị xã hội đạt trên 1</w:t>
      </w:r>
      <w:r w:rsidR="005A0A6C">
        <w:rPr>
          <w:color w:val="000000"/>
          <w:lang w:val="pt-BR"/>
        </w:rPr>
        <w:t>94</w:t>
      </w:r>
      <w:r w:rsidR="003F2CF2">
        <w:rPr>
          <w:color w:val="000000"/>
          <w:lang w:val="pt-BR"/>
        </w:rPr>
        <w:t xml:space="preserve"> tỷ đồng. Năm 2018</w:t>
      </w:r>
      <w:r>
        <w:rPr>
          <w:color w:val="000000"/>
          <w:lang w:val="pt-BR"/>
        </w:rPr>
        <w:t xml:space="preserve"> xác định cơ cấu tăng dần: Dịch vụ du lịch, việc làm </w:t>
      </w:r>
      <w:r w:rsidR="008E51F0">
        <w:rPr>
          <w:color w:val="000000"/>
          <w:lang w:val="pt-BR"/>
        </w:rPr>
        <w:t>60</w:t>
      </w:r>
      <w:r>
        <w:rPr>
          <w:color w:val="000000"/>
          <w:lang w:val="pt-BR"/>
        </w:rPr>
        <w:t xml:space="preserve">% - Nông nghiệp toàn diện </w:t>
      </w:r>
      <w:r w:rsidR="008E51F0">
        <w:rPr>
          <w:color w:val="000000"/>
          <w:lang w:val="pt-BR"/>
        </w:rPr>
        <w:t>40</w:t>
      </w:r>
      <w:r>
        <w:rPr>
          <w:color w:val="000000"/>
          <w:lang w:val="pt-BR"/>
        </w:rPr>
        <w:t>%.</w:t>
      </w:r>
    </w:p>
    <w:p w:rsidR="009B4CBD" w:rsidRDefault="009B4CBD" w:rsidP="009B4CBD">
      <w:pPr>
        <w:ind w:firstLine="720"/>
        <w:jc w:val="both"/>
        <w:rPr>
          <w:b/>
          <w:color w:val="000000"/>
          <w:lang w:val="pt-BR"/>
        </w:rPr>
      </w:pPr>
      <w:r>
        <w:rPr>
          <w:b/>
          <w:color w:val="000000"/>
          <w:lang w:val="pt-BR"/>
        </w:rPr>
        <w:t>2. Nhiệm vụ sản suất nông nghiệp toàn diện</w:t>
      </w:r>
    </w:p>
    <w:p w:rsidR="009B4CBD" w:rsidRDefault="009B4CBD" w:rsidP="009B4CBD">
      <w:pPr>
        <w:ind w:firstLine="540"/>
        <w:jc w:val="both"/>
        <w:rPr>
          <w:color w:val="000000"/>
          <w:lang w:val="pt-BR"/>
        </w:rPr>
      </w:pPr>
      <w:r>
        <w:rPr>
          <w:color w:val="000000"/>
          <w:lang w:val="pt-BR"/>
        </w:rPr>
        <w:t xml:space="preserve">Tiếp tục thực hiện Đề án tái cơ cấu ngành nông nghiệp giai đoạn 2016-2020 theo hướng sản xuất hàng hóa. </w:t>
      </w:r>
    </w:p>
    <w:p w:rsidR="009B4CBD" w:rsidRDefault="009B4CBD" w:rsidP="009B4CBD">
      <w:pPr>
        <w:tabs>
          <w:tab w:val="left" w:pos="0"/>
        </w:tabs>
        <w:jc w:val="both"/>
        <w:rPr>
          <w:b/>
          <w:color w:val="000000"/>
          <w:lang w:val="pt-BR"/>
        </w:rPr>
      </w:pPr>
      <w:r>
        <w:rPr>
          <w:b/>
          <w:color w:val="000000"/>
          <w:lang w:val="pt-BR"/>
        </w:rPr>
        <w:t xml:space="preserve">        2.1 Sản xuất nông nghiệp</w:t>
      </w:r>
    </w:p>
    <w:p w:rsidR="009B4CBD" w:rsidRDefault="009B4CBD" w:rsidP="009B4CBD">
      <w:pPr>
        <w:ind w:firstLine="540"/>
        <w:jc w:val="both"/>
        <w:rPr>
          <w:b/>
          <w:color w:val="000000"/>
          <w:lang w:val="pt-BR"/>
        </w:rPr>
      </w:pPr>
      <w:r>
        <w:rPr>
          <w:b/>
          <w:color w:val="000000"/>
          <w:lang w:val="pt-BR"/>
        </w:rPr>
        <w:t>2.1.1. Trồng trọt</w:t>
      </w:r>
    </w:p>
    <w:p w:rsidR="004C43F7" w:rsidRDefault="00776DA9" w:rsidP="004C43F7">
      <w:pPr>
        <w:ind w:firstLine="540"/>
        <w:jc w:val="both"/>
        <w:rPr>
          <w:color w:val="000000"/>
          <w:lang w:val="pt-BR"/>
        </w:rPr>
      </w:pPr>
      <w:r>
        <w:rPr>
          <w:b/>
          <w:i/>
          <w:color w:val="000000"/>
          <w:lang w:val="pt-BR"/>
        </w:rPr>
        <w:tab/>
      </w:r>
      <w:r w:rsidR="009B4CBD" w:rsidRPr="007A2323">
        <w:rPr>
          <w:b/>
          <w:i/>
          <w:color w:val="000000"/>
          <w:lang w:val="pt-BR"/>
        </w:rPr>
        <w:t>+ Nhiệm vụ:</w:t>
      </w:r>
      <w:r w:rsidR="003A7262">
        <w:rPr>
          <w:b/>
          <w:i/>
          <w:color w:val="000000"/>
          <w:lang w:val="pt-BR"/>
        </w:rPr>
        <w:t xml:space="preserve"> </w:t>
      </w:r>
      <w:r w:rsidR="00631900" w:rsidRPr="007A2323">
        <w:rPr>
          <w:lang w:val="pt-BR"/>
        </w:rPr>
        <w:t>Tiếp tục đẩy mạnh chuyển đổi cơ cấu cây trồng</w:t>
      </w:r>
      <w:r w:rsidR="004B290E">
        <w:rPr>
          <w:lang w:val="pt-BR"/>
        </w:rPr>
        <w:t xml:space="preserve"> gắn với  chuổi giá trị liên kết sản phẩm</w:t>
      </w:r>
      <w:r w:rsidR="00483ECE" w:rsidRPr="007A2323">
        <w:rPr>
          <w:color w:val="000000"/>
          <w:lang w:val="pt-BR"/>
        </w:rPr>
        <w:t xml:space="preserve">, </w:t>
      </w:r>
      <w:r w:rsidR="00E73AC7">
        <w:rPr>
          <w:color w:val="000000"/>
          <w:lang w:val="pt-BR"/>
        </w:rPr>
        <w:t xml:space="preserve">tập trung </w:t>
      </w:r>
      <w:r w:rsidR="000F3DD8">
        <w:rPr>
          <w:color w:val="000000"/>
          <w:lang w:val="pt-BR"/>
        </w:rPr>
        <w:t xml:space="preserve"> chuyển đổi </w:t>
      </w:r>
      <w:r w:rsidR="001A10BD">
        <w:rPr>
          <w:color w:val="000000"/>
          <w:lang w:val="pt-BR"/>
        </w:rPr>
        <w:t>5-7ha</w:t>
      </w:r>
      <w:r w:rsidR="000F3DD8">
        <w:rPr>
          <w:color w:val="000000"/>
          <w:lang w:val="pt-BR"/>
        </w:rPr>
        <w:t xml:space="preserve"> diện tích</w:t>
      </w:r>
      <w:r w:rsidR="00E345AA">
        <w:rPr>
          <w:color w:val="000000"/>
          <w:lang w:val="pt-BR"/>
        </w:rPr>
        <w:t xml:space="preserve"> ở đội 1, đội 5</w:t>
      </w:r>
      <w:r w:rsidR="000F3DD8">
        <w:rPr>
          <w:color w:val="000000"/>
          <w:lang w:val="pt-BR"/>
        </w:rPr>
        <w:t xml:space="preserve"> trồng lúa kém hiệu quả sang nuôi trồng thủy sản</w:t>
      </w:r>
      <w:r w:rsidR="00E062B8">
        <w:rPr>
          <w:color w:val="000000"/>
          <w:lang w:val="pt-BR"/>
        </w:rPr>
        <w:t xml:space="preserve">, </w:t>
      </w:r>
      <w:r w:rsidR="00E345AA">
        <w:rPr>
          <w:color w:val="000000"/>
          <w:lang w:val="pt-BR"/>
        </w:rPr>
        <w:t>chuyển đổi 10</w:t>
      </w:r>
      <w:r w:rsidR="00093288">
        <w:rPr>
          <w:color w:val="000000"/>
          <w:lang w:val="pt-BR"/>
        </w:rPr>
        <w:t xml:space="preserve"> ha</w:t>
      </w:r>
      <w:r w:rsidR="00E345AA">
        <w:rPr>
          <w:color w:val="000000"/>
          <w:lang w:val="pt-BR"/>
        </w:rPr>
        <w:t xml:space="preserve"> ở đội</w:t>
      </w:r>
      <w:r w:rsidR="00093288">
        <w:rPr>
          <w:color w:val="000000"/>
          <w:lang w:val="pt-BR"/>
        </w:rPr>
        <w:t xml:space="preserve"> </w:t>
      </w:r>
      <w:r w:rsidR="00E345AA">
        <w:rPr>
          <w:color w:val="000000"/>
          <w:lang w:val="pt-BR"/>
        </w:rPr>
        <w:t xml:space="preserve">7 </w:t>
      </w:r>
      <w:r w:rsidR="00093288">
        <w:rPr>
          <w:color w:val="000000"/>
          <w:lang w:val="pt-BR"/>
        </w:rPr>
        <w:t xml:space="preserve">sang trồng khoai lang, </w:t>
      </w:r>
      <w:r w:rsidR="00E062B8">
        <w:rPr>
          <w:color w:val="000000"/>
          <w:lang w:val="pt-BR"/>
        </w:rPr>
        <w:t xml:space="preserve">đưa diện tích trồng khoai lang lên </w:t>
      </w:r>
      <w:r w:rsidR="009726BA">
        <w:rPr>
          <w:color w:val="000000"/>
          <w:lang w:val="pt-BR"/>
        </w:rPr>
        <w:t>2</w:t>
      </w:r>
      <w:r w:rsidR="00E345AA">
        <w:rPr>
          <w:color w:val="000000"/>
          <w:lang w:val="pt-BR"/>
        </w:rPr>
        <w:t>0</w:t>
      </w:r>
      <w:r w:rsidR="00E062B8">
        <w:rPr>
          <w:color w:val="000000"/>
          <w:lang w:val="pt-BR"/>
        </w:rPr>
        <w:t xml:space="preserve"> ha</w:t>
      </w:r>
      <w:r w:rsidR="00093288">
        <w:rPr>
          <w:color w:val="000000"/>
          <w:lang w:val="pt-BR"/>
        </w:rPr>
        <w:t xml:space="preserve">, 3 ha </w:t>
      </w:r>
      <w:r w:rsidR="00E345AA">
        <w:rPr>
          <w:color w:val="000000"/>
          <w:lang w:val="pt-BR"/>
        </w:rPr>
        <w:t>ở đội 2, đội 3, đội 4 trồng ớt</w:t>
      </w:r>
      <w:r w:rsidR="00093288">
        <w:rPr>
          <w:color w:val="000000"/>
          <w:lang w:val="pt-BR"/>
        </w:rPr>
        <w:t xml:space="preserve">, đưa diện tích trồng ớt lên 8 ha. </w:t>
      </w:r>
      <w:r w:rsidR="00631900" w:rsidRPr="007A2323">
        <w:rPr>
          <w:lang w:val="pt-BR"/>
        </w:rPr>
        <w:t>P</w:t>
      </w:r>
      <w:r w:rsidR="00631900" w:rsidRPr="007A2323">
        <w:rPr>
          <w:color w:val="000000"/>
          <w:lang w:val="pt-BR"/>
        </w:rPr>
        <w:t xml:space="preserve">hấn </w:t>
      </w:r>
      <w:r w:rsidR="00E062B8">
        <w:rPr>
          <w:color w:val="000000"/>
          <w:lang w:val="pt-BR"/>
        </w:rPr>
        <w:t>đấu</w:t>
      </w:r>
      <w:r w:rsidR="00631900" w:rsidRPr="007A2323">
        <w:rPr>
          <w:color w:val="000000"/>
          <w:lang w:val="pt-BR"/>
        </w:rPr>
        <w:t xml:space="preserve"> nâng giá trị canh tác </w:t>
      </w:r>
      <w:r w:rsidR="00E062B8">
        <w:rPr>
          <w:color w:val="000000"/>
          <w:lang w:val="pt-BR"/>
        </w:rPr>
        <w:t xml:space="preserve">lên </w:t>
      </w:r>
      <w:r w:rsidR="00631900" w:rsidRPr="007A2323">
        <w:rPr>
          <w:color w:val="000000"/>
          <w:lang w:val="pt-BR"/>
        </w:rPr>
        <w:t>7</w:t>
      </w:r>
      <w:r w:rsidR="0067475C">
        <w:rPr>
          <w:color w:val="000000"/>
          <w:lang w:val="pt-BR"/>
        </w:rPr>
        <w:t>3</w:t>
      </w:r>
      <w:r w:rsidR="00631900" w:rsidRPr="007A2323">
        <w:rPr>
          <w:color w:val="000000"/>
          <w:lang w:val="pt-BR"/>
        </w:rPr>
        <w:t xml:space="preserve"> triệu đồng/ha.</w:t>
      </w:r>
      <w:r>
        <w:rPr>
          <w:color w:val="000000"/>
          <w:lang w:val="pt-BR"/>
        </w:rPr>
        <w:t xml:space="preserve"> </w:t>
      </w:r>
      <w:r w:rsidR="004C43F7">
        <w:rPr>
          <w:color w:val="000000"/>
          <w:lang w:val="pt-BR"/>
        </w:rPr>
        <w:t xml:space="preserve">Phấn đấu ngành trồng trọt </w:t>
      </w:r>
      <w:r w:rsidR="0067475C">
        <w:rPr>
          <w:color w:val="000000"/>
          <w:lang w:val="pt-BR"/>
        </w:rPr>
        <w:t>3</w:t>
      </w:r>
      <w:r w:rsidR="004C43F7">
        <w:rPr>
          <w:color w:val="000000"/>
          <w:lang w:val="pt-BR"/>
        </w:rPr>
        <w:t>-</w:t>
      </w:r>
      <w:r w:rsidR="0067475C">
        <w:rPr>
          <w:color w:val="000000"/>
          <w:lang w:val="pt-BR"/>
        </w:rPr>
        <w:t>4</w:t>
      </w:r>
      <w:r w:rsidR="004C43F7">
        <w:rPr>
          <w:color w:val="000000"/>
          <w:lang w:val="pt-BR"/>
        </w:rPr>
        <w:t xml:space="preserve">%. </w:t>
      </w:r>
    </w:p>
    <w:p w:rsidR="00AF6E9A" w:rsidRDefault="009B4CBD" w:rsidP="009B4CBD">
      <w:pPr>
        <w:ind w:firstLine="540"/>
        <w:jc w:val="both"/>
        <w:rPr>
          <w:color w:val="000000"/>
          <w:lang w:val="pt-BR"/>
        </w:rPr>
      </w:pPr>
      <w:r w:rsidRPr="007A2323">
        <w:rPr>
          <w:b/>
          <w:i/>
          <w:color w:val="000000"/>
          <w:lang w:val="pt-BR"/>
        </w:rPr>
        <w:t>+ Giải pháp:</w:t>
      </w:r>
      <w:r w:rsidRPr="007A2323">
        <w:rPr>
          <w:color w:val="000000"/>
          <w:lang w:val="pt-BR"/>
        </w:rPr>
        <w:t xml:space="preserve"> </w:t>
      </w:r>
      <w:r w:rsidR="003A7262">
        <w:rPr>
          <w:color w:val="000000"/>
          <w:lang w:val="pt-BR"/>
        </w:rPr>
        <w:t xml:space="preserve"> </w:t>
      </w:r>
      <w:r w:rsidR="00631900" w:rsidRPr="007A2323">
        <w:rPr>
          <w:color w:val="000000"/>
          <w:lang w:val="pt-BR"/>
        </w:rPr>
        <w:t>T</w:t>
      </w:r>
      <w:r w:rsidRPr="007A2323">
        <w:rPr>
          <w:color w:val="000000"/>
          <w:lang w:val="pt-BR"/>
        </w:rPr>
        <w:t xml:space="preserve">riển khai Quy chế </w:t>
      </w:r>
      <w:r w:rsidR="00470DD6">
        <w:rPr>
          <w:color w:val="000000"/>
          <w:lang w:val="pt-BR"/>
        </w:rPr>
        <w:t xml:space="preserve"> bảo vệ sản xuất</w:t>
      </w:r>
      <w:r w:rsidR="00DC05DB">
        <w:rPr>
          <w:color w:val="000000"/>
          <w:lang w:val="pt-BR"/>
        </w:rPr>
        <w:t xml:space="preserve">, </w:t>
      </w:r>
      <w:r w:rsidR="002E2D9E">
        <w:rPr>
          <w:color w:val="000000"/>
          <w:lang w:val="pt-BR"/>
        </w:rPr>
        <w:t xml:space="preserve">huy động </w:t>
      </w:r>
      <w:r w:rsidRPr="007A2323">
        <w:rPr>
          <w:color w:val="000000"/>
          <w:lang w:val="pt-BR"/>
        </w:rPr>
        <w:t xml:space="preserve">mọi nguồn lực từng bước đưa cơ giới hóa vào sản xuất nông nghiệp, góp phần hạ </w:t>
      </w:r>
      <w:r w:rsidR="001850DF">
        <w:rPr>
          <w:color w:val="000000"/>
          <w:lang w:val="pt-BR"/>
        </w:rPr>
        <w:t xml:space="preserve">thấp </w:t>
      </w:r>
      <w:r w:rsidRPr="007A2323">
        <w:rPr>
          <w:color w:val="000000"/>
          <w:lang w:val="pt-BR"/>
        </w:rPr>
        <w:t>giá thành đầu vào trong sản xuất.</w:t>
      </w:r>
      <w:r w:rsidR="00660151">
        <w:rPr>
          <w:color w:val="000000"/>
          <w:lang w:val="pt-BR"/>
        </w:rPr>
        <w:t xml:space="preserve"> </w:t>
      </w:r>
      <w:r w:rsidR="001A10BD">
        <w:rPr>
          <w:color w:val="000000"/>
          <w:lang w:val="pt-BR"/>
        </w:rPr>
        <w:t xml:space="preserve">Tranh thủ nguồn lực đầu tư của cấp trên </w:t>
      </w:r>
      <w:r w:rsidR="005E2E75">
        <w:rPr>
          <w:color w:val="000000"/>
          <w:lang w:val="pt-BR"/>
        </w:rPr>
        <w:t xml:space="preserve">và sự đóng góp của người dân </w:t>
      </w:r>
      <w:r w:rsidR="001A10BD">
        <w:rPr>
          <w:color w:val="000000"/>
          <w:lang w:val="pt-BR"/>
        </w:rPr>
        <w:t>để tập trung</w:t>
      </w:r>
      <w:r w:rsidR="005E2E75">
        <w:rPr>
          <w:color w:val="000000"/>
          <w:lang w:val="pt-BR"/>
        </w:rPr>
        <w:t xml:space="preserve"> chuyển đổi các diện tích lúa kém hiệu quả ở</w:t>
      </w:r>
      <w:r w:rsidR="00E345AA">
        <w:rPr>
          <w:color w:val="000000"/>
          <w:lang w:val="pt-BR"/>
        </w:rPr>
        <w:t xml:space="preserve"> đội 1, đội 5, </w:t>
      </w:r>
      <w:r w:rsidR="001A10BD">
        <w:rPr>
          <w:color w:val="000000"/>
          <w:lang w:val="pt-BR"/>
        </w:rPr>
        <w:t>chuyể</w:t>
      </w:r>
      <w:r w:rsidR="005E2E75">
        <w:rPr>
          <w:color w:val="000000"/>
          <w:lang w:val="pt-BR"/>
        </w:rPr>
        <w:t xml:space="preserve">n </w:t>
      </w:r>
      <w:r w:rsidR="001A10BD">
        <w:rPr>
          <w:color w:val="000000"/>
          <w:lang w:val="pt-BR"/>
        </w:rPr>
        <w:t xml:space="preserve"> sang nuôi trồng thủy sản, đảm bảo theo quy hoạch.</w:t>
      </w:r>
    </w:p>
    <w:p w:rsidR="009B4CBD" w:rsidRPr="007A2323" w:rsidRDefault="009B4CBD" w:rsidP="007F5BB3">
      <w:pPr>
        <w:ind w:firstLine="540"/>
        <w:jc w:val="both"/>
        <w:rPr>
          <w:color w:val="000000"/>
          <w:lang w:val="pt-BR"/>
        </w:rPr>
      </w:pPr>
      <w:r w:rsidRPr="007A2323">
        <w:rPr>
          <w:color w:val="000000"/>
          <w:lang w:val="pt-BR"/>
        </w:rPr>
        <w:t xml:space="preserve"> Mở rộng các mô hình có hiệu q</w:t>
      </w:r>
      <w:r w:rsidR="00DC05DB">
        <w:rPr>
          <w:color w:val="000000"/>
          <w:lang w:val="pt-BR"/>
        </w:rPr>
        <w:t>uả như:</w:t>
      </w:r>
      <w:r w:rsidR="00A33AB9" w:rsidRPr="007A2323">
        <w:rPr>
          <w:color w:val="000000"/>
          <w:lang w:val="pt-BR"/>
        </w:rPr>
        <w:t xml:space="preserve"> dưa hấu, dưa g</w:t>
      </w:r>
      <w:r w:rsidR="00C1655B">
        <w:rPr>
          <w:color w:val="000000"/>
          <w:lang w:val="pt-BR"/>
        </w:rPr>
        <w:t>ang thôn 2, 4; cây môn, nưa</w:t>
      </w:r>
      <w:r w:rsidR="00A33AB9" w:rsidRPr="007A2323">
        <w:rPr>
          <w:color w:val="000000"/>
          <w:lang w:val="pt-BR"/>
        </w:rPr>
        <w:t>, cây ném, ớt</w:t>
      </w:r>
      <w:r w:rsidR="005E2E75">
        <w:rPr>
          <w:color w:val="000000"/>
          <w:lang w:val="pt-BR"/>
        </w:rPr>
        <w:t>, cây lâm nghiệp</w:t>
      </w:r>
      <w:r w:rsidR="00A33AB9" w:rsidRPr="007A2323">
        <w:rPr>
          <w:color w:val="000000"/>
          <w:lang w:val="pt-BR"/>
        </w:rPr>
        <w:t xml:space="preserve"> thôn 1, </w:t>
      </w:r>
      <w:r w:rsidR="00660151">
        <w:rPr>
          <w:color w:val="000000"/>
          <w:lang w:val="pt-BR"/>
        </w:rPr>
        <w:t xml:space="preserve">cải tạo vườn tạp để </w:t>
      </w:r>
      <w:r w:rsidR="00A33AB9" w:rsidRPr="007A2323">
        <w:rPr>
          <w:color w:val="000000"/>
          <w:lang w:val="pt-BR"/>
        </w:rPr>
        <w:t xml:space="preserve">trồng cây ăn quả </w:t>
      </w:r>
      <w:r w:rsidR="001850DF">
        <w:rPr>
          <w:color w:val="000000"/>
          <w:lang w:val="pt-BR"/>
        </w:rPr>
        <w:t xml:space="preserve">nhằm </w:t>
      </w:r>
      <w:r w:rsidR="00A33AB9" w:rsidRPr="007A2323">
        <w:rPr>
          <w:color w:val="000000"/>
          <w:lang w:val="pt-BR"/>
        </w:rPr>
        <w:t>tăng nguồn thu nhập</w:t>
      </w:r>
      <w:r w:rsidR="00754244">
        <w:rPr>
          <w:color w:val="000000"/>
          <w:lang w:val="pt-BR"/>
        </w:rPr>
        <w:t>, trong đó chú trọng phát triển diện tích khoai lang gắn với thương hiệu</w:t>
      </w:r>
      <w:r w:rsidR="00A33AB9" w:rsidRPr="007A2323">
        <w:rPr>
          <w:color w:val="000000"/>
          <w:lang w:val="pt-BR"/>
        </w:rPr>
        <w:t>.</w:t>
      </w:r>
      <w:r w:rsidR="007F5BB3">
        <w:rPr>
          <w:color w:val="000000"/>
          <w:lang w:val="pt-BR"/>
        </w:rPr>
        <w:t xml:space="preserve"> </w:t>
      </w:r>
      <w:r w:rsidRPr="007A2323">
        <w:rPr>
          <w:color w:val="000000"/>
          <w:lang w:val="pt-BR"/>
        </w:rPr>
        <w:t>Tăng cường</w:t>
      </w:r>
      <w:r w:rsidR="0020332D">
        <w:rPr>
          <w:color w:val="000000"/>
          <w:lang w:val="pt-BR"/>
        </w:rPr>
        <w:t xml:space="preserve"> công tác</w:t>
      </w:r>
      <w:r w:rsidRPr="007A2323">
        <w:rPr>
          <w:color w:val="000000"/>
          <w:lang w:val="pt-BR"/>
        </w:rPr>
        <w:t xml:space="preserve"> chăm sóc</w:t>
      </w:r>
      <w:r w:rsidR="0020332D">
        <w:rPr>
          <w:color w:val="000000"/>
          <w:lang w:val="pt-BR"/>
        </w:rPr>
        <w:t xml:space="preserve"> và phòng trừ sâu</w:t>
      </w:r>
      <w:r w:rsidRPr="007A2323">
        <w:rPr>
          <w:color w:val="000000"/>
          <w:lang w:val="pt-BR"/>
        </w:rPr>
        <w:t xml:space="preserve"> bệnh cho cây trồng, bảo đảm công tác</w:t>
      </w:r>
      <w:r w:rsidR="0020332D">
        <w:rPr>
          <w:color w:val="000000"/>
          <w:lang w:val="pt-BR"/>
        </w:rPr>
        <w:t xml:space="preserve"> chống hạn, mặn cho diện tích 2 vụ lúa</w:t>
      </w:r>
      <w:r w:rsidR="008D0D49">
        <w:rPr>
          <w:color w:val="000000"/>
          <w:lang w:val="pt-BR"/>
        </w:rPr>
        <w:t>,</w:t>
      </w:r>
      <w:r w:rsidR="00AF6E9A">
        <w:rPr>
          <w:color w:val="000000"/>
          <w:lang w:val="pt-BR"/>
        </w:rPr>
        <w:t xml:space="preserve"> chỉ đạo, theo dõi các </w:t>
      </w:r>
      <w:r w:rsidR="00BA1EEA">
        <w:rPr>
          <w:color w:val="000000"/>
          <w:lang w:val="pt-BR"/>
        </w:rPr>
        <w:t xml:space="preserve"> mô hình </w:t>
      </w:r>
      <w:r w:rsidR="00AF6E9A">
        <w:rPr>
          <w:color w:val="000000"/>
          <w:lang w:val="pt-BR"/>
        </w:rPr>
        <w:t xml:space="preserve"> mới </w:t>
      </w:r>
      <w:r w:rsidRPr="007A2323">
        <w:rPr>
          <w:color w:val="000000"/>
          <w:lang w:val="pt-BR"/>
        </w:rPr>
        <w:t>chuyển đổi</w:t>
      </w:r>
      <w:r w:rsidR="00AF6E9A">
        <w:rPr>
          <w:color w:val="000000"/>
          <w:lang w:val="pt-BR"/>
        </w:rPr>
        <w:t xml:space="preserve"> như</w:t>
      </w:r>
      <w:r w:rsidR="001850DF">
        <w:rPr>
          <w:color w:val="000000"/>
          <w:lang w:val="pt-BR"/>
        </w:rPr>
        <w:t>:</w:t>
      </w:r>
      <w:r w:rsidRPr="007A2323">
        <w:rPr>
          <w:color w:val="000000"/>
          <w:lang w:val="pt-BR"/>
        </w:rPr>
        <w:t xml:space="preserve"> 3</w:t>
      </w:r>
      <w:r w:rsidR="001850DF">
        <w:rPr>
          <w:color w:val="000000"/>
          <w:lang w:val="pt-BR"/>
        </w:rPr>
        <w:t xml:space="preserve"> </w:t>
      </w:r>
      <w:r w:rsidRPr="007A2323">
        <w:rPr>
          <w:color w:val="000000"/>
          <w:lang w:val="pt-BR"/>
        </w:rPr>
        <w:t>ha diện tích lúa ở Thôn 4</w:t>
      </w:r>
      <w:r w:rsidR="001850DF">
        <w:rPr>
          <w:color w:val="000000"/>
          <w:lang w:val="pt-BR"/>
        </w:rPr>
        <w:t>;</w:t>
      </w:r>
      <w:r w:rsidRPr="007A2323">
        <w:rPr>
          <w:color w:val="000000"/>
          <w:lang w:val="pt-BR"/>
        </w:rPr>
        <w:t xml:space="preserve"> 1</w:t>
      </w:r>
      <w:r w:rsidR="001850DF">
        <w:rPr>
          <w:color w:val="000000"/>
          <w:lang w:val="pt-BR"/>
        </w:rPr>
        <w:t>,</w:t>
      </w:r>
      <w:r w:rsidR="00BA1EEA">
        <w:rPr>
          <w:color w:val="000000"/>
          <w:lang w:val="pt-BR"/>
        </w:rPr>
        <w:t>1</w:t>
      </w:r>
      <w:r w:rsidRPr="007A2323">
        <w:rPr>
          <w:color w:val="000000"/>
          <w:lang w:val="pt-BR"/>
        </w:rPr>
        <w:t xml:space="preserve"> ha </w:t>
      </w:r>
      <w:r w:rsidR="00116F6E">
        <w:rPr>
          <w:color w:val="000000"/>
          <w:lang w:val="pt-BR"/>
        </w:rPr>
        <w:t xml:space="preserve">mô hình </w:t>
      </w:r>
      <w:r w:rsidR="00BF48F5">
        <w:rPr>
          <w:color w:val="000000"/>
          <w:lang w:val="pt-BR"/>
        </w:rPr>
        <w:t>sen</w:t>
      </w:r>
      <w:r w:rsidR="001850DF">
        <w:rPr>
          <w:color w:val="000000"/>
          <w:lang w:val="pt-BR"/>
        </w:rPr>
        <w:t>-</w:t>
      </w:r>
      <w:r w:rsidR="00116F6E">
        <w:rPr>
          <w:color w:val="000000"/>
          <w:lang w:val="pt-BR"/>
        </w:rPr>
        <w:t xml:space="preserve"> cá</w:t>
      </w:r>
      <w:r w:rsidR="00B276C5" w:rsidRPr="007A2323">
        <w:rPr>
          <w:color w:val="000000"/>
          <w:lang w:val="pt-BR"/>
        </w:rPr>
        <w:t>,</w:t>
      </w:r>
      <w:r w:rsidR="00116F6E">
        <w:rPr>
          <w:color w:val="000000"/>
          <w:lang w:val="pt-BR"/>
        </w:rPr>
        <w:t xml:space="preserve"> ở đội 1</w:t>
      </w:r>
      <w:r w:rsidR="001850DF">
        <w:rPr>
          <w:color w:val="000000"/>
          <w:lang w:val="pt-BR"/>
        </w:rPr>
        <w:t>;</w:t>
      </w:r>
      <w:r w:rsidR="00116F6E">
        <w:rPr>
          <w:color w:val="000000"/>
          <w:lang w:val="pt-BR"/>
        </w:rPr>
        <w:t xml:space="preserve"> mô hình</w:t>
      </w:r>
      <w:r w:rsidR="00B276C5" w:rsidRPr="007A2323">
        <w:rPr>
          <w:color w:val="000000"/>
          <w:lang w:val="pt-BR"/>
        </w:rPr>
        <w:t xml:space="preserve"> rau sạch ở thôn 2</w:t>
      </w:r>
      <w:r w:rsidR="00116F6E">
        <w:rPr>
          <w:color w:val="000000"/>
          <w:lang w:val="pt-BR"/>
        </w:rPr>
        <w:t xml:space="preserve"> để nhân rộng</w:t>
      </w:r>
      <w:r w:rsidR="00B276C5" w:rsidRPr="007A2323">
        <w:rPr>
          <w:color w:val="000000"/>
          <w:lang w:val="pt-BR"/>
        </w:rPr>
        <w:t>.</w:t>
      </w:r>
    </w:p>
    <w:p w:rsidR="009B4CBD" w:rsidRDefault="009B4CBD" w:rsidP="009B4CBD">
      <w:pPr>
        <w:ind w:firstLine="540"/>
        <w:jc w:val="both"/>
        <w:rPr>
          <w:b/>
          <w:bCs/>
          <w:color w:val="000000"/>
          <w:lang w:val="pt-BR"/>
        </w:rPr>
      </w:pPr>
      <w:r>
        <w:rPr>
          <w:b/>
          <w:color w:val="000000"/>
          <w:lang w:val="pt-BR"/>
        </w:rPr>
        <w:t xml:space="preserve">2.1.2. </w:t>
      </w:r>
      <w:r>
        <w:rPr>
          <w:b/>
          <w:bCs/>
          <w:color w:val="000000"/>
          <w:lang w:val="pt-BR"/>
        </w:rPr>
        <w:t>Chăn nuôi</w:t>
      </w:r>
    </w:p>
    <w:p w:rsidR="00166AED" w:rsidRPr="00511045" w:rsidRDefault="009B4CBD" w:rsidP="00511045">
      <w:pPr>
        <w:ind w:firstLine="540"/>
        <w:jc w:val="both"/>
        <w:rPr>
          <w:color w:val="000000"/>
          <w:lang w:val="pt-BR"/>
        </w:rPr>
      </w:pPr>
      <w:r w:rsidRPr="007A2323">
        <w:rPr>
          <w:i/>
          <w:color w:val="000000"/>
          <w:lang w:val="pt-BR"/>
        </w:rPr>
        <w:t xml:space="preserve">  </w:t>
      </w:r>
      <w:r w:rsidR="00343D6C" w:rsidRPr="007A2323">
        <w:rPr>
          <w:i/>
          <w:color w:val="000000"/>
          <w:lang w:val="pt-BR"/>
        </w:rPr>
        <w:tab/>
      </w:r>
      <w:r w:rsidRPr="007A2323">
        <w:rPr>
          <w:i/>
          <w:color w:val="000000"/>
          <w:lang w:val="pt-BR"/>
        </w:rPr>
        <w:t xml:space="preserve">+ </w:t>
      </w:r>
      <w:r w:rsidRPr="007A2323">
        <w:rPr>
          <w:b/>
          <w:i/>
          <w:color w:val="000000"/>
          <w:lang w:val="pt-BR"/>
        </w:rPr>
        <w:t>Nhiệm vụ:</w:t>
      </w:r>
      <w:r w:rsidRPr="007A2323">
        <w:rPr>
          <w:color w:val="000000"/>
          <w:lang w:val="pt-BR"/>
        </w:rPr>
        <w:t xml:space="preserve"> </w:t>
      </w:r>
      <w:r w:rsidR="00EB0A07">
        <w:rPr>
          <w:color w:val="000000"/>
          <w:lang w:val="pt-BR"/>
        </w:rPr>
        <w:t xml:space="preserve"> Tập trung </w:t>
      </w:r>
      <w:r w:rsidR="001F3B59">
        <w:rPr>
          <w:color w:val="000000"/>
          <w:lang w:val="pt-BR"/>
        </w:rPr>
        <w:t>ph</w:t>
      </w:r>
      <w:r w:rsidR="00F0661A">
        <w:rPr>
          <w:color w:val="000000"/>
          <w:lang w:val="pt-BR"/>
        </w:rPr>
        <w:t>át triển các gia trại hiện có,</w:t>
      </w:r>
      <w:r w:rsidR="001F3B59">
        <w:rPr>
          <w:color w:val="000000"/>
          <w:lang w:val="pt-BR"/>
        </w:rPr>
        <w:t xml:space="preserve"> phá</w:t>
      </w:r>
      <w:r w:rsidR="00ED3624">
        <w:rPr>
          <w:color w:val="000000"/>
          <w:lang w:val="pt-BR"/>
        </w:rPr>
        <w:t>t triển thêm từ 1-2 gia trại làm điểm để dần nhân rộng ở các khu dân cư</w:t>
      </w:r>
      <w:r w:rsidRPr="007A2323">
        <w:rPr>
          <w:color w:val="000000"/>
          <w:lang w:val="sv-SE"/>
        </w:rPr>
        <w:t>.</w:t>
      </w:r>
      <w:r w:rsidR="001F3B59">
        <w:rPr>
          <w:color w:val="000000"/>
          <w:lang w:val="sv-SE"/>
        </w:rPr>
        <w:t xml:space="preserve"> Phấn đấu t</w:t>
      </w:r>
      <w:r w:rsidR="00166AED" w:rsidRPr="007A2323">
        <w:rPr>
          <w:color w:val="000000"/>
          <w:lang w:val="sv-SE"/>
        </w:rPr>
        <w:t>ổng sản lượn</w:t>
      </w:r>
      <w:r w:rsidR="00A83151">
        <w:rPr>
          <w:color w:val="000000"/>
          <w:lang w:val="sv-SE"/>
        </w:rPr>
        <w:t>g thịt hơi các loại đạt trên 190</w:t>
      </w:r>
      <w:r w:rsidR="00F0661A">
        <w:rPr>
          <w:color w:val="000000"/>
          <w:lang w:val="sv-SE"/>
        </w:rPr>
        <w:t xml:space="preserve"> tấn, ngành chăn nuôi</w:t>
      </w:r>
      <w:r w:rsidR="00F0661A">
        <w:rPr>
          <w:color w:val="000000"/>
          <w:lang w:val="pt-BR"/>
        </w:rPr>
        <w:t xml:space="preserve"> tăng trưởng 6-</w:t>
      </w:r>
      <w:r w:rsidR="00A43E58">
        <w:rPr>
          <w:color w:val="000000"/>
          <w:lang w:val="pt-BR"/>
        </w:rPr>
        <w:t>7</w:t>
      </w:r>
      <w:r w:rsidR="00F0661A">
        <w:rPr>
          <w:color w:val="000000"/>
          <w:lang w:val="pt-BR"/>
        </w:rPr>
        <w:t>%.</w:t>
      </w:r>
    </w:p>
    <w:p w:rsidR="003F367F" w:rsidRDefault="009B4CBD" w:rsidP="009B4CBD">
      <w:pPr>
        <w:ind w:firstLine="540"/>
        <w:jc w:val="both"/>
        <w:rPr>
          <w:bCs/>
          <w:color w:val="000000"/>
          <w:lang w:val="sv-SE"/>
        </w:rPr>
      </w:pPr>
      <w:r w:rsidRPr="007A2323">
        <w:rPr>
          <w:b/>
          <w:color w:val="000000"/>
          <w:lang w:val="sv-SE"/>
        </w:rPr>
        <w:t xml:space="preserve">  </w:t>
      </w:r>
      <w:r w:rsidRPr="007A2323">
        <w:rPr>
          <w:b/>
          <w:i/>
          <w:color w:val="000000"/>
          <w:lang w:val="sv-SE"/>
        </w:rPr>
        <w:t>+ Giải pháp:</w:t>
      </w:r>
      <w:r w:rsidRPr="007A2323">
        <w:rPr>
          <w:b/>
          <w:color w:val="000000"/>
          <w:lang w:val="sv-SE"/>
        </w:rPr>
        <w:t xml:space="preserve"> </w:t>
      </w:r>
      <w:r w:rsidRPr="007A2323">
        <w:rPr>
          <w:bCs/>
          <w:color w:val="000000"/>
          <w:lang w:val="sv-SE"/>
        </w:rPr>
        <w:t xml:space="preserve">Hỗ trợ người dân đầu tư phát triển chăn nuôi, ưu tiên </w:t>
      </w:r>
      <w:r w:rsidR="000B4234">
        <w:rPr>
          <w:bCs/>
          <w:color w:val="000000"/>
          <w:lang w:val="sv-SE"/>
        </w:rPr>
        <w:t xml:space="preserve">bố trí quỹ đất hợp lý </w:t>
      </w:r>
      <w:r w:rsidR="008A517D">
        <w:rPr>
          <w:bCs/>
          <w:color w:val="000000"/>
          <w:lang w:val="sv-SE"/>
        </w:rPr>
        <w:t xml:space="preserve">để </w:t>
      </w:r>
      <w:r w:rsidRPr="007A2323">
        <w:rPr>
          <w:bCs/>
          <w:color w:val="000000"/>
          <w:lang w:val="sv-SE"/>
        </w:rPr>
        <w:t>phát triển theo quy mô gia trại ở vùng</w:t>
      </w:r>
      <w:r w:rsidR="00DA5FF3">
        <w:rPr>
          <w:bCs/>
          <w:color w:val="000000"/>
          <w:lang w:val="sv-SE"/>
        </w:rPr>
        <w:t xml:space="preserve"> </w:t>
      </w:r>
      <w:r w:rsidRPr="007A2323">
        <w:rPr>
          <w:bCs/>
          <w:color w:val="000000"/>
          <w:lang w:val="sv-SE"/>
        </w:rPr>
        <w:t xml:space="preserve"> đất cát </w:t>
      </w:r>
      <w:r w:rsidR="00DA5FF3">
        <w:rPr>
          <w:bCs/>
          <w:color w:val="000000"/>
          <w:lang w:val="sv-SE"/>
        </w:rPr>
        <w:t>theo quy hoạch và bố trí quỹ</w:t>
      </w:r>
      <w:r w:rsidRPr="007A2323">
        <w:rPr>
          <w:bCs/>
          <w:color w:val="000000"/>
          <w:lang w:val="sv-SE"/>
        </w:rPr>
        <w:t xml:space="preserve"> đất</w:t>
      </w:r>
      <w:r w:rsidR="005B5035">
        <w:rPr>
          <w:bCs/>
          <w:color w:val="000000"/>
          <w:lang w:val="sv-SE"/>
        </w:rPr>
        <w:t xml:space="preserve">, </w:t>
      </w:r>
      <w:r w:rsidR="00532C48">
        <w:rPr>
          <w:bCs/>
          <w:color w:val="000000"/>
          <w:lang w:val="sv-SE"/>
        </w:rPr>
        <w:t>tạo điều kiện đầu tư hạ tầng, đường, điện, nước vào khu quy hoạch phát triển trang trại tập trung để thu hút các hộ dân, các doanh nghiệp trong và ngoài địa phương vào phát triển gia trại</w:t>
      </w:r>
      <w:r w:rsidRPr="007A2323">
        <w:rPr>
          <w:color w:val="000000"/>
          <w:lang w:val="sv-SE"/>
        </w:rPr>
        <w:t>;</w:t>
      </w:r>
      <w:r w:rsidRPr="007A2323">
        <w:rPr>
          <w:bCs/>
          <w:color w:val="000000"/>
          <w:lang w:val="sv-SE"/>
        </w:rPr>
        <w:t xml:space="preserve"> Tổ chức tập huấn kiến thức </w:t>
      </w:r>
      <w:r w:rsidRPr="007A2323">
        <w:rPr>
          <w:lang w:val="sv-SE"/>
        </w:rPr>
        <w:t>chăn nuôi</w:t>
      </w:r>
      <w:r w:rsidR="00122AE2">
        <w:rPr>
          <w:lang w:val="sv-SE"/>
        </w:rPr>
        <w:t xml:space="preserve"> cho người dân;</w:t>
      </w:r>
      <w:r w:rsidRPr="007A2323">
        <w:rPr>
          <w:bCs/>
          <w:color w:val="000000"/>
          <w:lang w:val="sv-SE"/>
        </w:rPr>
        <w:t xml:space="preserve"> vận động </w:t>
      </w:r>
      <w:r w:rsidR="003F367F">
        <w:rPr>
          <w:bCs/>
          <w:color w:val="000000"/>
          <w:lang w:val="sv-SE"/>
        </w:rPr>
        <w:t xml:space="preserve"> </w:t>
      </w:r>
      <w:r w:rsidRPr="007A2323">
        <w:rPr>
          <w:bCs/>
          <w:color w:val="000000"/>
          <w:lang w:val="sv-SE"/>
        </w:rPr>
        <w:t xml:space="preserve">người dân sử dụng hầm khí sinh học biogas; chăn nuôi </w:t>
      </w:r>
      <w:r w:rsidR="008A517D">
        <w:rPr>
          <w:bCs/>
          <w:color w:val="000000"/>
          <w:lang w:val="sv-SE"/>
        </w:rPr>
        <w:t xml:space="preserve">bằng </w:t>
      </w:r>
      <w:r w:rsidRPr="007A2323">
        <w:rPr>
          <w:bCs/>
          <w:color w:val="000000"/>
          <w:lang w:val="sv-SE"/>
        </w:rPr>
        <w:t xml:space="preserve">đệm lót sinh học để giảm thiểu ô nhiễm môi trường, đảm bảo an toàn dịch bệnh. </w:t>
      </w:r>
    </w:p>
    <w:p w:rsidR="009B4CBD" w:rsidRPr="007A2323" w:rsidRDefault="00637EA6" w:rsidP="009B4CBD">
      <w:pPr>
        <w:ind w:firstLine="540"/>
        <w:jc w:val="both"/>
        <w:rPr>
          <w:bCs/>
          <w:color w:val="000000"/>
          <w:lang w:val="sv-SE"/>
        </w:rPr>
      </w:pPr>
      <w:r>
        <w:rPr>
          <w:bCs/>
          <w:color w:val="000000"/>
          <w:lang w:val="sv-SE"/>
        </w:rPr>
        <w:t xml:space="preserve">Duy trì hợp lý </w:t>
      </w:r>
      <w:r w:rsidR="009B4CBD" w:rsidRPr="007A2323">
        <w:rPr>
          <w:bCs/>
          <w:color w:val="000000"/>
          <w:lang w:val="sv-SE"/>
        </w:rPr>
        <w:t>đàn lợn, quản lý tốt đàn lợ</w:t>
      </w:r>
      <w:r w:rsidR="003F367F">
        <w:rPr>
          <w:bCs/>
          <w:color w:val="000000"/>
          <w:lang w:val="sv-SE"/>
        </w:rPr>
        <w:t>n</w:t>
      </w:r>
      <w:r w:rsidR="009B4CBD" w:rsidRPr="007A2323">
        <w:rPr>
          <w:bCs/>
          <w:color w:val="000000"/>
          <w:lang w:val="sv-SE"/>
        </w:rPr>
        <w:t xml:space="preserve"> nái, phấn đấu đàn lợn tăng</w:t>
      </w:r>
      <w:r w:rsidR="00C0656D" w:rsidRPr="007A2323">
        <w:rPr>
          <w:bCs/>
          <w:color w:val="000000"/>
          <w:lang w:val="sv-SE"/>
        </w:rPr>
        <w:t xml:space="preserve"> trưởng trở lại</w:t>
      </w:r>
      <w:r w:rsidR="009B4CBD" w:rsidRPr="007A2323">
        <w:rPr>
          <w:bCs/>
          <w:color w:val="000000"/>
          <w:lang w:val="sv-SE"/>
        </w:rPr>
        <w:t xml:space="preserve"> 8-10%/năm. </w:t>
      </w:r>
      <w:r w:rsidR="00833D54">
        <w:rPr>
          <w:bCs/>
          <w:color w:val="000000"/>
          <w:lang w:val="sv-SE"/>
        </w:rPr>
        <w:t xml:space="preserve"> </w:t>
      </w:r>
      <w:r w:rsidR="009B4CBD" w:rsidRPr="007A2323">
        <w:rPr>
          <w:bCs/>
          <w:color w:val="000000"/>
          <w:lang w:val="sv-SE"/>
        </w:rPr>
        <w:t>Duy trì đà</w:t>
      </w:r>
      <w:r w:rsidR="00833D54">
        <w:rPr>
          <w:bCs/>
          <w:color w:val="000000"/>
          <w:lang w:val="sv-SE"/>
        </w:rPr>
        <w:t>n trâu, đàn bò</w:t>
      </w:r>
      <w:r w:rsidR="009B4CBD" w:rsidRPr="007A2323">
        <w:rPr>
          <w:bCs/>
          <w:color w:val="000000"/>
          <w:lang w:val="sv-SE"/>
        </w:rPr>
        <w:t xml:space="preserve">, thụ </w:t>
      </w:r>
      <w:r w:rsidR="00833D54">
        <w:rPr>
          <w:bCs/>
          <w:color w:val="000000"/>
          <w:lang w:val="sv-SE"/>
        </w:rPr>
        <w:t>tinh bằng phương pháp nhân tạo</w:t>
      </w:r>
      <w:r w:rsidR="009B4CBD" w:rsidRPr="007A2323">
        <w:rPr>
          <w:bCs/>
          <w:color w:val="000000"/>
          <w:lang w:val="sv-SE"/>
        </w:rPr>
        <w:t xml:space="preserve">. Chuyển </w:t>
      </w:r>
      <w:r w:rsidR="003021A2">
        <w:rPr>
          <w:bCs/>
          <w:color w:val="000000"/>
          <w:lang w:val="sv-SE"/>
        </w:rPr>
        <w:t xml:space="preserve">một số diện tích đất </w:t>
      </w:r>
      <w:r w:rsidR="009B4CBD" w:rsidRPr="007A2323">
        <w:rPr>
          <w:bCs/>
          <w:color w:val="000000"/>
          <w:lang w:val="sv-SE"/>
        </w:rPr>
        <w:t xml:space="preserve">màu hiệu quả thấp sang trồng cỏ nuôi bò nhằm chủ động nguồn thức ăn, phấn đấu phát triển đàn gia súc </w:t>
      </w:r>
      <w:r w:rsidR="00FB2697">
        <w:rPr>
          <w:bCs/>
          <w:color w:val="000000"/>
          <w:lang w:val="sv-SE"/>
        </w:rPr>
        <w:t>1.50</w:t>
      </w:r>
      <w:r w:rsidR="008D07A1" w:rsidRPr="007A2323">
        <w:rPr>
          <w:bCs/>
          <w:color w:val="000000"/>
          <w:lang w:val="sv-SE"/>
        </w:rPr>
        <w:t>0</w:t>
      </w:r>
      <w:r w:rsidR="009B4CBD" w:rsidRPr="007A2323">
        <w:rPr>
          <w:bCs/>
          <w:color w:val="000000"/>
          <w:lang w:val="sv-SE"/>
        </w:rPr>
        <w:t xml:space="preserve"> con. Đẩy mạnh phát triển đàn gia cầm, thủy cầm, bao gồm gà, vịt, ngang,</w:t>
      </w:r>
      <w:r w:rsidR="00524AD2">
        <w:rPr>
          <w:bCs/>
          <w:color w:val="000000"/>
          <w:lang w:val="sv-SE"/>
        </w:rPr>
        <w:t xml:space="preserve"> ngỗng… đàn gia cầm tăng trên 26.</w:t>
      </w:r>
      <w:r w:rsidR="009B4CBD" w:rsidRPr="007A2323">
        <w:rPr>
          <w:bCs/>
          <w:color w:val="000000"/>
          <w:lang w:val="sv-SE"/>
        </w:rPr>
        <w:t>000 con.</w:t>
      </w:r>
    </w:p>
    <w:p w:rsidR="009B4CBD" w:rsidRDefault="009B4CBD" w:rsidP="009B4CBD">
      <w:pPr>
        <w:ind w:firstLine="540"/>
        <w:jc w:val="both"/>
        <w:rPr>
          <w:bCs/>
          <w:color w:val="000000"/>
          <w:lang w:val="pt-BR"/>
        </w:rPr>
      </w:pPr>
      <w:r>
        <w:rPr>
          <w:b/>
          <w:bCs/>
          <w:color w:val="000000"/>
          <w:lang w:val="pt-BR"/>
        </w:rPr>
        <w:lastRenderedPageBreak/>
        <w:t>2.1.3. Lâm nghiệp</w:t>
      </w:r>
    </w:p>
    <w:p w:rsidR="009B4CBD" w:rsidRDefault="009B4CBD" w:rsidP="009B4CBD">
      <w:pPr>
        <w:ind w:firstLine="540"/>
        <w:jc w:val="both"/>
        <w:rPr>
          <w:b/>
          <w:i/>
          <w:color w:val="000000"/>
          <w:lang w:val="pt-BR"/>
        </w:rPr>
      </w:pPr>
      <w:r>
        <w:rPr>
          <w:b/>
          <w:i/>
          <w:color w:val="000000"/>
          <w:lang w:val="pt-BR"/>
        </w:rPr>
        <w:t xml:space="preserve"> + Nhiệm vụ:</w:t>
      </w:r>
      <w:r w:rsidRPr="007A2323">
        <w:rPr>
          <w:color w:val="000000"/>
          <w:lang w:val="pt-BR"/>
        </w:rPr>
        <w:t>Tăng cường công tác quản lý rừng, chú trọng phát triển rừng phòng hộ gắn với du lịch biển, phấn đấu nâng độ che phủ rừng lên 1</w:t>
      </w:r>
      <w:r w:rsidR="000C1AB1">
        <w:rPr>
          <w:color w:val="000000"/>
          <w:lang w:val="pt-BR"/>
        </w:rPr>
        <w:t>5</w:t>
      </w:r>
      <w:r w:rsidRPr="007A2323">
        <w:rPr>
          <w:color w:val="000000"/>
          <w:lang w:val="pt-BR"/>
        </w:rPr>
        <w:t>%.</w:t>
      </w:r>
      <w:r w:rsidR="00532C48">
        <w:rPr>
          <w:color w:val="000000"/>
          <w:lang w:val="pt-BR"/>
        </w:rPr>
        <w:t xml:space="preserve"> Hàng năm, ngoài kế hoạch trồng rừng phòng hộ địa phương bố trí thêm kinh phí hỗ trợ giống cây lâm nghiệp khuyến khích nhân dân rồng rừng phòng hộ và kinh tế.</w:t>
      </w:r>
    </w:p>
    <w:p w:rsidR="009B4CBD" w:rsidRPr="006E063C" w:rsidRDefault="006E063C" w:rsidP="006E063C">
      <w:pPr>
        <w:ind w:firstLine="540"/>
        <w:jc w:val="both"/>
        <w:rPr>
          <w:b/>
          <w:i/>
          <w:color w:val="000000"/>
          <w:lang w:val="pt-BR"/>
        </w:rPr>
      </w:pPr>
      <w:r>
        <w:rPr>
          <w:b/>
          <w:i/>
          <w:color w:val="000000"/>
          <w:lang w:val="pt-BR"/>
        </w:rPr>
        <w:t xml:space="preserve"> + Giải pháp: </w:t>
      </w:r>
      <w:r w:rsidR="009B4CBD" w:rsidRPr="007A2323">
        <w:rPr>
          <w:color w:val="000000"/>
          <w:lang w:val="pt-BR"/>
        </w:rPr>
        <w:t>Chú trọng công tác chăm sóc, quản lý, bảo vệ diện tích rừng hiện có; tiếp tục trồng rừng tập trung, tăng diện tích rừn</w:t>
      </w:r>
      <w:r w:rsidR="00E020F6">
        <w:rPr>
          <w:color w:val="000000"/>
          <w:lang w:val="pt-BR"/>
        </w:rPr>
        <w:t>g phòng hộ; rừng ven biển</w:t>
      </w:r>
      <w:r w:rsidR="00A005E6">
        <w:rPr>
          <w:color w:val="000000"/>
          <w:lang w:val="pt-BR"/>
        </w:rPr>
        <w:t>,</w:t>
      </w:r>
      <w:r w:rsidR="009B4CBD" w:rsidRPr="007A2323">
        <w:rPr>
          <w:color w:val="000000"/>
          <w:lang w:val="pt-BR"/>
        </w:rPr>
        <w:t xml:space="preserve"> khoảng </w:t>
      </w:r>
      <w:r w:rsidR="000C1AB1">
        <w:rPr>
          <w:color w:val="000000"/>
          <w:lang w:val="pt-BR"/>
        </w:rPr>
        <w:t>2,6</w:t>
      </w:r>
      <w:r w:rsidR="009B4CBD" w:rsidRPr="007A2323">
        <w:rPr>
          <w:color w:val="000000"/>
          <w:lang w:val="pt-BR"/>
        </w:rPr>
        <w:t xml:space="preserve"> ha. </w:t>
      </w:r>
      <w:r w:rsidR="00A01CA0">
        <w:rPr>
          <w:color w:val="000000"/>
          <w:lang w:val="pt-BR"/>
        </w:rPr>
        <w:t>Tổ chức giao khoán các diện tích đất</w:t>
      </w:r>
      <w:r w:rsidR="00684ADF">
        <w:rPr>
          <w:color w:val="000000"/>
          <w:lang w:val="pt-BR"/>
        </w:rPr>
        <w:t xml:space="preserve"> rừ</w:t>
      </w:r>
      <w:r w:rsidR="00A01CA0">
        <w:rPr>
          <w:color w:val="000000"/>
          <w:lang w:val="pt-BR"/>
        </w:rPr>
        <w:t>ng xen trong khu dân cư, đất rừng phòng hộ sát biển cho các hộ dân có nhu cầu</w:t>
      </w:r>
      <w:r w:rsidR="004021F5">
        <w:rPr>
          <w:color w:val="000000"/>
          <w:lang w:val="pt-BR"/>
        </w:rPr>
        <w:t xml:space="preserve"> đăng ký</w:t>
      </w:r>
      <w:r w:rsidR="00A01CA0">
        <w:rPr>
          <w:color w:val="000000"/>
          <w:lang w:val="pt-BR"/>
        </w:rPr>
        <w:t xml:space="preserve"> trồng rừng, đẩy mạnh công tác trồng rừng ngập mặn </w:t>
      </w:r>
      <w:r w:rsidR="009B4CBD" w:rsidRPr="007A2323">
        <w:rPr>
          <w:color w:val="000000"/>
          <w:lang w:val="pt-BR"/>
        </w:rPr>
        <w:t>trên phá Tam giang để tạo cảnh qu</w:t>
      </w:r>
      <w:r w:rsidR="00A005E6">
        <w:rPr>
          <w:color w:val="000000"/>
          <w:lang w:val="pt-BR"/>
        </w:rPr>
        <w:t xml:space="preserve">an, </w:t>
      </w:r>
      <w:r w:rsidR="00A01CA0">
        <w:rPr>
          <w:color w:val="000000"/>
          <w:lang w:val="pt-BR"/>
        </w:rPr>
        <w:t>phục hồi nguồn lợi thủy sản, gắn</w:t>
      </w:r>
      <w:r w:rsidR="00A005E6">
        <w:rPr>
          <w:color w:val="000000"/>
          <w:lang w:val="pt-BR"/>
        </w:rPr>
        <w:t xml:space="preserve"> với phát triển du lịch.</w:t>
      </w:r>
    </w:p>
    <w:p w:rsidR="009B4CBD" w:rsidRDefault="009B4CBD" w:rsidP="00507DBA">
      <w:pPr>
        <w:ind w:firstLine="540"/>
        <w:jc w:val="both"/>
        <w:rPr>
          <w:color w:val="000000"/>
          <w:lang w:val="pt-BR"/>
        </w:rPr>
      </w:pPr>
      <w:r w:rsidRPr="007A2323">
        <w:rPr>
          <w:color w:val="000000"/>
          <w:lang w:val="pt-BR"/>
        </w:rPr>
        <w:t xml:space="preserve">Tiếp tục </w:t>
      </w:r>
      <w:r w:rsidR="00A005E6">
        <w:rPr>
          <w:color w:val="000000"/>
          <w:lang w:val="pt-BR"/>
        </w:rPr>
        <w:t xml:space="preserve">triển khai </w:t>
      </w:r>
      <w:r w:rsidR="008278A4">
        <w:rPr>
          <w:color w:val="000000"/>
          <w:lang w:val="pt-BR"/>
        </w:rPr>
        <w:t>trồng cây</w:t>
      </w:r>
      <w:r w:rsidR="00A005E6">
        <w:rPr>
          <w:color w:val="000000"/>
          <w:lang w:val="pt-BR"/>
        </w:rPr>
        <w:t xml:space="preserve"> phân tán trong các khu dân cư, </w:t>
      </w:r>
      <w:r w:rsidRPr="007A2323">
        <w:rPr>
          <w:color w:val="000000"/>
          <w:lang w:val="pt-BR"/>
        </w:rPr>
        <w:t>đảm bảo bố trí diện tích trồng cây xanh hợp lý trong các khu quy hoạch; khu tái định cư; Trung tâm chợ; trồng cây xanh trong các công sở, các trục gi</w:t>
      </w:r>
      <w:r w:rsidR="00507DBA">
        <w:rPr>
          <w:color w:val="000000"/>
          <w:lang w:val="pt-BR"/>
        </w:rPr>
        <w:t xml:space="preserve">ao thông, giao thông nội đồng. </w:t>
      </w:r>
      <w:r w:rsidRPr="007A2323">
        <w:rPr>
          <w:color w:val="000000"/>
          <w:lang w:val="pt-BR"/>
        </w:rPr>
        <w:t xml:space="preserve">Tăng cường công tác phối hợp quản lý, đẩy mạnh công tác phòng chống, chữa cháy rừng. </w:t>
      </w:r>
      <w:r w:rsidR="008278A4">
        <w:rPr>
          <w:color w:val="000000"/>
          <w:lang w:val="pt-BR"/>
        </w:rPr>
        <w:t>Tổ chức g</w:t>
      </w:r>
      <w:r w:rsidRPr="007A2323">
        <w:rPr>
          <w:color w:val="000000"/>
          <w:lang w:val="pt-BR"/>
        </w:rPr>
        <w:t>iao khoán rừng đến tổ chức, hộ gia đình và cá nhân quản lý.</w:t>
      </w:r>
    </w:p>
    <w:p w:rsidR="009B4CBD" w:rsidRDefault="009B4CBD" w:rsidP="009B4CBD">
      <w:pPr>
        <w:ind w:firstLine="540"/>
        <w:jc w:val="both"/>
        <w:rPr>
          <w:b/>
          <w:bCs/>
          <w:color w:val="000000"/>
          <w:lang w:val="pt-BR"/>
        </w:rPr>
      </w:pPr>
      <w:r>
        <w:rPr>
          <w:b/>
          <w:bCs/>
          <w:color w:val="000000"/>
          <w:lang w:val="pt-BR"/>
        </w:rPr>
        <w:t>2.1.4. Thủy sản</w:t>
      </w:r>
    </w:p>
    <w:p w:rsidR="009B4CBD" w:rsidRDefault="009B4CBD" w:rsidP="009B4CBD">
      <w:pPr>
        <w:ind w:firstLine="540"/>
        <w:jc w:val="both"/>
        <w:rPr>
          <w:color w:val="000000"/>
          <w:lang w:val="pt-BR"/>
        </w:rPr>
      </w:pPr>
      <w:r>
        <w:rPr>
          <w:b/>
          <w:bCs/>
          <w:color w:val="000000"/>
          <w:lang w:val="pt-BR"/>
        </w:rPr>
        <w:t xml:space="preserve"> a. Nuôi trồng thuỷ sản</w:t>
      </w:r>
      <w:r>
        <w:rPr>
          <w:color w:val="000000"/>
          <w:lang w:val="pt-BR"/>
        </w:rPr>
        <w:t xml:space="preserve">: </w:t>
      </w:r>
    </w:p>
    <w:p w:rsidR="005D10C2" w:rsidRDefault="009B4CBD" w:rsidP="009B4CBD">
      <w:pPr>
        <w:ind w:firstLine="540"/>
        <w:jc w:val="both"/>
        <w:rPr>
          <w:color w:val="000000"/>
          <w:lang w:val="pt-BR"/>
        </w:rPr>
      </w:pPr>
      <w:r>
        <w:rPr>
          <w:b/>
          <w:i/>
          <w:color w:val="000000"/>
          <w:lang w:val="pt-BR"/>
        </w:rPr>
        <w:t xml:space="preserve"> + Nhiệm vụ: </w:t>
      </w:r>
      <w:r w:rsidR="003F7E7E">
        <w:rPr>
          <w:b/>
          <w:i/>
          <w:color w:val="000000"/>
          <w:lang w:val="pt-BR"/>
        </w:rPr>
        <w:t xml:space="preserve"> </w:t>
      </w:r>
      <w:r w:rsidR="003F7E7E">
        <w:rPr>
          <w:color w:val="000000"/>
          <w:lang w:val="pt-BR"/>
        </w:rPr>
        <w:t>Ổn định diện tích nuôi trồng trên đầm phá, đồng thời mở rộng</w:t>
      </w:r>
    </w:p>
    <w:p w:rsidR="009B4CBD" w:rsidRDefault="003F7E7E" w:rsidP="005D10C2">
      <w:pPr>
        <w:jc w:val="both"/>
        <w:rPr>
          <w:b/>
          <w:i/>
          <w:color w:val="000000"/>
          <w:lang w:val="pt-BR"/>
        </w:rPr>
      </w:pPr>
      <w:r>
        <w:rPr>
          <w:color w:val="000000"/>
          <w:lang w:val="pt-BR"/>
        </w:rPr>
        <w:t xml:space="preserve"> diện tích từ việc chuyển đổi đất nông nghiệp sản xuất lúa kém hiệu quả sang nuôi trồng thủy sản. Đưa </w:t>
      </w:r>
      <w:r w:rsidR="009B4CBD">
        <w:rPr>
          <w:color w:val="000000"/>
          <w:lang w:val="pt-BR"/>
        </w:rPr>
        <w:t>diện tích nuôi trồng thủy sản lên 14</w:t>
      </w:r>
      <w:r w:rsidR="00B17795">
        <w:rPr>
          <w:color w:val="000000"/>
          <w:lang w:val="pt-BR"/>
        </w:rPr>
        <w:t>3</w:t>
      </w:r>
      <w:r w:rsidR="009B4CBD">
        <w:rPr>
          <w:color w:val="000000"/>
          <w:lang w:val="pt-BR"/>
        </w:rPr>
        <w:t>ha, trong đó nuôi nước lợ 13</w:t>
      </w:r>
      <w:r w:rsidR="00F83517">
        <w:rPr>
          <w:color w:val="000000"/>
          <w:lang w:val="pt-BR"/>
        </w:rPr>
        <w:t>2</w:t>
      </w:r>
      <w:r w:rsidR="00B17795">
        <w:rPr>
          <w:color w:val="000000"/>
          <w:lang w:val="pt-BR"/>
        </w:rPr>
        <w:t xml:space="preserve">,56 ha, trên cát </w:t>
      </w:r>
      <w:r w:rsidR="00F83517">
        <w:rPr>
          <w:color w:val="000000"/>
          <w:lang w:val="pt-BR"/>
        </w:rPr>
        <w:t>4</w:t>
      </w:r>
      <w:r w:rsidR="009B4CBD">
        <w:rPr>
          <w:color w:val="000000"/>
          <w:lang w:val="pt-BR"/>
        </w:rPr>
        <w:t xml:space="preserve">,34 ha, nước ngọt </w:t>
      </w:r>
      <w:r w:rsidR="000E252C">
        <w:rPr>
          <w:color w:val="000000"/>
          <w:lang w:val="pt-BR"/>
        </w:rPr>
        <w:t>6</w:t>
      </w:r>
      <w:r w:rsidR="009B4CBD">
        <w:rPr>
          <w:color w:val="000000"/>
          <w:lang w:val="pt-BR"/>
        </w:rPr>
        <w:t>,1 ha. Phấn đấu sản lượng nuôi trồng thủy sản đạt trên</w:t>
      </w:r>
      <w:r w:rsidR="008217E6">
        <w:rPr>
          <w:color w:val="000000"/>
          <w:lang w:val="pt-BR"/>
        </w:rPr>
        <w:t xml:space="preserve"> </w:t>
      </w:r>
      <w:r w:rsidR="002614FE">
        <w:rPr>
          <w:color w:val="000000"/>
          <w:lang w:val="pt-BR"/>
        </w:rPr>
        <w:t>420</w:t>
      </w:r>
      <w:r w:rsidR="009B4CBD">
        <w:rPr>
          <w:color w:val="000000"/>
          <w:lang w:val="pt-BR"/>
        </w:rPr>
        <w:t xml:space="preserve"> tấn các loại.</w:t>
      </w:r>
    </w:p>
    <w:p w:rsidR="008B274D" w:rsidRPr="006E063C" w:rsidRDefault="006E063C" w:rsidP="006E063C">
      <w:pPr>
        <w:ind w:firstLine="540"/>
        <w:jc w:val="both"/>
        <w:rPr>
          <w:b/>
          <w:i/>
          <w:color w:val="000000"/>
          <w:lang w:val="pt-BR"/>
        </w:rPr>
      </w:pPr>
      <w:r>
        <w:rPr>
          <w:b/>
          <w:i/>
          <w:color w:val="000000"/>
          <w:lang w:val="pt-BR"/>
        </w:rPr>
        <w:t xml:space="preserve">+ Giải pháp: </w:t>
      </w:r>
      <w:r w:rsidR="009B4CBD">
        <w:rPr>
          <w:color w:val="000000"/>
          <w:lang w:val="pt-BR"/>
        </w:rPr>
        <w:t xml:space="preserve">Làm tốt công tác quản lý vùng nuôi, triển khai thả nuôi theo đúng lịch thời </w:t>
      </w:r>
      <w:r w:rsidR="0024591A">
        <w:rPr>
          <w:color w:val="000000"/>
          <w:lang w:val="pt-BR"/>
        </w:rPr>
        <w:t>vụ, đảm bảo quy trình kỹ thuật</w:t>
      </w:r>
      <w:r w:rsidR="00357ECC">
        <w:rPr>
          <w:color w:val="000000"/>
          <w:lang w:val="pt-BR"/>
        </w:rPr>
        <w:t>.</w:t>
      </w:r>
    </w:p>
    <w:p w:rsidR="004C1E2F" w:rsidRDefault="000116FB" w:rsidP="00662353">
      <w:pPr>
        <w:ind w:firstLine="540"/>
        <w:jc w:val="both"/>
        <w:rPr>
          <w:color w:val="000000"/>
          <w:lang w:val="pt-BR"/>
        </w:rPr>
      </w:pPr>
      <w:r>
        <w:rPr>
          <w:color w:val="000000"/>
          <w:lang w:val="pt-BR"/>
        </w:rPr>
        <w:t>Tiếp tục thực hiện</w:t>
      </w:r>
      <w:r w:rsidR="009B4CBD">
        <w:rPr>
          <w:color w:val="000000"/>
          <w:lang w:val="pt-BR"/>
        </w:rPr>
        <w:t xml:space="preserve"> mô hình nuôi xen ghép quanh năm,</w:t>
      </w:r>
      <w:r w:rsidR="00723D4A">
        <w:rPr>
          <w:color w:val="000000"/>
          <w:lang w:val="pt-BR"/>
        </w:rPr>
        <w:t xml:space="preserve"> nuôi bán thâm canh theo hướng tập trung,</w:t>
      </w:r>
      <w:r w:rsidR="009B4CBD">
        <w:rPr>
          <w:color w:val="000000"/>
          <w:lang w:val="pt-BR"/>
        </w:rPr>
        <w:t xml:space="preserve"> </w:t>
      </w:r>
      <w:r w:rsidR="00723D4A">
        <w:rPr>
          <w:color w:val="000000"/>
          <w:lang w:val="pt-BR"/>
        </w:rPr>
        <w:t xml:space="preserve">tìm địa chỉ uy tín cung cấp giống, </w:t>
      </w:r>
      <w:r w:rsidR="00FC4AC5">
        <w:rPr>
          <w:color w:val="000000"/>
          <w:lang w:val="pt-BR"/>
        </w:rPr>
        <w:t xml:space="preserve">duy  trì </w:t>
      </w:r>
      <w:r w:rsidR="00DE6A61">
        <w:rPr>
          <w:color w:val="000000"/>
          <w:lang w:val="pt-BR"/>
        </w:rPr>
        <w:t>các đối tượng nuôi</w:t>
      </w:r>
      <w:r w:rsidR="00FC4AC5" w:rsidRPr="007A2323">
        <w:rPr>
          <w:color w:val="000000"/>
          <w:lang w:val="pt-BR"/>
        </w:rPr>
        <w:t xml:space="preserve"> đem lại hiệu quả kinh tế cao như: cá đối mục, cá nâu, dìa, cá ong bù, ươm cá giống vượt lũ, ươm cua khay, ươm tôm thịt; </w:t>
      </w:r>
      <w:r w:rsidR="009B4CBD">
        <w:rPr>
          <w:color w:val="000000"/>
          <w:lang w:val="pt-BR"/>
        </w:rPr>
        <w:t xml:space="preserve">khuyến khích sử dụng chế phẩm sinh học và tiến bộ kỹ thuật để xử lý môi trường, hạn chế dịch bệnh. </w:t>
      </w:r>
    </w:p>
    <w:p w:rsidR="009B4CBD" w:rsidRDefault="00094EF4" w:rsidP="00662353">
      <w:pPr>
        <w:ind w:firstLine="540"/>
        <w:jc w:val="both"/>
        <w:rPr>
          <w:color w:val="000000"/>
          <w:lang w:val="pt-BR"/>
        </w:rPr>
      </w:pPr>
      <w:r>
        <w:rPr>
          <w:color w:val="000000"/>
          <w:lang w:val="pt-BR"/>
        </w:rPr>
        <w:t xml:space="preserve">Tranh thủ sự </w:t>
      </w:r>
      <w:r w:rsidR="00776DA9">
        <w:rPr>
          <w:color w:val="000000"/>
          <w:lang w:val="pt-BR"/>
        </w:rPr>
        <w:t>hỗ trợ</w:t>
      </w:r>
      <w:r>
        <w:rPr>
          <w:color w:val="000000"/>
          <w:lang w:val="pt-BR"/>
        </w:rPr>
        <w:t xml:space="preserve"> của cấp trên </w:t>
      </w:r>
      <w:r w:rsidR="00F82B1A">
        <w:rPr>
          <w:color w:val="000000"/>
          <w:lang w:val="pt-BR"/>
        </w:rPr>
        <w:t>để đầu tư thí điểm một vùng chuyên canh về nuôi t</w:t>
      </w:r>
      <w:r w:rsidR="00462E05">
        <w:rPr>
          <w:color w:val="000000"/>
          <w:lang w:val="pt-BR"/>
        </w:rPr>
        <w:t>rồng thủy sản;</w:t>
      </w:r>
      <w:r w:rsidR="00D833A6">
        <w:rPr>
          <w:color w:val="000000"/>
          <w:lang w:val="pt-BR"/>
        </w:rPr>
        <w:t xml:space="preserve"> xây dựng vùng sản xuất tập trung chuyên cá có chất lượng,</w:t>
      </w:r>
      <w:r w:rsidR="00462E05">
        <w:rPr>
          <w:color w:val="000000"/>
          <w:lang w:val="pt-BR"/>
        </w:rPr>
        <w:t xml:space="preserve"> trong đó tập trung</w:t>
      </w:r>
      <w:r w:rsidR="00F82B1A">
        <w:rPr>
          <w:color w:val="000000"/>
          <w:lang w:val="pt-BR"/>
        </w:rPr>
        <w:t xml:space="preserve"> công tác ứng dụng khoa học công nghệ vào nuôi trồng thủy sản</w:t>
      </w:r>
      <w:r w:rsidR="00462E05">
        <w:rPr>
          <w:color w:val="000000"/>
          <w:lang w:val="pt-BR"/>
        </w:rPr>
        <w:t>, trước mắ</w:t>
      </w:r>
      <w:r w:rsidR="00C1459E">
        <w:rPr>
          <w:color w:val="000000"/>
          <w:lang w:val="pt-BR"/>
        </w:rPr>
        <w:t>t</w:t>
      </w:r>
      <w:r w:rsidR="00462E05">
        <w:rPr>
          <w:color w:val="000000"/>
          <w:lang w:val="pt-BR"/>
        </w:rPr>
        <w:t xml:space="preserve"> đầu tư hạ tầng giao thông và điện hạ thế xuống vùng nuôi.</w:t>
      </w:r>
    </w:p>
    <w:p w:rsidR="009B4CBD" w:rsidRDefault="009B4CBD" w:rsidP="009B4CBD">
      <w:pPr>
        <w:ind w:firstLine="540"/>
        <w:jc w:val="both"/>
        <w:rPr>
          <w:b/>
          <w:bCs/>
          <w:color w:val="000000"/>
          <w:lang w:val="pt-BR"/>
        </w:rPr>
      </w:pPr>
      <w:r>
        <w:rPr>
          <w:b/>
          <w:bCs/>
          <w:color w:val="000000"/>
          <w:lang w:val="pt-BR"/>
        </w:rPr>
        <w:t>b. Khai thác và bảo vệ nguồn lợi thuỷ sản</w:t>
      </w:r>
    </w:p>
    <w:p w:rsidR="009B4CBD" w:rsidRPr="007A2323" w:rsidRDefault="009B4CBD" w:rsidP="009B4CBD">
      <w:pPr>
        <w:jc w:val="both"/>
        <w:rPr>
          <w:b/>
          <w:bCs/>
          <w:i/>
          <w:color w:val="000000"/>
          <w:lang w:val="pt-BR"/>
        </w:rPr>
      </w:pPr>
      <w:r w:rsidRPr="007A2323">
        <w:rPr>
          <w:b/>
          <w:bCs/>
          <w:i/>
          <w:color w:val="000000"/>
          <w:lang w:val="pt-BR"/>
        </w:rPr>
        <w:t xml:space="preserve">   </w:t>
      </w:r>
      <w:r w:rsidR="00D85BD3">
        <w:rPr>
          <w:b/>
          <w:bCs/>
          <w:i/>
          <w:color w:val="000000"/>
          <w:lang w:val="pt-BR"/>
        </w:rPr>
        <w:t xml:space="preserve">   </w:t>
      </w:r>
      <w:r w:rsidRPr="007A2323">
        <w:rPr>
          <w:b/>
          <w:bCs/>
          <w:i/>
          <w:color w:val="000000"/>
          <w:lang w:val="pt-BR"/>
        </w:rPr>
        <w:t xml:space="preserve">  + Nhiệm vụ:</w:t>
      </w:r>
      <w:r w:rsidR="006543D2" w:rsidRPr="007A2323">
        <w:rPr>
          <w:b/>
          <w:bCs/>
          <w:i/>
          <w:color w:val="000000"/>
          <w:lang w:val="pt-BR"/>
        </w:rPr>
        <w:t xml:space="preserve"> </w:t>
      </w:r>
      <w:r w:rsidR="004E7E00" w:rsidRPr="004E7E00">
        <w:rPr>
          <w:bCs/>
          <w:color w:val="000000"/>
          <w:lang w:val="pt-BR"/>
        </w:rPr>
        <w:t>Tiếp tục ổn định</w:t>
      </w:r>
      <w:r w:rsidR="004E7E00">
        <w:rPr>
          <w:b/>
          <w:bCs/>
          <w:i/>
          <w:color w:val="000000"/>
          <w:lang w:val="pt-BR"/>
        </w:rPr>
        <w:t xml:space="preserve"> </w:t>
      </w:r>
      <w:r w:rsidRPr="007A2323">
        <w:rPr>
          <w:color w:val="000000"/>
          <w:lang w:val="pt-BR"/>
        </w:rPr>
        <w:t xml:space="preserve">đánh bắt biển, </w:t>
      </w:r>
      <w:r w:rsidR="004D5B3E" w:rsidRPr="007A2323">
        <w:rPr>
          <w:color w:val="000000"/>
          <w:lang w:val="pt-BR"/>
        </w:rPr>
        <w:t xml:space="preserve">tăng cường hoạt động khai thác </w:t>
      </w:r>
      <w:r w:rsidR="00D85BD3">
        <w:rPr>
          <w:color w:val="000000"/>
          <w:lang w:val="pt-BR"/>
        </w:rPr>
        <w:t>đầm phá. P</w:t>
      </w:r>
      <w:r w:rsidRPr="007A2323">
        <w:rPr>
          <w:color w:val="000000"/>
          <w:lang w:val="pt-BR"/>
        </w:rPr>
        <w:t xml:space="preserve">hấn đấu sản lượng khai thác trên </w:t>
      </w:r>
      <w:r w:rsidR="00C11C3F">
        <w:rPr>
          <w:color w:val="000000"/>
          <w:lang w:val="pt-BR"/>
        </w:rPr>
        <w:t>1.</w:t>
      </w:r>
      <w:r w:rsidR="002614FE">
        <w:rPr>
          <w:color w:val="000000"/>
          <w:lang w:val="pt-BR"/>
        </w:rPr>
        <w:t>495</w:t>
      </w:r>
      <w:r w:rsidRPr="007A2323">
        <w:rPr>
          <w:color w:val="000000"/>
          <w:lang w:val="pt-BR"/>
        </w:rPr>
        <w:t xml:space="preserve"> tấn (trong đó, khai thác biển </w:t>
      </w:r>
      <w:r w:rsidR="00C11C3F">
        <w:rPr>
          <w:color w:val="000000"/>
          <w:lang w:val="pt-BR"/>
        </w:rPr>
        <w:t>1.</w:t>
      </w:r>
      <w:r w:rsidR="002614FE">
        <w:rPr>
          <w:color w:val="000000"/>
          <w:lang w:val="pt-BR"/>
        </w:rPr>
        <w:t>4</w:t>
      </w:r>
      <w:r w:rsidR="00985E87">
        <w:rPr>
          <w:color w:val="000000"/>
          <w:lang w:val="pt-BR"/>
        </w:rPr>
        <w:t>10</w:t>
      </w:r>
      <w:r w:rsidRPr="007A2323">
        <w:rPr>
          <w:color w:val="000000"/>
          <w:lang w:val="pt-BR"/>
        </w:rPr>
        <w:t xml:space="preserve"> tấn, đầm phá </w:t>
      </w:r>
      <w:r w:rsidR="00985E87">
        <w:rPr>
          <w:color w:val="000000"/>
          <w:lang w:val="pt-BR"/>
        </w:rPr>
        <w:t>85</w:t>
      </w:r>
      <w:r w:rsidRPr="007A2323">
        <w:rPr>
          <w:color w:val="000000"/>
          <w:lang w:val="pt-BR"/>
        </w:rPr>
        <w:t xml:space="preserve"> tấn). </w:t>
      </w:r>
    </w:p>
    <w:p w:rsidR="009B4CBD" w:rsidRPr="00290D00" w:rsidRDefault="00D85BD3" w:rsidP="00290D00">
      <w:pPr>
        <w:ind w:firstLine="540"/>
        <w:jc w:val="both"/>
        <w:rPr>
          <w:color w:val="000000"/>
          <w:lang w:val="pt-BR"/>
        </w:rPr>
      </w:pPr>
      <w:r>
        <w:rPr>
          <w:b/>
          <w:i/>
          <w:color w:val="000000"/>
          <w:lang w:val="pt-BR"/>
        </w:rPr>
        <w:t xml:space="preserve">+ Giải pháp: </w:t>
      </w:r>
      <w:r>
        <w:rPr>
          <w:color w:val="000000"/>
          <w:lang w:val="pt-BR"/>
        </w:rPr>
        <w:t>T</w:t>
      </w:r>
      <w:r w:rsidR="00290D00">
        <w:rPr>
          <w:color w:val="000000"/>
          <w:lang w:val="pt-BR"/>
        </w:rPr>
        <w:t>ập trung vận động nhân dân t</w:t>
      </w:r>
      <w:r w:rsidRPr="007A2323">
        <w:rPr>
          <w:color w:val="000000"/>
          <w:lang w:val="pt-BR"/>
        </w:rPr>
        <w:t xml:space="preserve">ranh thủ </w:t>
      </w:r>
      <w:r w:rsidR="00290D00">
        <w:rPr>
          <w:color w:val="000000"/>
          <w:lang w:val="pt-BR"/>
        </w:rPr>
        <w:t>nguồn vốn vay ưu đãi theo</w:t>
      </w:r>
      <w:r w:rsidRPr="007A2323">
        <w:rPr>
          <w:color w:val="000000"/>
          <w:lang w:val="pt-BR"/>
        </w:rPr>
        <w:t xml:space="preserve"> Quyết định số 12</w:t>
      </w:r>
      <w:r w:rsidR="00290D00">
        <w:rPr>
          <w:color w:val="000000"/>
          <w:lang w:val="pt-BR"/>
        </w:rPr>
        <w:t>/QĐ-TTg của Thủ tướng chính ph</w:t>
      </w:r>
      <w:r w:rsidR="00CA0464">
        <w:rPr>
          <w:color w:val="000000"/>
          <w:lang w:val="pt-BR"/>
        </w:rPr>
        <w:t xml:space="preserve">ủ để </w:t>
      </w:r>
      <w:r w:rsidRPr="007A2323">
        <w:rPr>
          <w:color w:val="000000"/>
          <w:lang w:val="pt-BR"/>
        </w:rPr>
        <w:t xml:space="preserve">chuyển đổi phương thức đánh bắt để </w:t>
      </w:r>
      <w:r w:rsidR="001B041F">
        <w:rPr>
          <w:color w:val="000000"/>
          <w:lang w:val="pt-BR"/>
        </w:rPr>
        <w:t>tăng sản lượng;</w:t>
      </w:r>
      <w:r w:rsidR="009B4CBD" w:rsidRPr="007A2323">
        <w:rPr>
          <w:color w:val="000000"/>
          <w:lang w:val="pt-BR"/>
        </w:rPr>
        <w:t xml:space="preserve"> Đặt biệt chuyển đổi nghề khai thác từng đáy sang tầng nỗi</w:t>
      </w:r>
      <w:r w:rsidR="001B041F">
        <w:rPr>
          <w:color w:val="000000"/>
          <w:lang w:val="pt-BR"/>
        </w:rPr>
        <w:t>,</w:t>
      </w:r>
      <w:r w:rsidR="009B4CBD" w:rsidRPr="007A2323">
        <w:rPr>
          <w:color w:val="000000"/>
          <w:lang w:val="pt-BR"/>
        </w:rPr>
        <w:t xml:space="preserve"> nhằm</w:t>
      </w:r>
      <w:r w:rsidR="00E84016" w:rsidRPr="007A2323">
        <w:rPr>
          <w:color w:val="000000"/>
          <w:lang w:val="pt-BR"/>
        </w:rPr>
        <w:t xml:space="preserve"> </w:t>
      </w:r>
      <w:r w:rsidR="00E84016" w:rsidRPr="007A2323">
        <w:rPr>
          <w:shd w:val="clear" w:color="auto" w:fill="FFFFFF"/>
          <w:lang w:val="pt-BR"/>
        </w:rPr>
        <w:t>góp phần bảo vệ, ph</w:t>
      </w:r>
      <w:r w:rsidR="001B041F">
        <w:rPr>
          <w:shd w:val="clear" w:color="auto" w:fill="FFFFFF"/>
          <w:lang w:val="pt-BR"/>
        </w:rPr>
        <w:t>ục hồi, tái tạo</w:t>
      </w:r>
      <w:r w:rsidR="00E84016" w:rsidRPr="007A2323">
        <w:rPr>
          <w:shd w:val="clear" w:color="auto" w:fill="FFFFFF"/>
          <w:lang w:val="pt-BR"/>
        </w:rPr>
        <w:t xml:space="preserve"> hệ sinh thái</w:t>
      </w:r>
      <w:r w:rsidR="00AF002E">
        <w:rPr>
          <w:shd w:val="clear" w:color="auto" w:fill="FFFFFF"/>
          <w:lang w:val="pt-BR"/>
        </w:rPr>
        <w:t xml:space="preserve"> và</w:t>
      </w:r>
      <w:r w:rsidR="00E84016" w:rsidRPr="007A2323">
        <w:rPr>
          <w:shd w:val="clear" w:color="auto" w:fill="FFFFFF"/>
          <w:lang w:val="pt-BR"/>
        </w:rPr>
        <w:t xml:space="preserve"> nguồn lợi thủy </w:t>
      </w:r>
      <w:r w:rsidR="00E84016" w:rsidRPr="008A67C7">
        <w:rPr>
          <w:rStyle w:val="Emphasis"/>
          <w:bCs/>
          <w:i w:val="0"/>
          <w:iCs w:val="0"/>
          <w:shd w:val="clear" w:color="auto" w:fill="FFFFFF"/>
          <w:lang w:val="pt-BR"/>
        </w:rPr>
        <w:t>sản</w:t>
      </w:r>
      <w:r w:rsidR="00E15357">
        <w:rPr>
          <w:lang w:val="nl-NL"/>
        </w:rPr>
        <w:t>.</w:t>
      </w:r>
      <w:r w:rsidR="00E84016">
        <w:rPr>
          <w:lang w:val="nl-NL"/>
        </w:rPr>
        <w:t xml:space="preserve"> </w:t>
      </w:r>
      <w:r w:rsidR="009B4CBD" w:rsidRPr="007A2323">
        <w:rPr>
          <w:color w:val="000000"/>
          <w:lang w:val="nl-NL"/>
        </w:rPr>
        <w:t>Cải tiến hình thức thả phao</w:t>
      </w:r>
      <w:r w:rsidR="00CA0464">
        <w:rPr>
          <w:color w:val="000000"/>
          <w:lang w:val="nl-NL"/>
        </w:rPr>
        <w:t xml:space="preserve"> trà</w:t>
      </w:r>
      <w:r w:rsidR="003B5467">
        <w:rPr>
          <w:color w:val="000000"/>
          <w:lang w:val="nl-NL"/>
        </w:rPr>
        <w:t xml:space="preserve"> theo hướng tạo rạng, phấn đấu xây dựng từ 1-2 rạng bằng xi </w:t>
      </w:r>
      <w:r w:rsidR="003B5467">
        <w:rPr>
          <w:color w:val="000000"/>
          <w:lang w:val="nl-NL"/>
        </w:rPr>
        <w:lastRenderedPageBreak/>
        <w:t xml:space="preserve">măng </w:t>
      </w:r>
      <w:r w:rsidR="009B4CBD" w:rsidRPr="007A2323">
        <w:rPr>
          <w:color w:val="000000"/>
          <w:lang w:val="nl-NL"/>
        </w:rPr>
        <w:t>nhằm nâng cao hiệu quả đánh</w:t>
      </w:r>
      <w:r w:rsidR="00122702">
        <w:rPr>
          <w:color w:val="000000"/>
          <w:lang w:val="nl-NL"/>
        </w:rPr>
        <w:t xml:space="preserve"> bắt, gắn đánh bắt biển với du lịch câu cá</w:t>
      </w:r>
      <w:r w:rsidR="009B4CBD" w:rsidRPr="007A2323">
        <w:rPr>
          <w:color w:val="000000"/>
          <w:lang w:val="nl-NL"/>
        </w:rPr>
        <w:t>.</w:t>
      </w:r>
      <w:r w:rsidR="00E264D5">
        <w:rPr>
          <w:color w:val="000000"/>
          <w:lang w:val="nl-NL"/>
        </w:rPr>
        <w:t xml:space="preserve"> </w:t>
      </w:r>
      <w:r w:rsidR="003B5467">
        <w:rPr>
          <w:color w:val="000000"/>
          <w:lang w:val="nl-NL"/>
        </w:rPr>
        <w:t>K</w:t>
      </w:r>
      <w:r w:rsidR="00122702">
        <w:rPr>
          <w:color w:val="000000"/>
          <w:lang w:val="nl-NL"/>
        </w:rPr>
        <w:t>huyến khích trại giống Vân Nam phát triển đảm bảo cung ứng con giống trên địa bàn</w:t>
      </w:r>
      <w:r w:rsidR="007F3754">
        <w:rPr>
          <w:color w:val="000000"/>
          <w:lang w:val="nl-NL"/>
        </w:rPr>
        <w:t xml:space="preserve"> và các địa bàn lân cận</w:t>
      </w:r>
      <w:r w:rsidR="00290D00">
        <w:rPr>
          <w:color w:val="000000"/>
          <w:lang w:val="nl-NL"/>
        </w:rPr>
        <w:t>.</w:t>
      </w:r>
    </w:p>
    <w:p w:rsidR="00357ECC" w:rsidRPr="00D85BD3" w:rsidRDefault="00357ECC" w:rsidP="00D85BD3">
      <w:pPr>
        <w:ind w:firstLine="540"/>
        <w:jc w:val="both"/>
        <w:rPr>
          <w:b/>
          <w:i/>
          <w:color w:val="000000"/>
          <w:lang w:val="pt-BR"/>
        </w:rPr>
      </w:pPr>
      <w:r>
        <w:rPr>
          <w:lang w:val="nl-NL"/>
        </w:rPr>
        <w:t xml:space="preserve">Củng cố, kiện toàn nâng cao hoạt động của </w:t>
      </w:r>
      <w:r w:rsidR="00061109">
        <w:rPr>
          <w:lang w:val="nl-NL"/>
        </w:rPr>
        <w:t>các C</w:t>
      </w:r>
      <w:r>
        <w:rPr>
          <w:lang w:val="nl-NL"/>
        </w:rPr>
        <w:t>hi hội nghề cá trên địa bàn nhằm phát huy tốt vai trò tham mưu, quản lý, giám sát nâng cao chất lượng hoạt động của ngành thủy sản, góp phần đẩy lùi các nghề khai thác mang tính hủy diệt, quản lý tốt vùng nuôi và vùng khai thác.</w:t>
      </w:r>
    </w:p>
    <w:p w:rsidR="009B4CBD" w:rsidRDefault="009B4CBD" w:rsidP="009B4CBD">
      <w:pPr>
        <w:jc w:val="both"/>
        <w:rPr>
          <w:b/>
          <w:bCs/>
          <w:color w:val="000000"/>
          <w:lang w:val="pt-BR"/>
        </w:rPr>
      </w:pPr>
      <w:r w:rsidRPr="007A2323">
        <w:rPr>
          <w:color w:val="FF0000"/>
          <w:lang w:val="nl-NL"/>
        </w:rPr>
        <w:tab/>
      </w:r>
      <w:r>
        <w:rPr>
          <w:b/>
          <w:bCs/>
          <w:color w:val="000000"/>
          <w:lang w:val="pt-BR"/>
        </w:rPr>
        <w:t>3. Phát triển tiểu thủ công nghiệp, dịch vụ du lịch và lao động việc làm</w:t>
      </w:r>
    </w:p>
    <w:p w:rsidR="009B4CBD" w:rsidRDefault="009B4CBD" w:rsidP="009B4CBD">
      <w:pPr>
        <w:tabs>
          <w:tab w:val="left" w:pos="720"/>
        </w:tabs>
        <w:jc w:val="both"/>
        <w:rPr>
          <w:b/>
          <w:bCs/>
          <w:i/>
          <w:color w:val="000000"/>
          <w:lang w:val="pt-BR"/>
        </w:rPr>
      </w:pPr>
      <w:r>
        <w:rPr>
          <w:b/>
          <w:bCs/>
          <w:color w:val="000000"/>
          <w:lang w:val="pt-BR"/>
        </w:rPr>
        <w:tab/>
      </w:r>
      <w:r>
        <w:rPr>
          <w:b/>
          <w:bCs/>
          <w:i/>
          <w:color w:val="000000"/>
          <w:lang w:val="pt-BR"/>
        </w:rPr>
        <w:t>+ Nhiệm vụ:</w:t>
      </w:r>
      <w:r w:rsidR="00DA1605">
        <w:rPr>
          <w:b/>
          <w:bCs/>
          <w:i/>
          <w:color w:val="000000"/>
          <w:lang w:val="pt-BR"/>
        </w:rPr>
        <w:t xml:space="preserve"> </w:t>
      </w:r>
      <w:r w:rsidR="00DA1605" w:rsidRPr="00624C71">
        <w:rPr>
          <w:lang w:val="nl-NL"/>
        </w:rPr>
        <w:t xml:space="preserve">Tập trung chỉ đạo </w:t>
      </w:r>
      <w:r w:rsidR="00DA1605">
        <w:rPr>
          <w:lang w:val="nl-NL"/>
        </w:rPr>
        <w:t xml:space="preserve">tạo </w:t>
      </w:r>
      <w:r w:rsidR="00DA1605" w:rsidRPr="00624C71">
        <w:rPr>
          <w:lang w:val="nl-NL"/>
        </w:rPr>
        <w:t xml:space="preserve">bước chuyển biến </w:t>
      </w:r>
      <w:r w:rsidR="004C14DE">
        <w:rPr>
          <w:lang w:val="nl-NL"/>
        </w:rPr>
        <w:t xml:space="preserve">vượt bậc </w:t>
      </w:r>
      <w:r w:rsidR="00DA1605" w:rsidRPr="00624C71">
        <w:rPr>
          <w:lang w:val="nl-NL"/>
        </w:rPr>
        <w:t>trên lĩnh vực tiểu thủ công nghiệp</w:t>
      </w:r>
      <w:r w:rsidR="002159AA">
        <w:rPr>
          <w:lang w:val="nl-NL"/>
        </w:rPr>
        <w:t xml:space="preserve"> </w:t>
      </w:r>
      <w:r w:rsidR="00DA1605" w:rsidRPr="00624C71">
        <w:rPr>
          <w:lang w:val="nl-NL"/>
        </w:rPr>
        <w:t>- dịch vụ</w:t>
      </w:r>
      <w:r w:rsidR="002159AA">
        <w:rPr>
          <w:lang w:val="nl-NL"/>
        </w:rPr>
        <w:t xml:space="preserve"> </w:t>
      </w:r>
      <w:r w:rsidR="00681675">
        <w:rPr>
          <w:lang w:val="nl-NL"/>
        </w:rPr>
        <w:t>- việc làm</w:t>
      </w:r>
      <w:r w:rsidR="00DA1605" w:rsidRPr="00624C71">
        <w:rPr>
          <w:lang w:val="nl-NL"/>
        </w:rPr>
        <w:t xml:space="preserve">. </w:t>
      </w:r>
      <w:r w:rsidR="00462929">
        <w:rPr>
          <w:bCs/>
          <w:color w:val="000000"/>
          <w:lang w:val="pt-BR"/>
        </w:rPr>
        <w:t>Phấn đấu</w:t>
      </w:r>
      <w:r w:rsidR="004F0288">
        <w:rPr>
          <w:bCs/>
          <w:color w:val="000000"/>
          <w:lang w:val="pt-BR"/>
        </w:rPr>
        <w:t xml:space="preserve"> </w:t>
      </w:r>
      <w:r w:rsidR="00DB17C8">
        <w:rPr>
          <w:bCs/>
          <w:color w:val="000000"/>
          <w:lang w:val="pt-BR"/>
        </w:rPr>
        <w:t xml:space="preserve">đưa </w:t>
      </w:r>
      <w:r w:rsidR="00D40416">
        <w:rPr>
          <w:bCs/>
          <w:color w:val="000000"/>
          <w:lang w:val="pt-BR"/>
        </w:rPr>
        <w:t xml:space="preserve">tổng giá trị </w:t>
      </w:r>
      <w:r w:rsidR="000806F4">
        <w:rPr>
          <w:bCs/>
          <w:color w:val="000000"/>
          <w:lang w:val="pt-BR"/>
        </w:rPr>
        <w:t>tăng thêm trên 30 tỷ đồng.</w:t>
      </w:r>
      <w:r w:rsidR="00D40416">
        <w:rPr>
          <w:bCs/>
          <w:color w:val="000000"/>
          <w:lang w:val="pt-BR"/>
        </w:rPr>
        <w:t xml:space="preserve"> </w:t>
      </w:r>
    </w:p>
    <w:p w:rsidR="00DA1605" w:rsidRPr="003A42C0" w:rsidRDefault="009B4CBD" w:rsidP="003A42C0">
      <w:pPr>
        <w:jc w:val="both"/>
        <w:rPr>
          <w:b/>
          <w:i/>
          <w:color w:val="000000"/>
          <w:lang w:val="pt-BR"/>
        </w:rPr>
      </w:pPr>
      <w:r>
        <w:rPr>
          <w:b/>
          <w:bCs/>
          <w:color w:val="000000"/>
          <w:lang w:val="pt-BR"/>
        </w:rPr>
        <w:tab/>
      </w:r>
      <w:r w:rsidRPr="007A2323">
        <w:rPr>
          <w:b/>
          <w:i/>
          <w:color w:val="000000"/>
          <w:lang w:val="pt-BR"/>
        </w:rPr>
        <w:t>+ Giải pháp:</w:t>
      </w:r>
      <w:r w:rsidR="003A42C0">
        <w:rPr>
          <w:b/>
          <w:i/>
          <w:color w:val="000000"/>
          <w:lang w:val="pt-BR"/>
        </w:rPr>
        <w:t xml:space="preserve"> </w:t>
      </w:r>
      <w:r w:rsidR="00DA1605" w:rsidRPr="00624C71">
        <w:rPr>
          <w:lang w:val="nl-NL"/>
        </w:rPr>
        <w:t xml:space="preserve">Tạo điều kiện để các doanh nghiệp </w:t>
      </w:r>
      <w:r w:rsidR="00DA1605">
        <w:rPr>
          <w:lang w:val="nl-NL"/>
        </w:rPr>
        <w:t xml:space="preserve">tiếp tục </w:t>
      </w:r>
      <w:r w:rsidR="00DA1605" w:rsidRPr="00624C71">
        <w:rPr>
          <w:lang w:val="nl-NL"/>
        </w:rPr>
        <w:t>phát tr</w:t>
      </w:r>
      <w:r w:rsidR="00DA1605">
        <w:rPr>
          <w:lang w:val="nl-NL"/>
        </w:rPr>
        <w:t>iển và đi vào hoạt động ổn định</w:t>
      </w:r>
      <w:r w:rsidR="005F6DFA">
        <w:rPr>
          <w:lang w:val="nl-NL"/>
        </w:rPr>
        <w:t>;</w:t>
      </w:r>
      <w:r w:rsidR="00DA1605">
        <w:rPr>
          <w:lang w:val="nl-NL"/>
        </w:rPr>
        <w:t xml:space="preserve"> triển khai thực hiện có hiệu quả các mô hình khuyến công năm 201</w:t>
      </w:r>
      <w:r w:rsidR="004F0288">
        <w:rPr>
          <w:lang w:val="nl-NL"/>
        </w:rPr>
        <w:t>8</w:t>
      </w:r>
      <w:r w:rsidR="00DA1605">
        <w:rPr>
          <w:lang w:val="nl-NL"/>
        </w:rPr>
        <w:t>.</w:t>
      </w:r>
      <w:r w:rsidR="004F0288">
        <w:rPr>
          <w:lang w:val="nl-NL"/>
        </w:rPr>
        <w:t xml:space="preserve"> </w:t>
      </w:r>
      <w:r w:rsidR="00DA1605">
        <w:rPr>
          <w:lang w:val="nl-NL"/>
        </w:rPr>
        <w:t xml:space="preserve"> </w:t>
      </w:r>
      <w:r w:rsidR="003A42C0">
        <w:rPr>
          <w:lang w:val="nl-NL"/>
        </w:rPr>
        <w:t>Hoàn thiện</w:t>
      </w:r>
      <w:r w:rsidR="00DA1605">
        <w:rPr>
          <w:lang w:val="nl-NL"/>
        </w:rPr>
        <w:t xml:space="preserve"> đề án “Mỗi xã một sản phẩm” </w:t>
      </w:r>
      <w:r w:rsidR="00E30B29">
        <w:rPr>
          <w:lang w:val="nl-NL"/>
        </w:rPr>
        <w:t xml:space="preserve"> </w:t>
      </w:r>
      <w:r w:rsidR="003A42C0">
        <w:rPr>
          <w:lang w:val="nl-NL"/>
        </w:rPr>
        <w:t>xây dựng thương hiệu</w:t>
      </w:r>
      <w:r w:rsidR="00E30B29">
        <w:rPr>
          <w:lang w:val="nl-NL"/>
        </w:rPr>
        <w:t xml:space="preserve"> </w:t>
      </w:r>
      <w:r w:rsidR="00DA1605">
        <w:rPr>
          <w:lang w:val="nl-NL"/>
        </w:rPr>
        <w:t>mắm</w:t>
      </w:r>
      <w:r w:rsidR="00061109">
        <w:rPr>
          <w:lang w:val="nl-NL"/>
        </w:rPr>
        <w:t>-</w:t>
      </w:r>
      <w:r w:rsidR="00CA0464">
        <w:rPr>
          <w:lang w:val="nl-NL"/>
        </w:rPr>
        <w:t xml:space="preserve"> nước mắm,</w:t>
      </w:r>
      <w:r w:rsidR="00E30B29">
        <w:rPr>
          <w:lang w:val="nl-NL"/>
        </w:rPr>
        <w:t xml:space="preserve"> khoai lang</w:t>
      </w:r>
      <w:r w:rsidR="00061109">
        <w:rPr>
          <w:lang w:val="nl-NL"/>
        </w:rPr>
        <w:t>;</w:t>
      </w:r>
      <w:r w:rsidR="003A42C0">
        <w:rPr>
          <w:lang w:val="nl-NL"/>
        </w:rPr>
        <w:t xml:space="preserve"> tập trung </w:t>
      </w:r>
      <w:r w:rsidR="00841BEF">
        <w:rPr>
          <w:lang w:val="nl-NL"/>
        </w:rPr>
        <w:t xml:space="preserve">xây dựng </w:t>
      </w:r>
      <w:r w:rsidR="005F6DFA">
        <w:rPr>
          <w:lang w:val="nl-NL"/>
        </w:rPr>
        <w:t>các ki ốt ở chợ tạo nơi quảng bá hàng nông sản của nhân dân địa phương, đồng thời giao lưu, kết nối sản phẩm của địa phương bạn.</w:t>
      </w:r>
    </w:p>
    <w:p w:rsidR="004F0288" w:rsidRDefault="009B4CBD" w:rsidP="009B4CBD">
      <w:pPr>
        <w:jc w:val="both"/>
        <w:rPr>
          <w:color w:val="000000"/>
          <w:lang w:val="pt-BR"/>
        </w:rPr>
      </w:pPr>
      <w:r w:rsidRPr="007A2323">
        <w:rPr>
          <w:b/>
          <w:color w:val="000000"/>
          <w:lang w:val="nl-NL"/>
        </w:rPr>
        <w:tab/>
      </w:r>
      <w:r w:rsidR="005F6DFA" w:rsidRPr="005F6DFA">
        <w:rPr>
          <w:color w:val="000000"/>
          <w:lang w:val="nl-NL"/>
        </w:rPr>
        <w:t>Tạo điều kiện để Công ty Cổ phần may xuất khẩu Huy Long mở</w:t>
      </w:r>
      <w:r w:rsidR="005F6DFA">
        <w:rPr>
          <w:b/>
          <w:color w:val="000000"/>
          <w:lang w:val="nl-NL"/>
        </w:rPr>
        <w:t xml:space="preserve"> </w:t>
      </w:r>
      <w:r w:rsidR="004F0288">
        <w:rPr>
          <w:lang w:val="nl-NL"/>
        </w:rPr>
        <w:t xml:space="preserve">xưởng may tại địa phương góp phần giải quyết việc làm </w:t>
      </w:r>
      <w:r w:rsidR="00061109">
        <w:rPr>
          <w:lang w:val="nl-NL"/>
        </w:rPr>
        <w:t xml:space="preserve">từ </w:t>
      </w:r>
      <w:r w:rsidR="005F6DFA">
        <w:rPr>
          <w:lang w:val="nl-NL"/>
        </w:rPr>
        <w:t>1</w:t>
      </w:r>
      <w:r w:rsidR="00694EC6">
        <w:rPr>
          <w:color w:val="000000"/>
          <w:lang w:val="nl-NL"/>
        </w:rPr>
        <w:t>5</w:t>
      </w:r>
      <w:r w:rsidR="007854F6">
        <w:rPr>
          <w:color w:val="000000"/>
          <w:lang w:val="nl-NL"/>
        </w:rPr>
        <w:t>0-</w:t>
      </w:r>
      <w:r w:rsidR="005F6DFA">
        <w:rPr>
          <w:color w:val="000000"/>
          <w:lang w:val="nl-NL"/>
        </w:rPr>
        <w:t>2</w:t>
      </w:r>
      <w:r w:rsidR="00694EC6">
        <w:rPr>
          <w:color w:val="000000"/>
          <w:lang w:val="nl-NL"/>
        </w:rPr>
        <w:t>0</w:t>
      </w:r>
      <w:r w:rsidR="004F0288" w:rsidRPr="007A2323">
        <w:rPr>
          <w:color w:val="000000"/>
          <w:lang w:val="nl-NL"/>
        </w:rPr>
        <w:t>0 lao động</w:t>
      </w:r>
      <w:r w:rsidR="00081825">
        <w:rPr>
          <w:color w:val="000000"/>
          <w:lang w:val="nl-NL"/>
        </w:rPr>
        <w:t xml:space="preserve">. Tranh thủ </w:t>
      </w:r>
      <w:r w:rsidR="00081825" w:rsidRPr="007A2323">
        <w:rPr>
          <w:color w:val="000000"/>
          <w:lang w:val="pt-BR"/>
        </w:rPr>
        <w:t>Quyết định số 12</w:t>
      </w:r>
      <w:r w:rsidR="00061109">
        <w:rPr>
          <w:color w:val="000000"/>
          <w:lang w:val="pt-BR"/>
        </w:rPr>
        <w:t>/QĐ-TTg của Thủ tướng C</w:t>
      </w:r>
      <w:r w:rsidR="00081825">
        <w:rPr>
          <w:color w:val="000000"/>
          <w:lang w:val="pt-BR"/>
        </w:rPr>
        <w:t>hính phủ</w:t>
      </w:r>
      <w:r w:rsidR="00D40416">
        <w:rPr>
          <w:color w:val="000000"/>
          <w:lang w:val="pt-BR"/>
        </w:rPr>
        <w:t>. Đ</w:t>
      </w:r>
      <w:r w:rsidR="00081825">
        <w:rPr>
          <w:color w:val="000000"/>
          <w:lang w:val="pt-BR"/>
        </w:rPr>
        <w:t xml:space="preserve">ể </w:t>
      </w:r>
      <w:r w:rsidR="007854F6">
        <w:rPr>
          <w:color w:val="000000"/>
          <w:lang w:val="nl-NL"/>
        </w:rPr>
        <w:t xml:space="preserve">đẩy mạnh công tác tuyên truyền </w:t>
      </w:r>
      <w:r w:rsidR="005F6DFA">
        <w:rPr>
          <w:color w:val="000000"/>
          <w:lang w:val="pt-BR"/>
        </w:rPr>
        <w:t>xuất khẩu lao động, tham gia xuất khẩu lao động trong năm trên 50 lao động, nâng lao động làm việc ở nước ngoài lên 220 lao động.</w:t>
      </w:r>
    </w:p>
    <w:p w:rsidR="006F4AC3" w:rsidRPr="007A2323" w:rsidRDefault="006F4AC3" w:rsidP="009B4CBD">
      <w:pPr>
        <w:jc w:val="both"/>
        <w:rPr>
          <w:color w:val="000000"/>
          <w:lang w:val="nl-NL"/>
        </w:rPr>
      </w:pPr>
      <w:r>
        <w:rPr>
          <w:color w:val="000000"/>
          <w:lang w:val="pt-BR"/>
        </w:rPr>
        <w:tab/>
        <w:t xml:space="preserve">Khuyến khích, vận động bà con Việt kiều xa quê gửi ngoại hối về quê hương để phụ giúp phát triển kinh tế, tăng nguồn thu nhập </w:t>
      </w:r>
      <w:r w:rsidR="00DA1135">
        <w:rPr>
          <w:color w:val="000000"/>
          <w:lang w:val="pt-BR"/>
        </w:rPr>
        <w:t xml:space="preserve">cho địa phương </w:t>
      </w:r>
      <w:r>
        <w:rPr>
          <w:color w:val="000000"/>
          <w:lang w:val="pt-BR"/>
        </w:rPr>
        <w:t>trên 11 tỷ đồng/ năm.</w:t>
      </w:r>
    </w:p>
    <w:p w:rsidR="00BD7E95" w:rsidRDefault="00971141" w:rsidP="009F6EB9">
      <w:pPr>
        <w:jc w:val="both"/>
        <w:rPr>
          <w:color w:val="000000"/>
          <w:lang w:val="nl-NL"/>
        </w:rPr>
      </w:pPr>
      <w:r>
        <w:rPr>
          <w:color w:val="000000"/>
          <w:lang w:val="nl-NL"/>
        </w:rPr>
        <w:tab/>
      </w:r>
      <w:r w:rsidR="003C714F">
        <w:rPr>
          <w:color w:val="000000"/>
          <w:lang w:val="nl-NL"/>
        </w:rPr>
        <w:t>T</w:t>
      </w:r>
      <w:r>
        <w:rPr>
          <w:color w:val="000000"/>
          <w:lang w:val="nl-NL"/>
        </w:rPr>
        <w:t>iến hành</w:t>
      </w:r>
      <w:r w:rsidR="009B4CBD" w:rsidRPr="007A2323">
        <w:rPr>
          <w:color w:val="000000"/>
          <w:lang w:val="nl-NL"/>
        </w:rPr>
        <w:t xml:space="preserve"> quy hoạch chi tiết để làm cơ sở mời gọi các doanh nghiệp vào</w:t>
      </w:r>
      <w:r>
        <w:rPr>
          <w:color w:val="000000"/>
          <w:lang w:val="nl-NL"/>
        </w:rPr>
        <w:t xml:space="preserve"> đầu tư du lịch</w:t>
      </w:r>
      <w:r w:rsidR="009405B0">
        <w:rPr>
          <w:color w:val="000000"/>
          <w:lang w:val="nl-NL"/>
        </w:rPr>
        <w:t>, xây dựng các biển pano tuyên truyền các địa điểm du lịch</w:t>
      </w:r>
      <w:r>
        <w:rPr>
          <w:color w:val="000000"/>
          <w:lang w:val="nl-NL"/>
        </w:rPr>
        <w:t xml:space="preserve"> trên địa bàn</w:t>
      </w:r>
      <w:r w:rsidR="003C714F">
        <w:rPr>
          <w:color w:val="000000"/>
          <w:lang w:val="nl-NL"/>
        </w:rPr>
        <w:t xml:space="preserve"> như;</w:t>
      </w:r>
      <w:r w:rsidR="003C714F" w:rsidRPr="007A2323">
        <w:rPr>
          <w:color w:val="000000"/>
          <w:lang w:val="nl-NL"/>
        </w:rPr>
        <w:t xml:space="preserve"> điểm du lịch cộng đồng ở chợ Cồn gai</w:t>
      </w:r>
      <w:r w:rsidR="003C714F">
        <w:rPr>
          <w:color w:val="000000"/>
          <w:lang w:val="nl-NL"/>
        </w:rPr>
        <w:t xml:space="preserve"> – thôn 14,</w:t>
      </w:r>
      <w:r w:rsidR="002F4AAD">
        <w:rPr>
          <w:color w:val="000000"/>
          <w:lang w:val="nl-NL"/>
        </w:rPr>
        <w:t xml:space="preserve"> bãi biển Cương Gián,</w:t>
      </w:r>
      <w:r w:rsidR="003C714F">
        <w:rPr>
          <w:color w:val="000000"/>
          <w:lang w:val="nl-NL"/>
        </w:rPr>
        <w:t xml:space="preserve"> </w:t>
      </w:r>
      <w:r w:rsidR="00384020">
        <w:rPr>
          <w:color w:val="000000"/>
          <w:lang w:val="nl-NL"/>
        </w:rPr>
        <w:t xml:space="preserve">bãi </w:t>
      </w:r>
      <w:r w:rsidR="003C714F" w:rsidRPr="007A2323">
        <w:rPr>
          <w:color w:val="000000"/>
          <w:lang w:val="nl-NL"/>
        </w:rPr>
        <w:t>biển Tân An</w:t>
      </w:r>
      <w:r w:rsidR="003C714F">
        <w:rPr>
          <w:color w:val="000000"/>
          <w:lang w:val="nl-NL"/>
        </w:rPr>
        <w:t xml:space="preserve"> khi đê biển hoàn thành</w:t>
      </w:r>
      <w:r w:rsidR="009B4CBD" w:rsidRPr="007A2323">
        <w:rPr>
          <w:color w:val="000000"/>
          <w:lang w:val="nl-NL"/>
        </w:rPr>
        <w:t>.</w:t>
      </w:r>
      <w:r w:rsidR="00937514">
        <w:rPr>
          <w:color w:val="000000"/>
          <w:lang w:val="nl-NL"/>
        </w:rPr>
        <w:t xml:space="preserve"> Đôn đúc khu du lịch nghỉ dưỡng, sinh thái Lee House đi vào hoạt động.</w:t>
      </w:r>
      <w:r w:rsidR="00BD7E95">
        <w:rPr>
          <w:color w:val="000000"/>
          <w:lang w:val="nl-NL"/>
        </w:rPr>
        <w:t xml:space="preserve"> </w:t>
      </w:r>
      <w:r w:rsidR="009B4CBD" w:rsidRPr="007A2323">
        <w:rPr>
          <w:color w:val="000000"/>
          <w:lang w:val="nl-NL"/>
        </w:rPr>
        <w:t xml:space="preserve">Tiếp tục tạo điều kiện </w:t>
      </w:r>
      <w:r w:rsidR="00BD7E95">
        <w:rPr>
          <w:color w:val="000000"/>
          <w:lang w:val="nl-NL"/>
        </w:rPr>
        <w:t xml:space="preserve">để </w:t>
      </w:r>
      <w:r w:rsidR="009B4CBD" w:rsidRPr="007A2323">
        <w:rPr>
          <w:color w:val="000000"/>
          <w:lang w:val="nl-NL"/>
        </w:rPr>
        <w:t>các dịch vụ hậu</w:t>
      </w:r>
      <w:r w:rsidR="00BD7E95">
        <w:rPr>
          <w:color w:val="000000"/>
          <w:lang w:val="nl-NL"/>
        </w:rPr>
        <w:t xml:space="preserve"> cần nghề cá hoạt động trở lại; trong đó tập trung nguồn lực để xây dựng và hình thành các dịch vụ hậu cần nghề cá ở thôn Tân T</w:t>
      </w:r>
      <w:r w:rsidR="00681675">
        <w:rPr>
          <w:color w:val="000000"/>
          <w:lang w:val="nl-NL"/>
        </w:rPr>
        <w:t>hành, nhất là dịch vụ sữa chữa tàu thuyền, dịch vụ thu mua và chế biến thủy sản...</w:t>
      </w:r>
    </w:p>
    <w:p w:rsidR="009B4CBD" w:rsidRDefault="009B4CBD" w:rsidP="009F6EB9">
      <w:pPr>
        <w:ind w:firstLine="720"/>
        <w:jc w:val="both"/>
        <w:rPr>
          <w:b/>
          <w:bCs/>
          <w:color w:val="000000"/>
          <w:lang w:val="pt-BR"/>
        </w:rPr>
      </w:pPr>
      <w:r>
        <w:rPr>
          <w:b/>
          <w:bCs/>
          <w:color w:val="000000"/>
          <w:lang w:val="pt-BR"/>
        </w:rPr>
        <w:t xml:space="preserve">4. Phát triển kinh tế gắn với bảo vệ tài nguyên, môi trường và ứng phó với biến đổi khí hậu. </w:t>
      </w:r>
    </w:p>
    <w:p w:rsidR="009B4CBD" w:rsidRDefault="009B4CBD" w:rsidP="005961EE">
      <w:pPr>
        <w:ind w:firstLine="720"/>
        <w:jc w:val="both"/>
        <w:rPr>
          <w:b/>
          <w:bCs/>
          <w:color w:val="000000"/>
          <w:lang w:val="pt-BR"/>
        </w:rPr>
      </w:pPr>
      <w:r w:rsidRPr="007A2323">
        <w:rPr>
          <w:b/>
          <w:i/>
          <w:color w:val="000000"/>
          <w:lang w:val="pt-BR"/>
        </w:rPr>
        <w:t>+Nhiệm vụ</w:t>
      </w:r>
      <w:r w:rsidRPr="007A2323">
        <w:rPr>
          <w:b/>
          <w:color w:val="000000"/>
          <w:lang w:val="pt-BR"/>
        </w:rPr>
        <w:t xml:space="preserve">: </w:t>
      </w:r>
      <w:r w:rsidR="005961EE">
        <w:rPr>
          <w:color w:val="000000"/>
          <w:lang w:val="pt-BR"/>
        </w:rPr>
        <w:t>Tập trung giải quyết các vấn đề về đất đai, các</w:t>
      </w:r>
      <w:r w:rsidR="008B09F2" w:rsidRPr="007A2323">
        <w:rPr>
          <w:color w:val="000000"/>
          <w:lang w:val="pt-BR"/>
        </w:rPr>
        <w:t xml:space="preserve"> hoạt động khai thác cát xây dựng nhà ở, </w:t>
      </w:r>
      <w:r w:rsidR="005961EE">
        <w:rPr>
          <w:color w:val="000000"/>
          <w:lang w:val="pt-BR"/>
        </w:rPr>
        <w:t>đất</w:t>
      </w:r>
      <w:r w:rsidR="006A6650" w:rsidRPr="007A2323">
        <w:rPr>
          <w:color w:val="000000"/>
          <w:lang w:val="pt-BR"/>
        </w:rPr>
        <w:t xml:space="preserve"> nghĩa</w:t>
      </w:r>
      <w:r w:rsidR="005961EE">
        <w:rPr>
          <w:color w:val="000000"/>
          <w:lang w:val="pt-BR"/>
        </w:rPr>
        <w:t xml:space="preserve"> trang, nghĩa địa</w:t>
      </w:r>
      <w:r w:rsidR="006A6650" w:rsidRPr="007A2323">
        <w:rPr>
          <w:color w:val="000000"/>
          <w:lang w:val="pt-BR"/>
        </w:rPr>
        <w:t xml:space="preserve">. </w:t>
      </w:r>
      <w:r w:rsidR="008B09F2" w:rsidRPr="007A2323">
        <w:rPr>
          <w:color w:val="000000"/>
          <w:lang w:val="pt-BR"/>
        </w:rPr>
        <w:t>N</w:t>
      </w:r>
      <w:r w:rsidRPr="007A2323">
        <w:rPr>
          <w:color w:val="000000"/>
          <w:lang w:val="pt-BR"/>
        </w:rPr>
        <w:t>âng tỷ lệ số hộ tham gia Đề án thu gom rác thải trên 95%</w:t>
      </w:r>
      <w:r w:rsidR="00FD37CC">
        <w:rPr>
          <w:color w:val="000000"/>
          <w:lang w:val="pt-BR"/>
        </w:rPr>
        <w:t>, 5/9 thôn triển khai kế hoạch phân loại rác thải.</w:t>
      </w:r>
      <w:r w:rsidR="00FA1AC8" w:rsidRPr="007A2323">
        <w:rPr>
          <w:color w:val="000000"/>
          <w:lang w:val="pt-BR"/>
        </w:rPr>
        <w:t xml:space="preserve"> </w:t>
      </w:r>
      <w:r w:rsidR="006A6650" w:rsidRPr="007A2323">
        <w:rPr>
          <w:color w:val="000000"/>
          <w:lang w:val="pt-BR"/>
        </w:rPr>
        <w:t>H</w:t>
      </w:r>
      <w:r w:rsidRPr="007A2323">
        <w:rPr>
          <w:color w:val="000000"/>
          <w:lang w:val="pt-BR"/>
        </w:rPr>
        <w:t>ạn chế thấp nhấp các thiệt hại do ảnh hưởng biến đổi khí hậu.</w:t>
      </w:r>
    </w:p>
    <w:p w:rsidR="005402F6" w:rsidRPr="009C1026" w:rsidRDefault="009B4CBD" w:rsidP="009C1026">
      <w:pPr>
        <w:ind w:firstLine="567"/>
        <w:jc w:val="both"/>
        <w:rPr>
          <w:b/>
          <w:color w:val="000000"/>
          <w:lang w:val="pt-BR"/>
        </w:rPr>
      </w:pPr>
      <w:r w:rsidRPr="007A2323">
        <w:rPr>
          <w:b/>
          <w:color w:val="000000"/>
          <w:lang w:val="pt-BR"/>
        </w:rPr>
        <w:t>+</w:t>
      </w:r>
      <w:r w:rsidRPr="007A2323">
        <w:rPr>
          <w:b/>
          <w:i/>
          <w:color w:val="000000"/>
          <w:lang w:val="pt-BR"/>
        </w:rPr>
        <w:t>Giải pháp</w:t>
      </w:r>
      <w:r w:rsidR="009C1026">
        <w:rPr>
          <w:b/>
          <w:color w:val="000000"/>
          <w:lang w:val="pt-BR"/>
        </w:rPr>
        <w:t xml:space="preserve">: </w:t>
      </w:r>
      <w:r w:rsidRPr="007A2323">
        <w:rPr>
          <w:color w:val="000000"/>
          <w:lang w:val="pt-BR"/>
        </w:rPr>
        <w:t xml:space="preserve">Thường xuyên, kiểm tra, xử lý nghiêm các trường hợp vi phạm pháp luật về đất đai và bảo vệ môi trường. </w:t>
      </w:r>
      <w:r w:rsidR="005402F6" w:rsidRPr="007A2323">
        <w:rPr>
          <w:color w:val="000000"/>
          <w:lang w:val="pt-BR"/>
        </w:rPr>
        <w:t xml:space="preserve">Đặc biệt là hoạt động khai thác cát xây dựng nhà ở, kiểm tra, xử lý các trường hợp vi phạm pháp luật về đất đai và bảo vệ môi trường. </w:t>
      </w:r>
      <w:r w:rsidR="00097A93">
        <w:rPr>
          <w:color w:val="000000"/>
          <w:lang w:val="pt-BR"/>
        </w:rPr>
        <w:t>Đồng thời, thông qua việc khai thác ti tan gắn với quy hoạch đất nghĩa trang, nghĩa địa.</w:t>
      </w:r>
    </w:p>
    <w:p w:rsidR="009B4CBD" w:rsidRPr="007A2323" w:rsidRDefault="009B4CBD" w:rsidP="009B4CBD">
      <w:pPr>
        <w:ind w:firstLine="567"/>
        <w:jc w:val="both"/>
        <w:rPr>
          <w:color w:val="000000"/>
          <w:lang w:val="pt-BR"/>
        </w:rPr>
      </w:pPr>
      <w:r w:rsidRPr="007A2323">
        <w:rPr>
          <w:color w:val="000000"/>
          <w:lang w:val="pt-BR"/>
        </w:rPr>
        <w:lastRenderedPageBreak/>
        <w:t>Tiếp tục đẩy mạn</w:t>
      </w:r>
      <w:r w:rsidR="002A09BE">
        <w:rPr>
          <w:color w:val="000000"/>
          <w:lang w:val="pt-BR"/>
        </w:rPr>
        <w:t>h Đề án thu gom, xử lý rác thải, đánh giá nhân rộng mô hình</w:t>
      </w:r>
      <w:r w:rsidRPr="007A2323">
        <w:rPr>
          <w:color w:val="000000"/>
          <w:lang w:val="pt-BR"/>
        </w:rPr>
        <w:t xml:space="preserve"> phân loại rác</w:t>
      </w:r>
      <w:r w:rsidR="002A09BE">
        <w:rPr>
          <w:color w:val="000000"/>
          <w:lang w:val="pt-BR"/>
        </w:rPr>
        <w:t xml:space="preserve"> tại thôn An Lộc,</w:t>
      </w:r>
      <w:r w:rsidRPr="007A2323">
        <w:rPr>
          <w:color w:val="000000"/>
          <w:lang w:val="pt-BR"/>
        </w:rPr>
        <w:t xml:space="preserve"> </w:t>
      </w:r>
      <w:r w:rsidR="007D7E0E" w:rsidRPr="007A2323">
        <w:rPr>
          <w:color w:val="000000"/>
          <w:lang w:val="pt-BR"/>
        </w:rPr>
        <w:t>phát huy hiệu quả hoạt động</w:t>
      </w:r>
      <w:r w:rsidRPr="007A2323">
        <w:rPr>
          <w:color w:val="000000"/>
          <w:lang w:val="pt-BR"/>
        </w:rPr>
        <w:t xml:space="preserve"> lò xử lý rác thải trên địa bàn. Nhân rộng mô hình khu dân cư bảo vệ môi trường thích ứng với</w:t>
      </w:r>
      <w:r w:rsidR="000D6185">
        <w:rPr>
          <w:color w:val="000000"/>
          <w:lang w:val="pt-BR"/>
        </w:rPr>
        <w:t xml:space="preserve"> đổi khí hậu ở thôn Cương Gián. Kêu gọi đầu tư xây</w:t>
      </w:r>
      <w:r w:rsidR="002A3425">
        <w:rPr>
          <w:color w:val="000000"/>
          <w:lang w:val="pt-BR"/>
        </w:rPr>
        <w:t xml:space="preserve"> dựng </w:t>
      </w:r>
      <w:r w:rsidR="00C775A8">
        <w:rPr>
          <w:color w:val="000000"/>
          <w:lang w:val="pt-BR"/>
        </w:rPr>
        <w:t>điểm giết</w:t>
      </w:r>
      <w:r w:rsidR="002A3425">
        <w:rPr>
          <w:color w:val="000000"/>
          <w:lang w:val="pt-BR"/>
        </w:rPr>
        <w:t xml:space="preserve"> mổ</w:t>
      </w:r>
      <w:r w:rsidR="000D6185">
        <w:rPr>
          <w:color w:val="000000"/>
          <w:lang w:val="pt-BR"/>
        </w:rPr>
        <w:t xml:space="preserve"> tập trung của 2 xã Công- Ngạn nhằm giảm ô nhiễm môi trường chợ Cồn Gai.</w:t>
      </w:r>
    </w:p>
    <w:p w:rsidR="009B4CBD" w:rsidRPr="007A2323" w:rsidRDefault="009B4CBD" w:rsidP="009B4CBD">
      <w:pPr>
        <w:ind w:firstLine="567"/>
        <w:jc w:val="both"/>
        <w:rPr>
          <w:color w:val="000000"/>
          <w:lang w:val="pt-BR"/>
        </w:rPr>
      </w:pPr>
      <w:r w:rsidRPr="007A2323">
        <w:rPr>
          <w:color w:val="000000"/>
          <w:lang w:val="pt-BR"/>
        </w:rPr>
        <w:t>Đẩy mạnh công tác tuyên truyền, giáo dục nâng cao nhận thức của nhân dân về biến đổi khí hậu, nước biển dâng; chủ động ứng phó với diễn biến của thời tiết. Tiếp tục thực hiện công tác di dời dân vùng có nguy cơ sạt lở cao đến vùng tái định canh, định cư để có cuộc sống ổn định</w:t>
      </w:r>
      <w:r w:rsidR="006A6650" w:rsidRPr="007A2323">
        <w:rPr>
          <w:color w:val="000000"/>
          <w:lang w:val="pt-BR"/>
        </w:rPr>
        <w:t>.</w:t>
      </w:r>
    </w:p>
    <w:p w:rsidR="009B4CBD" w:rsidRDefault="009B4CBD" w:rsidP="009B4CBD">
      <w:pPr>
        <w:tabs>
          <w:tab w:val="left" w:pos="-180"/>
        </w:tabs>
        <w:jc w:val="both"/>
        <w:rPr>
          <w:b/>
          <w:bCs/>
          <w:color w:val="000000"/>
          <w:lang w:val="pt-BR"/>
        </w:rPr>
      </w:pPr>
      <w:r>
        <w:rPr>
          <w:b/>
          <w:bCs/>
          <w:color w:val="000000"/>
          <w:lang w:val="pt-BR"/>
        </w:rPr>
        <w:tab/>
        <w:t>5. Quản lý đầu tư, phát triển quy hoạch.</w:t>
      </w:r>
    </w:p>
    <w:p w:rsidR="009B4CBD" w:rsidRDefault="009B4CBD" w:rsidP="009B4CBD">
      <w:pPr>
        <w:tabs>
          <w:tab w:val="left" w:pos="0"/>
        </w:tabs>
        <w:jc w:val="both"/>
        <w:rPr>
          <w:b/>
          <w:bCs/>
          <w:i/>
          <w:color w:val="000000"/>
          <w:lang w:val="pt-BR"/>
        </w:rPr>
      </w:pPr>
      <w:r>
        <w:rPr>
          <w:b/>
          <w:bCs/>
          <w:color w:val="000000"/>
          <w:lang w:val="pt-BR"/>
        </w:rPr>
        <w:tab/>
      </w:r>
      <w:r>
        <w:rPr>
          <w:b/>
          <w:bCs/>
          <w:i/>
          <w:color w:val="000000"/>
          <w:lang w:val="pt-BR"/>
        </w:rPr>
        <w:t>+ Nhiệm vụ:</w:t>
      </w:r>
      <w:r w:rsidR="00F81BFC">
        <w:rPr>
          <w:b/>
          <w:bCs/>
          <w:i/>
          <w:color w:val="000000"/>
          <w:lang w:val="pt-BR"/>
        </w:rPr>
        <w:t xml:space="preserve"> </w:t>
      </w:r>
      <w:r w:rsidR="001B342C" w:rsidRPr="00B62EF9">
        <w:rPr>
          <w:bCs/>
          <w:color w:val="000000"/>
          <w:lang w:val="pt-BR"/>
        </w:rPr>
        <w:t>Tranh thủ nguồn lực để đầu tư</w:t>
      </w:r>
      <w:r w:rsidR="001B342C">
        <w:rPr>
          <w:color w:val="000000"/>
          <w:lang w:val="pt-BR"/>
        </w:rPr>
        <w:t xml:space="preserve"> phát triển chợ và khu trung tâm của xã</w:t>
      </w:r>
      <w:r w:rsidRPr="007A2323">
        <w:rPr>
          <w:color w:val="000000"/>
          <w:lang w:val="pt-BR"/>
        </w:rPr>
        <w:t>. Năm 201</w:t>
      </w:r>
      <w:r w:rsidR="006A6650" w:rsidRPr="007A2323">
        <w:rPr>
          <w:color w:val="000000"/>
          <w:lang w:val="pt-BR"/>
        </w:rPr>
        <w:t>8</w:t>
      </w:r>
      <w:r w:rsidRPr="007A2323">
        <w:rPr>
          <w:color w:val="000000"/>
          <w:lang w:val="pt-BR"/>
        </w:rPr>
        <w:t xml:space="preserve"> cần tổng vốn đầu tư xã hội trên </w:t>
      </w:r>
      <w:r w:rsidR="00FE1E84">
        <w:rPr>
          <w:color w:val="000000"/>
          <w:lang w:val="pt-BR"/>
        </w:rPr>
        <w:t>45</w:t>
      </w:r>
      <w:r w:rsidRPr="007A2323">
        <w:rPr>
          <w:color w:val="000000"/>
          <w:lang w:val="pt-BR"/>
        </w:rPr>
        <w:t xml:space="preserve"> tỷ đồng.</w:t>
      </w:r>
    </w:p>
    <w:p w:rsidR="009B4CBD" w:rsidRPr="00B62EF9" w:rsidRDefault="009B4CBD" w:rsidP="00B62EF9">
      <w:pPr>
        <w:ind w:firstLine="720"/>
        <w:jc w:val="both"/>
        <w:rPr>
          <w:i/>
          <w:color w:val="000000"/>
          <w:lang w:val="pt-BR"/>
        </w:rPr>
      </w:pPr>
      <w:r>
        <w:rPr>
          <w:i/>
          <w:color w:val="000000"/>
          <w:lang w:val="pt-BR"/>
        </w:rPr>
        <w:t xml:space="preserve"> </w:t>
      </w:r>
      <w:r w:rsidRPr="007A2323">
        <w:rPr>
          <w:b/>
          <w:i/>
          <w:color w:val="000000"/>
          <w:lang w:val="pt-BR"/>
        </w:rPr>
        <w:t>+ Giải pháp:</w:t>
      </w:r>
      <w:r w:rsidR="00723955">
        <w:rPr>
          <w:b/>
          <w:i/>
          <w:color w:val="000000"/>
          <w:lang w:val="pt-BR"/>
        </w:rPr>
        <w:t xml:space="preserve"> </w:t>
      </w:r>
      <w:r w:rsidRPr="007A2323">
        <w:rPr>
          <w:color w:val="000000"/>
          <w:lang w:val="pt-BR"/>
        </w:rPr>
        <w:t>Tiếp tục thực hiện phương châm "</w:t>
      </w:r>
      <w:r w:rsidRPr="007A2323">
        <w:rPr>
          <w:i/>
          <w:color w:val="000000"/>
          <w:lang w:val="pt-BR"/>
        </w:rPr>
        <w:t>Nhà nước và nhân dân cùng làm</w:t>
      </w:r>
      <w:r w:rsidRPr="007A2323">
        <w:rPr>
          <w:color w:val="000000"/>
          <w:lang w:val="pt-BR"/>
        </w:rPr>
        <w:t>" phát huy nội lực, tranh thủ các nguồn lực để đẩy mạnh việc đầu tư xâ</w:t>
      </w:r>
      <w:r w:rsidR="00B62EF9">
        <w:rPr>
          <w:color w:val="000000"/>
          <w:lang w:val="pt-BR"/>
        </w:rPr>
        <w:t>y dựng kết cấu hạ tầng của chợ và khu trung tâm của xã</w:t>
      </w:r>
      <w:r w:rsidRPr="007A2323">
        <w:rPr>
          <w:color w:val="000000"/>
          <w:lang w:val="pt-BR"/>
        </w:rPr>
        <w:t>.</w:t>
      </w:r>
      <w:r w:rsidR="00B62EF9">
        <w:rPr>
          <w:i/>
          <w:color w:val="000000"/>
          <w:lang w:val="pt-BR"/>
        </w:rPr>
        <w:t xml:space="preserve"> </w:t>
      </w:r>
      <w:r w:rsidRPr="007A2323">
        <w:rPr>
          <w:color w:val="000000"/>
          <w:lang w:val="pt-BR"/>
        </w:rPr>
        <w:t>Tăng cường công tác quản lý quy hoạch tổng thể và quy hoạch chi tiết phát triển khu trung tâm,</w:t>
      </w:r>
      <w:r w:rsidR="00C24C6A">
        <w:rPr>
          <w:color w:val="000000"/>
          <w:lang w:val="pt-BR"/>
        </w:rPr>
        <w:t xml:space="preserve"> nhất là khu vui chơi giải trí và khu thể thao của xã bên cạnh nhà văn hóa,</w:t>
      </w:r>
      <w:r w:rsidRPr="007A2323">
        <w:rPr>
          <w:color w:val="000000"/>
          <w:lang w:val="pt-BR"/>
        </w:rPr>
        <w:t xml:space="preserve"> các khu dân cư mới hợp lý và phù hợp theo hướng nông thôn mới. Thứ tự ưu tiên xây dựng hạ tầng theo quy hoạch.</w:t>
      </w:r>
    </w:p>
    <w:p w:rsidR="009B4CBD" w:rsidRDefault="009B4CBD" w:rsidP="009B4CBD">
      <w:pPr>
        <w:ind w:firstLine="720"/>
        <w:jc w:val="both"/>
        <w:rPr>
          <w:color w:val="000000"/>
          <w:lang w:val="pt-BR"/>
        </w:rPr>
      </w:pPr>
      <w:r>
        <w:rPr>
          <w:color w:val="000000"/>
          <w:lang w:val="pt-BR"/>
        </w:rPr>
        <w:t xml:space="preserve">* </w:t>
      </w:r>
      <w:r>
        <w:rPr>
          <w:b/>
          <w:i/>
          <w:color w:val="000000"/>
          <w:lang w:val="pt-BR"/>
        </w:rPr>
        <w:t>Các dự án đã dăng ký năm 201</w:t>
      </w:r>
      <w:r w:rsidR="006A6650">
        <w:rPr>
          <w:b/>
          <w:i/>
          <w:color w:val="000000"/>
          <w:lang w:val="pt-BR"/>
        </w:rPr>
        <w:t>8</w:t>
      </w:r>
      <w:r>
        <w:rPr>
          <w:color w:val="000000"/>
          <w:lang w:val="pt-BR"/>
        </w:rPr>
        <w:t>.</w:t>
      </w:r>
    </w:p>
    <w:p w:rsidR="006A6650" w:rsidRPr="00DA2012" w:rsidRDefault="006A6650" w:rsidP="009B4CBD">
      <w:pPr>
        <w:ind w:left="710"/>
        <w:jc w:val="both"/>
        <w:rPr>
          <w:bCs/>
          <w:color w:val="000000"/>
          <w:lang w:val="pt-BR"/>
        </w:rPr>
      </w:pPr>
      <w:r w:rsidRPr="00DA2012">
        <w:rPr>
          <w:bCs/>
          <w:color w:val="000000"/>
          <w:lang w:val="pt-BR"/>
        </w:rPr>
        <w:t xml:space="preserve">1. </w:t>
      </w:r>
      <w:r w:rsidR="00DA2012">
        <w:rPr>
          <w:bCs/>
          <w:color w:val="000000"/>
          <w:lang w:val="pt-BR"/>
        </w:rPr>
        <w:t>Đường giao thông nội đồng nối chợ Cồn Gai – thôn 14.</w:t>
      </w:r>
    </w:p>
    <w:p w:rsidR="0066686E" w:rsidRDefault="0066686E" w:rsidP="0066686E">
      <w:pPr>
        <w:tabs>
          <w:tab w:val="left" w:pos="567"/>
        </w:tabs>
        <w:spacing w:before="40" w:after="40"/>
        <w:jc w:val="both"/>
        <w:rPr>
          <w:color w:val="000000"/>
          <w:lang w:val="pt-BR"/>
        </w:rPr>
      </w:pPr>
      <w:r>
        <w:rPr>
          <w:bCs/>
          <w:color w:val="000000"/>
          <w:lang w:val="pt-BR"/>
        </w:rPr>
        <w:tab/>
      </w:r>
      <w:r>
        <w:rPr>
          <w:bCs/>
          <w:color w:val="000000"/>
          <w:lang w:val="pt-BR"/>
        </w:rPr>
        <w:tab/>
      </w:r>
      <w:r w:rsidR="006A6650" w:rsidRPr="00DA2012">
        <w:rPr>
          <w:bCs/>
          <w:color w:val="000000"/>
          <w:lang w:val="pt-BR"/>
        </w:rPr>
        <w:t>2.</w:t>
      </w:r>
      <w:r w:rsidR="00DA2012">
        <w:rPr>
          <w:bCs/>
          <w:color w:val="000000"/>
          <w:lang w:val="pt-BR"/>
        </w:rPr>
        <w:t xml:space="preserve"> </w:t>
      </w:r>
      <w:r>
        <w:rPr>
          <w:color w:val="000000"/>
          <w:lang w:val="pt-BR"/>
        </w:rPr>
        <w:t>Đường từ quốc lộ 49b đến Đê biển Tân An</w:t>
      </w:r>
    </w:p>
    <w:p w:rsidR="00C92273" w:rsidRDefault="00150D29" w:rsidP="00C92273">
      <w:pPr>
        <w:spacing w:before="40" w:after="40"/>
        <w:ind w:firstLine="720"/>
        <w:jc w:val="both"/>
        <w:rPr>
          <w:color w:val="000000"/>
          <w:lang w:val="pt-BR"/>
        </w:rPr>
      </w:pPr>
      <w:r>
        <w:rPr>
          <w:color w:val="000000"/>
          <w:lang w:val="pt-BR"/>
        </w:rPr>
        <w:t>3</w:t>
      </w:r>
      <w:r w:rsidR="00C92273">
        <w:rPr>
          <w:color w:val="000000"/>
          <w:lang w:val="pt-BR"/>
        </w:rPr>
        <w:t>. Các tuyến đường nội thôn được hỗ trợ xi măng.</w:t>
      </w:r>
    </w:p>
    <w:p w:rsidR="005C0578" w:rsidRDefault="00150D29" w:rsidP="00C92273">
      <w:pPr>
        <w:spacing w:before="40" w:after="40"/>
        <w:ind w:firstLine="720"/>
        <w:jc w:val="both"/>
        <w:rPr>
          <w:color w:val="000000"/>
          <w:lang w:val="pt-BR"/>
        </w:rPr>
      </w:pPr>
      <w:r>
        <w:rPr>
          <w:color w:val="000000"/>
          <w:lang w:val="pt-BR"/>
        </w:rPr>
        <w:t>4</w:t>
      </w:r>
      <w:r w:rsidR="005C0578">
        <w:rPr>
          <w:color w:val="000000"/>
          <w:lang w:val="pt-BR"/>
        </w:rPr>
        <w:t xml:space="preserve">. Đầu tư cơ sở vật chất để </w:t>
      </w:r>
      <w:r w:rsidR="00500487">
        <w:rPr>
          <w:color w:val="000000"/>
          <w:lang w:val="pt-BR"/>
        </w:rPr>
        <w:t xml:space="preserve">xây dựng </w:t>
      </w:r>
      <w:r>
        <w:rPr>
          <w:color w:val="000000"/>
          <w:lang w:val="pt-BR"/>
        </w:rPr>
        <w:t>trường đạt chuẩn quốc gia và 6 phòng học trường tiểu học.</w:t>
      </w:r>
    </w:p>
    <w:p w:rsidR="00D03B38" w:rsidRDefault="00D03B38" w:rsidP="00C92273">
      <w:pPr>
        <w:spacing w:before="40" w:after="40"/>
        <w:ind w:firstLine="720"/>
        <w:jc w:val="both"/>
        <w:rPr>
          <w:color w:val="000000"/>
          <w:lang w:val="pt-BR"/>
        </w:rPr>
      </w:pPr>
      <w:r>
        <w:rPr>
          <w:color w:val="000000"/>
          <w:lang w:val="pt-BR"/>
        </w:rPr>
        <w:t xml:space="preserve">5. </w:t>
      </w:r>
      <w:r w:rsidR="00B30705">
        <w:rPr>
          <w:color w:val="000000"/>
          <w:lang w:val="pt-BR"/>
        </w:rPr>
        <w:t>Đường mở rộng khu tái định cư Tân Thành – An Lộc.</w:t>
      </w:r>
    </w:p>
    <w:p w:rsidR="00C92273" w:rsidRPr="00E057FB" w:rsidRDefault="00C92273" w:rsidP="00C92273">
      <w:pPr>
        <w:spacing w:before="40" w:after="40"/>
        <w:ind w:firstLine="720"/>
        <w:jc w:val="both"/>
        <w:rPr>
          <w:b/>
          <w:color w:val="000000"/>
          <w:lang w:val="pt-BR"/>
        </w:rPr>
      </w:pPr>
      <w:r w:rsidRPr="00E057FB">
        <w:rPr>
          <w:b/>
          <w:color w:val="000000"/>
          <w:lang w:val="pt-BR"/>
        </w:rPr>
        <w:t>* Dự án kêu gọi đầu tư.</w:t>
      </w:r>
    </w:p>
    <w:p w:rsidR="00C92273" w:rsidRDefault="00E057FB" w:rsidP="00C92273">
      <w:pPr>
        <w:spacing w:before="40" w:after="40"/>
        <w:ind w:firstLine="720"/>
        <w:jc w:val="both"/>
        <w:rPr>
          <w:color w:val="000000"/>
          <w:lang w:val="pt-BR"/>
        </w:rPr>
      </w:pPr>
      <w:r>
        <w:rPr>
          <w:color w:val="000000"/>
          <w:lang w:val="pt-BR"/>
        </w:rPr>
        <w:t xml:space="preserve">1. </w:t>
      </w:r>
      <w:r w:rsidR="00C92273">
        <w:rPr>
          <w:color w:val="000000"/>
          <w:lang w:val="pt-BR"/>
        </w:rPr>
        <w:t>Nhà cải cách hành chính</w:t>
      </w:r>
    </w:p>
    <w:p w:rsidR="00C92273" w:rsidRDefault="00E057FB" w:rsidP="00C92273">
      <w:pPr>
        <w:spacing w:before="40" w:after="40"/>
        <w:ind w:firstLine="720"/>
        <w:jc w:val="both"/>
        <w:rPr>
          <w:color w:val="000000"/>
          <w:lang w:val="pt-BR"/>
        </w:rPr>
      </w:pPr>
      <w:r>
        <w:rPr>
          <w:color w:val="000000"/>
          <w:lang w:val="pt-BR"/>
        </w:rPr>
        <w:t>2.</w:t>
      </w:r>
      <w:r w:rsidR="005C0578">
        <w:rPr>
          <w:color w:val="000000"/>
          <w:lang w:val="pt-BR"/>
        </w:rPr>
        <w:t xml:space="preserve"> Mở rộng đường khu xen ghép Tân Thành- An Lộc</w:t>
      </w:r>
      <w:r w:rsidR="00C92273">
        <w:rPr>
          <w:color w:val="000000"/>
          <w:lang w:val="pt-BR"/>
        </w:rPr>
        <w:t>.</w:t>
      </w:r>
    </w:p>
    <w:p w:rsidR="00790A41" w:rsidRDefault="00B76031" w:rsidP="00FC0754">
      <w:pPr>
        <w:tabs>
          <w:tab w:val="left" w:pos="567"/>
        </w:tabs>
        <w:spacing w:before="40" w:after="40"/>
        <w:jc w:val="both"/>
        <w:rPr>
          <w:color w:val="000000"/>
          <w:lang w:val="pt-BR"/>
        </w:rPr>
      </w:pPr>
      <w:r>
        <w:rPr>
          <w:color w:val="000000"/>
          <w:lang w:val="pt-BR"/>
        </w:rPr>
        <w:tab/>
      </w:r>
      <w:r w:rsidR="002F2A3D">
        <w:rPr>
          <w:color w:val="000000"/>
          <w:lang w:val="pt-BR"/>
        </w:rPr>
        <w:tab/>
        <w:t>3</w:t>
      </w:r>
      <w:r w:rsidR="00150D29">
        <w:rPr>
          <w:color w:val="000000"/>
          <w:lang w:val="pt-BR"/>
        </w:rPr>
        <w:t>. Kiên cố hóa 0</w:t>
      </w:r>
      <w:r w:rsidR="00790A41">
        <w:rPr>
          <w:color w:val="000000"/>
          <w:lang w:val="pt-BR"/>
        </w:rPr>
        <w:t>,8km</w:t>
      </w:r>
      <w:r w:rsidR="006E7832">
        <w:rPr>
          <w:color w:val="000000"/>
          <w:lang w:val="pt-BR"/>
        </w:rPr>
        <w:t xml:space="preserve"> kênh mương sản xuất, trạm bơm m</w:t>
      </w:r>
      <w:r w:rsidR="00790A41">
        <w:rPr>
          <w:color w:val="000000"/>
          <w:lang w:val="pt-BR"/>
        </w:rPr>
        <w:t>ini bảo đảm tưới tiêu.</w:t>
      </w:r>
    </w:p>
    <w:p w:rsidR="00D03B38" w:rsidRDefault="00D03B38" w:rsidP="00FC0754">
      <w:pPr>
        <w:tabs>
          <w:tab w:val="left" w:pos="567"/>
        </w:tabs>
        <w:spacing w:before="40" w:after="40"/>
        <w:jc w:val="both"/>
        <w:rPr>
          <w:color w:val="000000"/>
          <w:lang w:val="pt-BR"/>
        </w:rPr>
      </w:pPr>
      <w:r>
        <w:rPr>
          <w:color w:val="000000"/>
          <w:lang w:val="pt-BR"/>
        </w:rPr>
        <w:tab/>
        <w:t xml:space="preserve">  4. Đường ra trại giống </w:t>
      </w:r>
      <w:r w:rsidR="001A2A2C">
        <w:rPr>
          <w:color w:val="000000"/>
          <w:lang w:val="pt-BR"/>
        </w:rPr>
        <w:t>thôn Hải Thành.</w:t>
      </w:r>
    </w:p>
    <w:p w:rsidR="009B4CBD" w:rsidRPr="007A2323" w:rsidRDefault="00790A41" w:rsidP="002F2A3D">
      <w:pPr>
        <w:tabs>
          <w:tab w:val="left" w:pos="567"/>
        </w:tabs>
        <w:spacing w:before="40" w:after="40"/>
        <w:jc w:val="both"/>
        <w:rPr>
          <w:b/>
          <w:bCs/>
          <w:color w:val="000000"/>
          <w:lang w:val="pt-BR"/>
        </w:rPr>
      </w:pPr>
      <w:r>
        <w:rPr>
          <w:color w:val="000000"/>
          <w:lang w:val="pt-BR"/>
        </w:rPr>
        <w:tab/>
        <w:t xml:space="preserve">  </w:t>
      </w:r>
      <w:r w:rsidR="005C0578">
        <w:rPr>
          <w:color w:val="000000"/>
          <w:lang w:val="pt-BR"/>
        </w:rPr>
        <w:tab/>
      </w:r>
      <w:r w:rsidR="009B4CBD" w:rsidRPr="007A2323">
        <w:rPr>
          <w:b/>
          <w:bCs/>
          <w:color w:val="000000"/>
          <w:lang w:val="pt-BR"/>
        </w:rPr>
        <w:t xml:space="preserve">6.Tài chính </w:t>
      </w:r>
      <w:r w:rsidR="009B4CBD" w:rsidRPr="007A2323">
        <w:rPr>
          <w:bCs/>
          <w:color w:val="000000"/>
          <w:lang w:val="pt-BR"/>
        </w:rPr>
        <w:t xml:space="preserve">- </w:t>
      </w:r>
      <w:r w:rsidR="009B4CBD" w:rsidRPr="007A2323">
        <w:rPr>
          <w:b/>
          <w:bCs/>
          <w:color w:val="000000"/>
          <w:lang w:val="pt-BR"/>
        </w:rPr>
        <w:t>Tín dụng.</w:t>
      </w:r>
    </w:p>
    <w:p w:rsidR="009B4CBD" w:rsidRPr="0020658E" w:rsidRDefault="009B4CBD" w:rsidP="009B4CBD">
      <w:pPr>
        <w:ind w:firstLine="720"/>
        <w:jc w:val="both"/>
        <w:rPr>
          <w:i/>
          <w:lang w:val="pt-BR"/>
        </w:rPr>
      </w:pPr>
      <w:r w:rsidRPr="0020658E">
        <w:rPr>
          <w:i/>
          <w:lang w:val="pt-BR"/>
        </w:rPr>
        <w:t>+ Nhiệm vụ:</w:t>
      </w:r>
      <w:r w:rsidR="00D630D6" w:rsidRPr="0020658E">
        <w:rPr>
          <w:lang w:val="pt-BR"/>
        </w:rPr>
        <w:t xml:space="preserve"> Ổn định ngân sách theo luật Ngân sách N</w:t>
      </w:r>
      <w:r w:rsidR="00FC0754" w:rsidRPr="0020658E">
        <w:rPr>
          <w:lang w:val="pt-BR"/>
        </w:rPr>
        <w:t>hà nước, giai đoạn 2016 - 2020</w:t>
      </w:r>
      <w:r w:rsidRPr="0020658E">
        <w:rPr>
          <w:lang w:val="pt-BR"/>
        </w:rPr>
        <w:t>.</w:t>
      </w:r>
      <w:r w:rsidR="00E726AB">
        <w:rPr>
          <w:lang w:val="pt-BR"/>
        </w:rPr>
        <w:t xml:space="preserve"> </w:t>
      </w:r>
      <w:r w:rsidR="00E726AB">
        <w:rPr>
          <w:color w:val="000000"/>
          <w:lang w:val="pt-BR"/>
        </w:rPr>
        <w:t xml:space="preserve">Tạo điều kiện các loại hình dịch vụ phát triển, tiếp tục đầu tư hạ tầng, nâng cao giá trị quỹ đất, phấn đấu tăng thu tại địa phương lên </w:t>
      </w:r>
      <w:r w:rsidRPr="0020658E">
        <w:rPr>
          <w:lang w:val="pt-BR"/>
        </w:rPr>
        <w:t xml:space="preserve">nâng tổng thu ngân sách địa phương phấn đấu đạt trên </w:t>
      </w:r>
      <w:r w:rsidR="00565C3E" w:rsidRPr="0020658E">
        <w:rPr>
          <w:lang w:val="pt-BR"/>
        </w:rPr>
        <w:t>7.365</w:t>
      </w:r>
      <w:r w:rsidRPr="0020658E">
        <w:rPr>
          <w:lang w:val="pt-BR"/>
        </w:rPr>
        <w:t xml:space="preserve"> tỷ đồng, trong đó nguồn thu tại chỗ đạt </w:t>
      </w:r>
      <w:r w:rsidR="00565C3E" w:rsidRPr="0020658E">
        <w:rPr>
          <w:lang w:val="pt-BR"/>
        </w:rPr>
        <w:t xml:space="preserve">3.130 </w:t>
      </w:r>
      <w:r w:rsidRPr="0020658E">
        <w:rPr>
          <w:lang w:val="pt-BR"/>
        </w:rPr>
        <w:t xml:space="preserve">tỷ đồng. Trong đó thu từ bán đấu giá đất </w:t>
      </w:r>
      <w:r w:rsidR="00565C3E" w:rsidRPr="0020658E">
        <w:rPr>
          <w:lang w:val="pt-BR"/>
        </w:rPr>
        <w:t>2.500</w:t>
      </w:r>
      <w:r w:rsidRPr="0020658E">
        <w:rPr>
          <w:lang w:val="pt-BR"/>
        </w:rPr>
        <w:t xml:space="preserve"> tỷ đồng.</w:t>
      </w:r>
    </w:p>
    <w:p w:rsidR="009B4CBD" w:rsidRPr="007A2323" w:rsidRDefault="009B4CBD" w:rsidP="009B4CBD">
      <w:pPr>
        <w:ind w:firstLine="720"/>
        <w:jc w:val="both"/>
        <w:rPr>
          <w:b/>
          <w:i/>
          <w:color w:val="000000"/>
          <w:lang w:val="pt-BR"/>
        </w:rPr>
      </w:pPr>
      <w:r w:rsidRPr="007A2323">
        <w:rPr>
          <w:b/>
          <w:i/>
          <w:color w:val="000000"/>
          <w:lang w:val="pt-BR"/>
        </w:rPr>
        <w:t>+</w:t>
      </w:r>
      <w:r w:rsidRPr="007A2323">
        <w:rPr>
          <w:i/>
          <w:color w:val="000000"/>
          <w:lang w:val="pt-BR"/>
        </w:rPr>
        <w:t xml:space="preserve"> </w:t>
      </w:r>
      <w:r w:rsidRPr="007A2323">
        <w:rPr>
          <w:b/>
          <w:i/>
          <w:color w:val="000000"/>
          <w:lang w:val="pt-BR"/>
        </w:rPr>
        <w:t>Giải pháp:</w:t>
      </w:r>
    </w:p>
    <w:p w:rsidR="009B4CBD" w:rsidRPr="007A2323" w:rsidRDefault="00FC0754" w:rsidP="009B4CBD">
      <w:pPr>
        <w:ind w:firstLine="720"/>
        <w:jc w:val="both"/>
        <w:rPr>
          <w:color w:val="000000"/>
          <w:lang w:val="pt-BR"/>
        </w:rPr>
      </w:pPr>
      <w:r>
        <w:rPr>
          <w:color w:val="000000"/>
          <w:lang w:val="pt-BR"/>
        </w:rPr>
        <w:t>Tăng cường</w:t>
      </w:r>
      <w:r w:rsidR="009B4CBD" w:rsidRPr="007A2323">
        <w:rPr>
          <w:color w:val="000000"/>
          <w:lang w:val="pt-BR"/>
        </w:rPr>
        <w:t xml:space="preserve"> khai</w:t>
      </w:r>
      <w:r>
        <w:rPr>
          <w:color w:val="000000"/>
          <w:lang w:val="pt-BR"/>
        </w:rPr>
        <w:t xml:space="preserve"> thác</w:t>
      </w:r>
      <w:r w:rsidR="009B4CBD" w:rsidRPr="007A2323">
        <w:rPr>
          <w:color w:val="000000"/>
          <w:lang w:val="pt-BR"/>
        </w:rPr>
        <w:t xml:space="preserve"> tốt các nguồn thu tại chỗ, quản lý chi tiêu hợp lý, đúng chế độ và điều hành ngân sách theo dự toán được phân bổ đảm bảo thực hành tiết kiệm. Giải quyết kịp thời những chế độ chính sách ưu đãi của Nhà nước đối với</w:t>
      </w:r>
      <w:r>
        <w:rPr>
          <w:color w:val="000000"/>
          <w:lang w:val="pt-BR"/>
        </w:rPr>
        <w:t xml:space="preserve"> </w:t>
      </w:r>
      <w:r w:rsidRPr="007A2323">
        <w:rPr>
          <w:color w:val="000000"/>
          <w:lang w:val="pt-BR"/>
        </w:rPr>
        <w:t>cán bộ</w:t>
      </w:r>
      <w:r>
        <w:rPr>
          <w:color w:val="000000"/>
          <w:lang w:val="pt-BR"/>
        </w:rPr>
        <w:t xml:space="preserve"> và</w:t>
      </w:r>
      <w:r w:rsidR="009B4CBD" w:rsidRPr="007A2323">
        <w:rPr>
          <w:color w:val="000000"/>
          <w:lang w:val="pt-BR"/>
        </w:rPr>
        <w:t xml:space="preserve"> nhân dân</w:t>
      </w:r>
      <w:r>
        <w:rPr>
          <w:color w:val="000000"/>
          <w:lang w:val="pt-BR"/>
        </w:rPr>
        <w:t>,</w:t>
      </w:r>
      <w:r w:rsidR="009B4CBD" w:rsidRPr="007A2323">
        <w:rPr>
          <w:color w:val="000000"/>
          <w:lang w:val="pt-BR"/>
        </w:rPr>
        <w:t xml:space="preserve"> các chính sách hỗ trợ thúc đẩy phát triển sản xuất, kinh doanh để huy </w:t>
      </w:r>
      <w:r w:rsidR="009B4CBD" w:rsidRPr="007A2323">
        <w:rPr>
          <w:color w:val="000000"/>
          <w:lang w:val="pt-BR"/>
        </w:rPr>
        <w:lastRenderedPageBreak/>
        <w:t>động cao nhất các nguồn lực cho mục tiêu phát triển. Phối hợp ngân hàng CSXH để củng cố ban quản lý, các tổ vay vốn nhằm tạo điều kiện vay vốn và sử dụng</w:t>
      </w:r>
      <w:r w:rsidR="00BD0381" w:rsidRPr="007A2323">
        <w:rPr>
          <w:color w:val="000000"/>
          <w:lang w:val="pt-BR"/>
        </w:rPr>
        <w:t xml:space="preserve"> vốn </w:t>
      </w:r>
      <w:r w:rsidR="009B4CBD" w:rsidRPr="007A2323">
        <w:rPr>
          <w:color w:val="000000"/>
          <w:lang w:val="pt-BR"/>
        </w:rPr>
        <w:t xml:space="preserve"> đúng mục đích. Đẩy mạnh công tác thu hồi nợ, hạn chế nợ quá hạn và nợ xấu trên địa bàn.</w:t>
      </w:r>
    </w:p>
    <w:p w:rsidR="009B4CBD" w:rsidRPr="007A2323" w:rsidRDefault="009B4CBD" w:rsidP="009B4CBD">
      <w:pPr>
        <w:ind w:firstLine="720"/>
        <w:jc w:val="both"/>
        <w:rPr>
          <w:color w:val="000000"/>
          <w:lang w:val="pt-BR"/>
        </w:rPr>
      </w:pPr>
      <w:r w:rsidRPr="007A2323">
        <w:rPr>
          <w:color w:val="000000"/>
          <w:lang w:val="pt-BR"/>
        </w:rPr>
        <w:t>Quan tâm đầu tư hạ tầng nhằm nâng cao giá trị quỹ đất, bảo đảm bán đấu giá đất hằng năm theo chỉ tiêu huyện giao.</w:t>
      </w:r>
    </w:p>
    <w:p w:rsidR="009B4CBD" w:rsidRPr="007A2323" w:rsidRDefault="009B4CBD" w:rsidP="009B4CBD">
      <w:pPr>
        <w:tabs>
          <w:tab w:val="left" w:pos="-180"/>
        </w:tabs>
        <w:jc w:val="both"/>
        <w:rPr>
          <w:b/>
          <w:bCs/>
          <w:color w:val="000000"/>
          <w:lang w:val="pt-BR"/>
        </w:rPr>
      </w:pPr>
      <w:r w:rsidRPr="007A2323">
        <w:rPr>
          <w:b/>
          <w:bCs/>
          <w:color w:val="000000"/>
          <w:lang w:val="pt-BR"/>
        </w:rPr>
        <w:tab/>
        <w:t xml:space="preserve">7. </w:t>
      </w:r>
      <w:r w:rsidR="00632E69" w:rsidRPr="007A2323">
        <w:rPr>
          <w:b/>
          <w:bCs/>
          <w:color w:val="000000"/>
          <w:lang w:val="pt-BR"/>
        </w:rPr>
        <w:t>T</w:t>
      </w:r>
      <w:r w:rsidRPr="007A2323">
        <w:rPr>
          <w:b/>
          <w:bCs/>
          <w:color w:val="000000"/>
          <w:lang w:val="pt-BR"/>
        </w:rPr>
        <w:t>hực hiện chương trình xây dựng nông thôn mới.</w:t>
      </w:r>
    </w:p>
    <w:p w:rsidR="00632E69" w:rsidRPr="00632E69" w:rsidRDefault="009B4CBD" w:rsidP="00C918DB">
      <w:pPr>
        <w:pStyle w:val="western"/>
        <w:ind w:firstLine="567"/>
        <w:jc w:val="both"/>
        <w:rPr>
          <w:rFonts w:ascii="Times New Roman" w:hAnsi="Times New Roman" w:cs="Times New Roman"/>
          <w:color w:val="000000"/>
          <w:sz w:val="28"/>
          <w:szCs w:val="28"/>
          <w:lang w:val="nl-NL"/>
        </w:rPr>
      </w:pPr>
      <w:r w:rsidRPr="007A2323">
        <w:rPr>
          <w:rFonts w:ascii="Times New Roman" w:hAnsi="Times New Roman" w:cs="Times New Roman"/>
          <w:b/>
          <w:bCs/>
          <w:color w:val="000000"/>
          <w:sz w:val="28"/>
          <w:szCs w:val="28"/>
          <w:lang w:val="pt-BR"/>
        </w:rPr>
        <w:tab/>
      </w:r>
      <w:r w:rsidRPr="007A2323">
        <w:rPr>
          <w:rFonts w:ascii="Times New Roman" w:hAnsi="Times New Roman" w:cs="Times New Roman"/>
          <w:b/>
          <w:bCs/>
          <w:i/>
          <w:color w:val="000000"/>
          <w:sz w:val="28"/>
          <w:szCs w:val="28"/>
          <w:lang w:val="pt-BR"/>
        </w:rPr>
        <w:t xml:space="preserve">+ Nhiệm vụ: </w:t>
      </w:r>
      <w:r w:rsidR="00083116">
        <w:rPr>
          <w:rFonts w:ascii="Times New Roman" w:hAnsi="Times New Roman" w:cs="Times New Roman"/>
          <w:b/>
          <w:bCs/>
          <w:i/>
          <w:color w:val="000000"/>
          <w:sz w:val="28"/>
          <w:szCs w:val="28"/>
          <w:lang w:val="pt-BR"/>
        </w:rPr>
        <w:t xml:space="preserve"> </w:t>
      </w:r>
      <w:r w:rsidR="00870685" w:rsidRPr="00870685">
        <w:rPr>
          <w:rFonts w:ascii="Times New Roman" w:hAnsi="Times New Roman" w:cs="Times New Roman"/>
          <w:bCs/>
          <w:color w:val="000000"/>
          <w:sz w:val="28"/>
          <w:szCs w:val="28"/>
          <w:lang w:val="pt-BR"/>
        </w:rPr>
        <w:t>Duy trì</w:t>
      </w:r>
      <w:r w:rsidR="00870685">
        <w:rPr>
          <w:rFonts w:ascii="Times New Roman" w:hAnsi="Times New Roman" w:cs="Times New Roman"/>
          <w:b/>
          <w:bCs/>
          <w:i/>
          <w:color w:val="000000"/>
          <w:sz w:val="28"/>
          <w:szCs w:val="28"/>
          <w:lang w:val="pt-BR"/>
        </w:rPr>
        <w:t xml:space="preserve"> </w:t>
      </w:r>
      <w:r w:rsidR="00B755FE">
        <w:rPr>
          <w:rFonts w:ascii="Times New Roman" w:hAnsi="Times New Roman" w:cs="Times New Roman"/>
          <w:color w:val="000000"/>
          <w:sz w:val="28"/>
          <w:szCs w:val="28"/>
          <w:lang w:val="nl-NL"/>
        </w:rPr>
        <w:t xml:space="preserve">các tiêu chí </w:t>
      </w:r>
      <w:r w:rsidR="00870685">
        <w:rPr>
          <w:rFonts w:ascii="Times New Roman" w:hAnsi="Times New Roman" w:cs="Times New Roman"/>
          <w:color w:val="000000"/>
          <w:sz w:val="28"/>
          <w:szCs w:val="28"/>
          <w:lang w:val="nl-NL"/>
        </w:rPr>
        <w:t xml:space="preserve">đạt chuẩn </w:t>
      </w:r>
      <w:r w:rsidR="00B755FE">
        <w:rPr>
          <w:rFonts w:ascii="Times New Roman" w:hAnsi="Times New Roman" w:cs="Times New Roman"/>
          <w:color w:val="000000"/>
          <w:sz w:val="28"/>
          <w:szCs w:val="28"/>
          <w:lang w:val="nl-NL"/>
        </w:rPr>
        <w:t>về xây dựng</w:t>
      </w:r>
      <w:r w:rsidR="00632E69" w:rsidRPr="00632E69">
        <w:rPr>
          <w:rFonts w:ascii="Times New Roman" w:hAnsi="Times New Roman" w:cs="Times New Roman"/>
          <w:color w:val="000000"/>
          <w:sz w:val="28"/>
          <w:szCs w:val="28"/>
          <w:lang w:val="nl-NL"/>
        </w:rPr>
        <w:t xml:space="preserve"> nông thôn mới,</w:t>
      </w:r>
      <w:r w:rsidR="00870685">
        <w:rPr>
          <w:rFonts w:ascii="Times New Roman" w:hAnsi="Times New Roman" w:cs="Times New Roman"/>
          <w:color w:val="000000"/>
          <w:sz w:val="28"/>
          <w:szCs w:val="28"/>
          <w:lang w:val="nl-NL"/>
        </w:rPr>
        <w:t xml:space="preserve"> đồng thời</w:t>
      </w:r>
      <w:r w:rsidR="00632E69" w:rsidRPr="00632E69">
        <w:rPr>
          <w:rFonts w:ascii="Times New Roman" w:hAnsi="Times New Roman" w:cs="Times New Roman"/>
          <w:color w:val="000000"/>
          <w:sz w:val="28"/>
          <w:szCs w:val="28"/>
          <w:lang w:val="nl-NL"/>
        </w:rPr>
        <w:t xml:space="preserve"> nâng cao chất lượ</w:t>
      </w:r>
      <w:r w:rsidR="00AB01FC">
        <w:rPr>
          <w:rFonts w:ascii="Times New Roman" w:hAnsi="Times New Roman" w:cs="Times New Roman"/>
          <w:color w:val="000000"/>
          <w:sz w:val="28"/>
          <w:szCs w:val="28"/>
          <w:lang w:val="nl-NL"/>
        </w:rPr>
        <w:t xml:space="preserve">ng </w:t>
      </w:r>
      <w:r w:rsidR="00083116">
        <w:rPr>
          <w:rFonts w:ascii="Times New Roman" w:hAnsi="Times New Roman" w:cs="Times New Roman"/>
          <w:color w:val="000000"/>
          <w:sz w:val="28"/>
          <w:szCs w:val="28"/>
          <w:lang w:val="nl-NL"/>
        </w:rPr>
        <w:t xml:space="preserve">hiệu quả cao hơn </w:t>
      </w:r>
      <w:r w:rsidR="00AB01FC">
        <w:rPr>
          <w:rFonts w:ascii="Times New Roman" w:hAnsi="Times New Roman" w:cs="Times New Roman"/>
          <w:color w:val="000000"/>
          <w:sz w:val="28"/>
          <w:szCs w:val="28"/>
          <w:lang w:val="nl-NL"/>
        </w:rPr>
        <w:t>các tiêu chí</w:t>
      </w:r>
      <w:r w:rsidR="00083116">
        <w:rPr>
          <w:rFonts w:ascii="Times New Roman" w:hAnsi="Times New Roman" w:cs="Times New Roman"/>
          <w:color w:val="000000"/>
          <w:sz w:val="28"/>
          <w:szCs w:val="28"/>
          <w:lang w:val="nl-NL"/>
        </w:rPr>
        <w:t xml:space="preserve"> xây dựng nông thôn mới</w:t>
      </w:r>
      <w:r w:rsidR="00C141C7">
        <w:rPr>
          <w:rFonts w:ascii="Times New Roman" w:hAnsi="Times New Roman" w:cs="Times New Roman"/>
          <w:color w:val="000000"/>
          <w:sz w:val="28"/>
          <w:szCs w:val="28"/>
          <w:lang w:val="nl-NL"/>
        </w:rPr>
        <w:t>.</w:t>
      </w:r>
      <w:r w:rsidR="00AB01FC">
        <w:rPr>
          <w:rFonts w:ascii="Times New Roman" w:hAnsi="Times New Roman" w:cs="Times New Roman"/>
          <w:color w:val="000000"/>
          <w:sz w:val="28"/>
          <w:szCs w:val="28"/>
          <w:lang w:val="nl-NL"/>
        </w:rPr>
        <w:t xml:space="preserve"> </w:t>
      </w:r>
      <w:r w:rsidR="00AB01FC">
        <w:rPr>
          <w:rFonts w:ascii="Times New Roman" w:hAnsi="Times New Roman" w:cs="Times New Roman"/>
          <w:color w:val="000000"/>
          <w:spacing w:val="-2"/>
          <w:sz w:val="28"/>
          <w:szCs w:val="28"/>
          <w:lang w:val="nl-NL"/>
        </w:rPr>
        <w:t>Quan tâm phát triển</w:t>
      </w:r>
      <w:r w:rsidR="00632E69" w:rsidRPr="00632E69">
        <w:rPr>
          <w:rFonts w:ascii="Times New Roman" w:hAnsi="Times New Roman" w:cs="Times New Roman"/>
          <w:color w:val="000000"/>
          <w:spacing w:val="-2"/>
          <w:sz w:val="28"/>
          <w:szCs w:val="28"/>
          <w:lang w:val="nl-NL"/>
        </w:rPr>
        <w:t xml:space="preserve"> sản xuất gắn với tái cơ cấu ngành nông nghiệp</w:t>
      </w:r>
      <w:r w:rsidR="00AB01FC">
        <w:rPr>
          <w:rFonts w:ascii="Times New Roman" w:hAnsi="Times New Roman" w:cs="Times New Roman"/>
          <w:color w:val="000000"/>
          <w:spacing w:val="-2"/>
          <w:sz w:val="28"/>
          <w:szCs w:val="28"/>
          <w:lang w:val="nl-NL"/>
        </w:rPr>
        <w:t xml:space="preserve"> toàn diện</w:t>
      </w:r>
      <w:r w:rsidR="00632E69" w:rsidRPr="00632E69">
        <w:rPr>
          <w:rFonts w:ascii="Times New Roman" w:hAnsi="Times New Roman" w:cs="Times New Roman"/>
          <w:color w:val="000000"/>
          <w:spacing w:val="-2"/>
          <w:sz w:val="28"/>
          <w:szCs w:val="28"/>
          <w:lang w:val="nl-NL"/>
        </w:rPr>
        <w:t>, c</w:t>
      </w:r>
      <w:r w:rsidR="00632E69" w:rsidRPr="00632E69">
        <w:rPr>
          <w:rFonts w:ascii="Times New Roman" w:hAnsi="Times New Roman" w:cs="Times New Roman"/>
          <w:color w:val="000000"/>
          <w:sz w:val="28"/>
          <w:szCs w:val="28"/>
          <w:lang w:val="nl-NL"/>
        </w:rPr>
        <w:t>hú trọng cải thiện cả</w:t>
      </w:r>
      <w:r w:rsidR="00AB01FC">
        <w:rPr>
          <w:rFonts w:ascii="Times New Roman" w:hAnsi="Times New Roman" w:cs="Times New Roman"/>
          <w:color w:val="000000"/>
          <w:sz w:val="28"/>
          <w:szCs w:val="28"/>
          <w:lang w:val="nl-NL"/>
        </w:rPr>
        <w:t>nh quan,</w:t>
      </w:r>
      <w:r w:rsidR="00632E69" w:rsidRPr="00632E69">
        <w:rPr>
          <w:rFonts w:ascii="Times New Roman" w:hAnsi="Times New Roman" w:cs="Times New Roman"/>
          <w:color w:val="000000"/>
          <w:sz w:val="28"/>
          <w:szCs w:val="28"/>
          <w:lang w:val="nl-NL"/>
        </w:rPr>
        <w:t xml:space="preserve"> môi trường, nâng cao chất lượng đời số</w:t>
      </w:r>
      <w:r w:rsidR="0058045C">
        <w:rPr>
          <w:rFonts w:ascii="Times New Roman" w:hAnsi="Times New Roman" w:cs="Times New Roman"/>
          <w:color w:val="000000"/>
          <w:sz w:val="28"/>
          <w:szCs w:val="28"/>
          <w:lang w:val="nl-NL"/>
        </w:rPr>
        <w:t>ng văn hóa nông thôn và ý thức của người dân trong công cuộc xây dựng nông thôn mới.</w:t>
      </w:r>
    </w:p>
    <w:p w:rsidR="009B4CBD" w:rsidRPr="00C918DB" w:rsidRDefault="009B4CBD" w:rsidP="00C918DB">
      <w:pPr>
        <w:tabs>
          <w:tab w:val="left" w:pos="-180"/>
        </w:tabs>
        <w:jc w:val="both"/>
        <w:rPr>
          <w:b/>
          <w:bCs/>
          <w:i/>
          <w:color w:val="000000"/>
          <w:lang w:val="nl-NL"/>
        </w:rPr>
      </w:pPr>
      <w:r w:rsidRPr="007A2323">
        <w:rPr>
          <w:bCs/>
          <w:color w:val="000000"/>
          <w:lang w:val="nl-NL"/>
        </w:rPr>
        <w:tab/>
      </w:r>
      <w:r w:rsidR="00C918DB">
        <w:rPr>
          <w:b/>
          <w:bCs/>
          <w:i/>
          <w:color w:val="000000"/>
          <w:lang w:val="nl-NL"/>
        </w:rPr>
        <w:t xml:space="preserve">+ Giải pháp:  </w:t>
      </w:r>
      <w:r w:rsidR="00C918DB">
        <w:rPr>
          <w:bCs/>
          <w:color w:val="000000"/>
          <w:lang w:val="nl-NL"/>
        </w:rPr>
        <w:t>T</w:t>
      </w:r>
      <w:r w:rsidR="00632E69" w:rsidRPr="007A2323">
        <w:rPr>
          <w:color w:val="000000"/>
          <w:lang w:val="nl-NL"/>
        </w:rPr>
        <w:t xml:space="preserve">iếp tục </w:t>
      </w:r>
      <w:r w:rsidRPr="007A2323">
        <w:rPr>
          <w:color w:val="000000"/>
          <w:lang w:val="nl-NL"/>
        </w:rPr>
        <w:t xml:space="preserve">tranh thủ huy động tối đa các nguồn lực, thực hiện xã hội hóa; tạo điều kiện thuận lợi cho nông dân phát triển kinh tế, tích lũy vốn tái sản xuất, mở rộng đầu tư và phát huy vai trò chủ thể của nhân dân, </w:t>
      </w:r>
      <w:r w:rsidR="00632E69" w:rsidRPr="007A2323">
        <w:rPr>
          <w:color w:val="000000"/>
          <w:lang w:val="nl-NL"/>
        </w:rPr>
        <w:t xml:space="preserve">phát huy tối đa hiệu quả của các mô hình sản xuất, </w:t>
      </w:r>
      <w:r w:rsidRPr="007A2323">
        <w:rPr>
          <w:color w:val="000000"/>
          <w:lang w:val="nl-NL"/>
        </w:rPr>
        <w:t>không ngừng nâng cao đời sống vật chất và tinh thần của người dân.</w:t>
      </w:r>
    </w:p>
    <w:p w:rsidR="00F02D8E" w:rsidRDefault="009B4CBD" w:rsidP="00F02D8E">
      <w:pPr>
        <w:ind w:firstLine="720"/>
        <w:jc w:val="both"/>
        <w:rPr>
          <w:color w:val="000000"/>
          <w:lang w:val="nl-NL"/>
        </w:rPr>
      </w:pPr>
      <w:r w:rsidRPr="007A2323">
        <w:rPr>
          <w:color w:val="000000"/>
          <w:lang w:val="nl-NL"/>
        </w:rPr>
        <w:t>Thường xuyên phát động phong trào toàn dân xây dựng thôn, xóm văn minh, sạch đẹp, c</w:t>
      </w:r>
      <w:r w:rsidR="00F02D8E">
        <w:rPr>
          <w:color w:val="000000"/>
          <w:lang w:val="nl-NL"/>
        </w:rPr>
        <w:t>hỉnh trang đường làng, ngõ xóm;</w:t>
      </w:r>
      <w:r w:rsidRPr="007A2323">
        <w:rPr>
          <w:color w:val="000000"/>
          <w:lang w:val="nl-NL"/>
        </w:rPr>
        <w:t xml:space="preserve"> đảm bảo an ninh chính trị và trật tự an toàn xã hội; nhân rộng các mô hình sản xuất có hiệu quả, quan tâm giải quyết việc làm</w:t>
      </w:r>
      <w:r w:rsidR="00F02D8E">
        <w:rPr>
          <w:color w:val="000000"/>
          <w:lang w:val="nl-NL"/>
        </w:rPr>
        <w:t xml:space="preserve"> và đẩy mạnh công tác xuất khẩu lao động.</w:t>
      </w:r>
    </w:p>
    <w:p w:rsidR="009B4CBD" w:rsidRPr="007A2323" w:rsidRDefault="009B4CBD" w:rsidP="00F02D8E">
      <w:pPr>
        <w:ind w:firstLine="540"/>
        <w:jc w:val="both"/>
        <w:rPr>
          <w:b/>
          <w:bCs/>
          <w:color w:val="000000"/>
          <w:lang w:val="nl-NL"/>
        </w:rPr>
      </w:pPr>
      <w:r w:rsidRPr="007A2323">
        <w:rPr>
          <w:b/>
          <w:lang w:val="nl-NL"/>
        </w:rPr>
        <w:t xml:space="preserve">8. </w:t>
      </w:r>
      <w:r w:rsidRPr="007A2323">
        <w:rPr>
          <w:b/>
          <w:bCs/>
          <w:color w:val="000000"/>
          <w:lang w:val="nl-NL"/>
        </w:rPr>
        <w:t>Phát triển các lĩnh vực văn hoá</w:t>
      </w:r>
      <w:r w:rsidRPr="007A2323">
        <w:rPr>
          <w:bCs/>
          <w:color w:val="000000"/>
          <w:lang w:val="nl-NL"/>
        </w:rPr>
        <w:t xml:space="preserve"> -</w:t>
      </w:r>
      <w:r w:rsidRPr="007A2323">
        <w:rPr>
          <w:b/>
          <w:bCs/>
          <w:color w:val="000000"/>
          <w:lang w:val="nl-NL"/>
        </w:rPr>
        <w:t xml:space="preserve"> xã hội.</w:t>
      </w:r>
    </w:p>
    <w:p w:rsidR="009B4CBD" w:rsidRPr="007A2323" w:rsidRDefault="00734098" w:rsidP="009B4CBD">
      <w:pPr>
        <w:ind w:firstLine="540"/>
        <w:jc w:val="both"/>
        <w:rPr>
          <w:b/>
          <w:bCs/>
          <w:color w:val="000000"/>
          <w:lang w:val="nl-NL"/>
        </w:rPr>
      </w:pPr>
      <w:r>
        <w:rPr>
          <w:b/>
          <w:bCs/>
          <w:color w:val="000000"/>
          <w:lang w:val="nl-NL"/>
        </w:rPr>
        <w:t>8.1</w:t>
      </w:r>
      <w:r w:rsidR="009B4CBD" w:rsidRPr="007A2323">
        <w:rPr>
          <w:b/>
          <w:bCs/>
          <w:color w:val="000000"/>
          <w:lang w:val="nl-NL"/>
        </w:rPr>
        <w:t>. Giáo dục và đào tạo.</w:t>
      </w:r>
    </w:p>
    <w:p w:rsidR="009B4CBD" w:rsidRPr="007A2323" w:rsidRDefault="009B4CBD" w:rsidP="009B4CBD">
      <w:pPr>
        <w:widowControl w:val="0"/>
        <w:ind w:firstLine="540"/>
        <w:jc w:val="both"/>
        <w:rPr>
          <w:b/>
          <w:i/>
          <w:lang w:val="nl-NL"/>
        </w:rPr>
      </w:pPr>
      <w:r w:rsidRPr="007A2323">
        <w:rPr>
          <w:b/>
          <w:i/>
          <w:lang w:val="nl-NL"/>
        </w:rPr>
        <w:t>+ Nhiệm vụ:</w:t>
      </w:r>
      <w:r w:rsidRPr="007A2323">
        <w:rPr>
          <w:lang w:val="nl-NL"/>
        </w:rPr>
        <w:t>Tiếp tục đầ</w:t>
      </w:r>
      <w:r w:rsidR="00405A9D">
        <w:rPr>
          <w:lang w:val="nl-NL"/>
        </w:rPr>
        <w:t xml:space="preserve">u tư hoàn thiện cơ sở vật chất trường Tiểu học để giữ vững trường đạt Chuẩn quốc gia, đồng thời </w:t>
      </w:r>
      <w:r w:rsidRPr="007A2323">
        <w:rPr>
          <w:lang w:val="nl-NL"/>
        </w:rPr>
        <w:t>nâng cao</w:t>
      </w:r>
      <w:r w:rsidR="00C05DEC">
        <w:rPr>
          <w:lang w:val="nl-NL"/>
        </w:rPr>
        <w:t xml:space="preserve"> chất lượng về mọi mặt,</w:t>
      </w:r>
      <w:r w:rsidRPr="007A2323">
        <w:rPr>
          <w:b/>
          <w:lang w:val="nl-NL"/>
        </w:rPr>
        <w:t xml:space="preserve"> </w:t>
      </w:r>
      <w:r>
        <w:rPr>
          <w:spacing w:val="-2"/>
          <w:lang w:val="nl-NL"/>
        </w:rPr>
        <w:t>xây dựng trường</w:t>
      </w:r>
      <w:r w:rsidR="00E527B8">
        <w:rPr>
          <w:spacing w:val="-2"/>
          <w:lang w:val="nl-NL"/>
        </w:rPr>
        <w:t xml:space="preserve"> Mần non đạt chuẩn quốc gia</w:t>
      </w:r>
      <w:r>
        <w:rPr>
          <w:spacing w:val="-2"/>
          <w:lang w:val="nl-NL"/>
        </w:rPr>
        <w:t>.</w:t>
      </w:r>
      <w:r w:rsidR="00234104">
        <w:rPr>
          <w:spacing w:val="-2"/>
          <w:lang w:val="nl-NL"/>
        </w:rPr>
        <w:t xml:space="preserve"> </w:t>
      </w:r>
      <w:r w:rsidR="00870685">
        <w:rPr>
          <w:spacing w:val="-2"/>
          <w:lang w:val="nl-NL"/>
        </w:rPr>
        <w:t>Quan tâm hơn việc nâng cao chất lượng giáo dục mũi nhọn của các trường.</w:t>
      </w:r>
    </w:p>
    <w:p w:rsidR="009B4CBD" w:rsidRPr="00821905" w:rsidRDefault="00821905" w:rsidP="00821905">
      <w:pPr>
        <w:ind w:firstLine="540"/>
        <w:jc w:val="both"/>
        <w:rPr>
          <w:b/>
          <w:i/>
          <w:color w:val="000000"/>
          <w:lang w:val="nl-NL"/>
        </w:rPr>
      </w:pPr>
      <w:r>
        <w:rPr>
          <w:b/>
          <w:i/>
          <w:color w:val="000000"/>
          <w:lang w:val="nl-NL"/>
        </w:rPr>
        <w:t xml:space="preserve">+ Giải pháp: </w:t>
      </w:r>
      <w:r w:rsidR="00684870" w:rsidRPr="00684870">
        <w:rPr>
          <w:color w:val="000000"/>
          <w:lang w:val="nl-NL"/>
        </w:rPr>
        <w:t>Tiếp tục n</w:t>
      </w:r>
      <w:r w:rsidR="009B4CBD" w:rsidRPr="00684870">
        <w:rPr>
          <w:color w:val="000000"/>
          <w:lang w:val="nl-NL"/>
        </w:rPr>
        <w:t>âng</w:t>
      </w:r>
      <w:r w:rsidR="009B4CBD">
        <w:rPr>
          <w:color w:val="000000"/>
          <w:lang w:val="nl-NL"/>
        </w:rPr>
        <w:t xml:space="preserve"> cao chất lượng giáo dục toàn diện, giáo dục mũi nhọn ở các cấp học. Làm tốt công tác huy động, duy trì số lượng học sinh các cấp học; phấn đấu huy động trẻ trong độ tuổi vào nhà trẻ trên </w:t>
      </w:r>
      <w:r w:rsidR="009D16B7">
        <w:rPr>
          <w:color w:val="000000"/>
          <w:lang w:val="nl-NL"/>
        </w:rPr>
        <w:t>40</w:t>
      </w:r>
      <w:r w:rsidR="009B4CBD">
        <w:rPr>
          <w:color w:val="000000"/>
          <w:lang w:val="nl-NL"/>
        </w:rPr>
        <w:t>%;</w:t>
      </w:r>
      <w:r w:rsidR="009D16B7">
        <w:rPr>
          <w:color w:val="000000"/>
          <w:lang w:val="nl-NL"/>
        </w:rPr>
        <w:t xml:space="preserve"> bán trú đạt 100%; trên đạt 95</w:t>
      </w:r>
      <w:r w:rsidR="007B43B3">
        <w:rPr>
          <w:color w:val="000000"/>
          <w:lang w:val="nl-NL"/>
        </w:rPr>
        <w:t>%</w:t>
      </w:r>
      <w:r w:rsidR="009D16B7">
        <w:rPr>
          <w:color w:val="000000"/>
          <w:lang w:val="nl-NL"/>
        </w:rPr>
        <w:t xml:space="preserve"> trẻ vào mẫu giáo, tr</w:t>
      </w:r>
      <w:r w:rsidR="009B4CBD">
        <w:rPr>
          <w:color w:val="000000"/>
          <w:lang w:val="nl-NL"/>
        </w:rPr>
        <w:t xml:space="preserve">ẻ 5 tuổi huy động 100%; giảm tỷ lệ trẻ suy dinh dưỡng xuống dưới </w:t>
      </w:r>
      <w:r w:rsidR="007F02E1">
        <w:rPr>
          <w:color w:val="000000"/>
          <w:lang w:val="nl-NL"/>
        </w:rPr>
        <w:t>9</w:t>
      </w:r>
      <w:r w:rsidR="009B4CBD">
        <w:rPr>
          <w:color w:val="000000"/>
          <w:lang w:val="nl-NL"/>
        </w:rPr>
        <w:t>%; 100% học sinh tiểu học đến trư</w:t>
      </w:r>
      <w:r w:rsidR="009D16B7">
        <w:rPr>
          <w:color w:val="000000"/>
          <w:lang w:val="nl-NL"/>
        </w:rPr>
        <w:t>ờng, 100% trẻ 6 tuổi vào lớp 1,</w:t>
      </w:r>
      <w:r w:rsidR="009B4CBD">
        <w:rPr>
          <w:color w:val="000000"/>
          <w:lang w:val="nl-NL"/>
        </w:rPr>
        <w:t xml:space="preserve"> tỷ lệ học sinh hoàn thành chương trình tiểu học đạt 100%; tốt nghiệp THCS đạt trên 99%; THPT đạt trên 95%. Tiếp tục duy trì xã đạt chuẩn phổ cập giáo dục </w:t>
      </w:r>
      <w:r w:rsidR="007F02E1">
        <w:rPr>
          <w:color w:val="000000"/>
          <w:lang w:val="nl-NL"/>
        </w:rPr>
        <w:t xml:space="preserve"> </w:t>
      </w:r>
      <w:r w:rsidR="009B4CBD">
        <w:rPr>
          <w:color w:val="000000"/>
          <w:lang w:val="nl-NL"/>
        </w:rPr>
        <w:t xml:space="preserve">mầm non trẻ 5 tuổi; PCGD tiểu học đạt mức độ 3, PCGD THCS đạt mức độ </w:t>
      </w:r>
      <w:r w:rsidR="007F02E1">
        <w:rPr>
          <w:color w:val="000000"/>
          <w:lang w:val="nl-NL"/>
        </w:rPr>
        <w:t>2</w:t>
      </w:r>
      <w:r w:rsidR="009B4CBD">
        <w:rPr>
          <w:color w:val="000000"/>
          <w:lang w:val="nl-NL"/>
        </w:rPr>
        <w:t>, xóa mù chữ đạt mức độ 2.</w:t>
      </w:r>
    </w:p>
    <w:p w:rsidR="009B4CBD" w:rsidRDefault="007F02E1" w:rsidP="009B4CBD">
      <w:pPr>
        <w:ind w:firstLine="540"/>
        <w:jc w:val="both"/>
        <w:rPr>
          <w:color w:val="000000"/>
          <w:lang w:val="nl-NL"/>
        </w:rPr>
      </w:pPr>
      <w:r>
        <w:rPr>
          <w:color w:val="000000"/>
          <w:lang w:val="nl-NL"/>
        </w:rPr>
        <w:t>Đôn đốc đẩy nhanh tiến độ xây dựng các công trình đồng thời t</w:t>
      </w:r>
      <w:r w:rsidR="009B4CBD">
        <w:rPr>
          <w:color w:val="000000"/>
          <w:lang w:val="nl-NL"/>
        </w:rPr>
        <w:t xml:space="preserve">ranh thủ các nguồn lực đầu tư xây dựng </w:t>
      </w:r>
      <w:r>
        <w:rPr>
          <w:color w:val="000000"/>
          <w:lang w:val="nl-NL"/>
        </w:rPr>
        <w:t>n</w:t>
      </w:r>
      <w:r w:rsidR="009B4CBD">
        <w:rPr>
          <w:color w:val="000000"/>
          <w:lang w:val="nl-NL"/>
        </w:rPr>
        <w:t xml:space="preserve">âng cấp </w:t>
      </w:r>
      <w:r>
        <w:rPr>
          <w:color w:val="000000"/>
          <w:lang w:val="nl-NL"/>
        </w:rPr>
        <w:t>các hạng mục công trình để các trường đạt chuẩn về c</w:t>
      </w:r>
      <w:r w:rsidR="00F136CB">
        <w:rPr>
          <w:color w:val="000000"/>
          <w:lang w:val="nl-NL"/>
        </w:rPr>
        <w:t>ơ sở vật chất và</w:t>
      </w:r>
      <w:r>
        <w:rPr>
          <w:color w:val="000000"/>
          <w:lang w:val="nl-NL"/>
        </w:rPr>
        <w:t xml:space="preserve"> trường đạt chuẩn quốc gia.</w:t>
      </w:r>
      <w:r w:rsidR="009B4CBD">
        <w:rPr>
          <w:color w:val="000000"/>
          <w:lang w:val="nl-NL"/>
        </w:rPr>
        <w:t xml:space="preserve"> Nâng cao hiệu quả hoạt động của Trung tâm học tập cộng đồng, Hội khuyến học hướng đến xây dựng xã hội hóa học tập, học tập suốt đời. </w:t>
      </w:r>
    </w:p>
    <w:p w:rsidR="009B4CBD" w:rsidRDefault="00734098" w:rsidP="009B4CBD">
      <w:pPr>
        <w:ind w:firstLine="540"/>
        <w:jc w:val="both"/>
        <w:rPr>
          <w:b/>
          <w:bCs/>
          <w:color w:val="000000"/>
          <w:lang w:val="nl-NL"/>
        </w:rPr>
      </w:pPr>
      <w:r>
        <w:rPr>
          <w:b/>
          <w:bCs/>
          <w:color w:val="000000"/>
          <w:lang w:val="nl-NL"/>
        </w:rPr>
        <w:t>8.2</w:t>
      </w:r>
      <w:r w:rsidR="009B4CBD">
        <w:rPr>
          <w:b/>
          <w:bCs/>
          <w:color w:val="000000"/>
          <w:lang w:val="nl-NL"/>
        </w:rPr>
        <w:t xml:space="preserve">. Lĩnh vực y tế, Dân số </w:t>
      </w:r>
      <w:r w:rsidR="009B4CBD">
        <w:rPr>
          <w:bCs/>
          <w:color w:val="000000"/>
          <w:lang w:val="nl-NL"/>
        </w:rPr>
        <w:t xml:space="preserve">- </w:t>
      </w:r>
      <w:r w:rsidR="009B4CBD">
        <w:rPr>
          <w:b/>
          <w:bCs/>
          <w:color w:val="000000"/>
          <w:lang w:val="nl-NL"/>
        </w:rPr>
        <w:t>KHHGĐ</w:t>
      </w:r>
    </w:p>
    <w:p w:rsidR="009B4CBD" w:rsidRPr="00CF039C" w:rsidRDefault="00CF039C" w:rsidP="00CF039C">
      <w:pPr>
        <w:ind w:firstLine="540"/>
        <w:jc w:val="both"/>
        <w:rPr>
          <w:b/>
          <w:i/>
          <w:color w:val="000000"/>
          <w:lang w:val="nl-NL"/>
        </w:rPr>
      </w:pPr>
      <w:r>
        <w:rPr>
          <w:b/>
          <w:i/>
          <w:color w:val="000000"/>
          <w:lang w:val="nl-NL"/>
        </w:rPr>
        <w:lastRenderedPageBreak/>
        <w:t xml:space="preserve">+ Nhiệm vụ: </w:t>
      </w:r>
      <w:r w:rsidR="009B4CBD">
        <w:rPr>
          <w:color w:val="000000"/>
          <w:lang w:val="nl-NL"/>
        </w:rPr>
        <w:t xml:space="preserve">Tiếp tục chăm lo công tác y tế, dân số -KHHGĐ, bà mẹ trẻ em, phấn đấu giữ mức tăng dân số tự nhiên </w:t>
      </w:r>
      <w:r w:rsidR="004008A5">
        <w:rPr>
          <w:color w:val="000000"/>
          <w:lang w:val="nl-NL"/>
        </w:rPr>
        <w:t>1</w:t>
      </w:r>
      <w:r w:rsidR="009B4CBD">
        <w:rPr>
          <w:color w:val="000000"/>
          <w:lang w:val="nl-NL"/>
        </w:rPr>
        <w:t xml:space="preserve">%; tỷ lệ sinh con thứ 3 trở lên </w:t>
      </w:r>
      <w:r w:rsidR="005D6FC0">
        <w:rPr>
          <w:color w:val="000000"/>
          <w:lang w:val="nl-NL"/>
        </w:rPr>
        <w:t>dưới 15</w:t>
      </w:r>
      <w:r w:rsidR="009B4CBD">
        <w:rPr>
          <w:color w:val="000000"/>
          <w:lang w:val="nl-NL"/>
        </w:rPr>
        <w:t xml:space="preserve">%; trẻ em dưới 5 tuổi suy dinh dưỡng dưới </w:t>
      </w:r>
      <w:r w:rsidR="005D6FC0">
        <w:rPr>
          <w:color w:val="000000"/>
          <w:lang w:val="nl-NL"/>
        </w:rPr>
        <w:t>9</w:t>
      </w:r>
      <w:r w:rsidR="009B4CBD">
        <w:rPr>
          <w:color w:val="000000"/>
          <w:lang w:val="nl-NL"/>
        </w:rPr>
        <w:t>%; duy trì trạm đạt chuẩn quốc gia về y tế; không để dịch bệnh xảy ra trên địa bàn, người</w:t>
      </w:r>
      <w:r w:rsidR="001A4A4B">
        <w:rPr>
          <w:color w:val="000000"/>
          <w:lang w:val="nl-NL"/>
        </w:rPr>
        <w:t xml:space="preserve"> dân tham gia BHYT đạt</w:t>
      </w:r>
      <w:r>
        <w:rPr>
          <w:color w:val="000000"/>
          <w:lang w:val="nl-NL"/>
        </w:rPr>
        <w:t xml:space="preserve"> </w:t>
      </w:r>
      <w:r w:rsidR="009309A1">
        <w:rPr>
          <w:color w:val="000000"/>
          <w:lang w:val="nl-NL"/>
        </w:rPr>
        <w:t>trên 9</w:t>
      </w:r>
      <w:r>
        <w:rPr>
          <w:color w:val="000000"/>
          <w:lang w:val="nl-NL"/>
        </w:rPr>
        <w:t>0</w:t>
      </w:r>
      <w:r w:rsidR="008B61F9">
        <w:rPr>
          <w:color w:val="000000"/>
          <w:lang w:val="nl-NL"/>
        </w:rPr>
        <w:t>%</w:t>
      </w:r>
      <w:r>
        <w:rPr>
          <w:color w:val="000000"/>
          <w:lang w:val="nl-NL"/>
        </w:rPr>
        <w:t>.</w:t>
      </w:r>
      <w:r w:rsidR="008B61F9">
        <w:rPr>
          <w:color w:val="000000"/>
          <w:lang w:val="nl-NL"/>
        </w:rPr>
        <w:t xml:space="preserve"> </w:t>
      </w:r>
    </w:p>
    <w:p w:rsidR="009B4CBD" w:rsidRDefault="009B4CBD" w:rsidP="009B4CBD">
      <w:pPr>
        <w:ind w:firstLine="540"/>
        <w:jc w:val="both"/>
        <w:rPr>
          <w:color w:val="000000"/>
          <w:lang w:val="nl-NL"/>
        </w:rPr>
      </w:pPr>
      <w:r>
        <w:rPr>
          <w:b/>
          <w:i/>
          <w:color w:val="000000"/>
          <w:lang w:val="nl-NL"/>
        </w:rPr>
        <w:t>+ Giải pháp:</w:t>
      </w:r>
      <w:r>
        <w:rPr>
          <w:color w:val="000000"/>
          <w:lang w:val="nl-NL"/>
        </w:rPr>
        <w:t xml:space="preserve"> Tăng cường công tác quản lý nhà nước về y tế, chăm sóc sức khỏe</w:t>
      </w:r>
      <w:r w:rsidR="005B624B">
        <w:rPr>
          <w:color w:val="000000"/>
          <w:lang w:val="nl-NL"/>
        </w:rPr>
        <w:t xml:space="preserve"> cho nhân dân;đẩy mạnh công tác</w:t>
      </w:r>
      <w:r>
        <w:rPr>
          <w:color w:val="000000"/>
          <w:lang w:val="nl-NL"/>
        </w:rPr>
        <w:t xml:space="preserve"> phòng chống và kiểm so</w:t>
      </w:r>
      <w:r w:rsidR="005B624B">
        <w:rPr>
          <w:color w:val="000000"/>
          <w:lang w:val="nl-NL"/>
        </w:rPr>
        <w:t>át dịch bệnh nguy hiểm. Nâng cao</w:t>
      </w:r>
      <w:r>
        <w:rPr>
          <w:color w:val="000000"/>
          <w:lang w:val="nl-NL"/>
        </w:rPr>
        <w:t xml:space="preserve"> ý thức giữ gìn vệ sinh, phòng bệnh và bảo vệ sức khỏe trong nhân dân. Tranh thủ huy động các nguồn lực để đầu tư về tra</w:t>
      </w:r>
      <w:r w:rsidR="005B624B">
        <w:rPr>
          <w:color w:val="000000"/>
          <w:lang w:val="nl-NL"/>
        </w:rPr>
        <w:t>ng thiết bị, dụng cụ y tế để duy trì trạm đạt chuẩn</w:t>
      </w:r>
      <w:r w:rsidR="001440AD">
        <w:rPr>
          <w:color w:val="000000"/>
          <w:lang w:val="nl-NL"/>
        </w:rPr>
        <w:t>.</w:t>
      </w:r>
      <w:r>
        <w:rPr>
          <w:color w:val="000000"/>
          <w:lang w:val="nl-NL"/>
        </w:rPr>
        <w:t>.</w:t>
      </w:r>
    </w:p>
    <w:p w:rsidR="009B4CBD" w:rsidRDefault="009B4CBD" w:rsidP="009B4CBD">
      <w:pPr>
        <w:ind w:firstLine="540"/>
        <w:jc w:val="both"/>
        <w:rPr>
          <w:color w:val="000000"/>
          <w:lang w:val="nl-NL"/>
        </w:rPr>
      </w:pPr>
      <w:r>
        <w:rPr>
          <w:color w:val="000000"/>
          <w:lang w:val="nl-NL"/>
        </w:rPr>
        <w:t>Tăng cường công tác tuyên truyền, giáo dục nâng cao nhận thức của toàn xã hội đối với công tác Dân số</w:t>
      </w:r>
      <w:r w:rsidR="009542DF">
        <w:rPr>
          <w:color w:val="000000"/>
          <w:lang w:val="nl-NL"/>
        </w:rPr>
        <w:t>-</w:t>
      </w:r>
      <w:r>
        <w:rPr>
          <w:color w:val="000000"/>
          <w:lang w:val="nl-NL"/>
        </w:rPr>
        <w:t xml:space="preserve"> KHHGĐ,</w:t>
      </w:r>
      <w:r w:rsidR="00977139">
        <w:rPr>
          <w:color w:val="000000"/>
          <w:lang w:val="nl-NL"/>
        </w:rPr>
        <w:t xml:space="preserve"> nâng cao hiệu quả hoạt động của các câu lạc bộ không </w:t>
      </w:r>
      <w:r>
        <w:rPr>
          <w:color w:val="000000"/>
          <w:lang w:val="nl-NL"/>
        </w:rPr>
        <w:t>sinh con thứ 3 trở lên. Thực hiện tốt công tác bảo vệ, chăm sóc, giáo dục trẻ em; giảm tỷ lệ trẻ em 5 tuổi suy dinh dưỡng.</w:t>
      </w:r>
    </w:p>
    <w:p w:rsidR="009B4CBD" w:rsidRPr="007A2323" w:rsidRDefault="00734098" w:rsidP="009B4CBD">
      <w:pPr>
        <w:ind w:firstLine="540"/>
        <w:jc w:val="both"/>
        <w:rPr>
          <w:b/>
          <w:bCs/>
          <w:color w:val="000000"/>
          <w:lang w:val="nl-NL"/>
        </w:rPr>
      </w:pPr>
      <w:r>
        <w:rPr>
          <w:b/>
          <w:bCs/>
          <w:color w:val="000000"/>
          <w:lang w:val="nl-NL"/>
        </w:rPr>
        <w:t>8.3</w:t>
      </w:r>
      <w:r w:rsidR="009B4CBD" w:rsidRPr="007A2323">
        <w:rPr>
          <w:b/>
          <w:bCs/>
          <w:color w:val="000000"/>
          <w:lang w:val="nl-NL"/>
        </w:rPr>
        <w:t>. Phát triển văn hoá, thông tin, thể dục thể thao</w:t>
      </w:r>
    </w:p>
    <w:p w:rsidR="009B4CBD" w:rsidRPr="007A2323" w:rsidRDefault="009B4CBD" w:rsidP="009B4CBD">
      <w:pPr>
        <w:ind w:firstLine="540"/>
        <w:jc w:val="both"/>
        <w:rPr>
          <w:color w:val="000000"/>
          <w:lang w:val="nl-NL"/>
        </w:rPr>
      </w:pPr>
      <w:r w:rsidRPr="007A2323">
        <w:rPr>
          <w:b/>
          <w:i/>
          <w:color w:val="000000"/>
          <w:lang w:val="nl-NL"/>
        </w:rPr>
        <w:t>+ Nhiệm vụ:</w:t>
      </w:r>
      <w:r w:rsidR="00C93789">
        <w:rPr>
          <w:color w:val="000000"/>
          <w:lang w:val="nl-NL"/>
        </w:rPr>
        <w:t xml:space="preserve"> Tập trung</w:t>
      </w:r>
      <w:r w:rsidRPr="007A2323">
        <w:rPr>
          <w:color w:val="000000"/>
          <w:lang w:val="nl-NL"/>
        </w:rPr>
        <w:t xml:space="preserve"> nâng cao mọi hoạt động văn hóa tinh thần cho nhân dân.</w:t>
      </w:r>
      <w:r w:rsidR="00E4704C">
        <w:rPr>
          <w:color w:val="000000"/>
          <w:lang w:val="nl-NL"/>
        </w:rPr>
        <w:t xml:space="preserve"> Thực hiện tốt đề án Huyện điểm văn hóa, </w:t>
      </w:r>
      <w:r w:rsidR="00BF2B66">
        <w:rPr>
          <w:color w:val="000000"/>
          <w:lang w:val="nl-NL"/>
        </w:rPr>
        <w:t xml:space="preserve">xã đạt chuẩn  văn hóa nông thôn mới, </w:t>
      </w:r>
      <w:r w:rsidR="00E4704C">
        <w:rPr>
          <w:color w:val="000000"/>
          <w:lang w:val="nl-NL"/>
        </w:rPr>
        <w:t>duy trì tỷ lệ thôn văn hóa 8/9</w:t>
      </w:r>
      <w:r w:rsidRPr="007A2323">
        <w:rPr>
          <w:color w:val="000000"/>
          <w:lang w:val="nl-NL"/>
        </w:rPr>
        <w:t xml:space="preserve">, trên 85% gia đình đạt chuẩn văn hoá. </w:t>
      </w:r>
      <w:r w:rsidR="005601EC">
        <w:rPr>
          <w:color w:val="000000"/>
          <w:lang w:val="nl-NL"/>
        </w:rPr>
        <w:t>Mở rộng khuôn viên nhà văn hóa, x</w:t>
      </w:r>
      <w:r w:rsidR="00F14E1D">
        <w:rPr>
          <w:color w:val="000000"/>
          <w:lang w:val="nl-NL"/>
        </w:rPr>
        <w:t>ây dựng sân thể thao và khu vui chơi giải trí.</w:t>
      </w:r>
    </w:p>
    <w:p w:rsidR="009B4CBD" w:rsidRPr="007A2323" w:rsidRDefault="009B4CBD" w:rsidP="009B4CBD">
      <w:pPr>
        <w:ind w:firstLine="540"/>
        <w:jc w:val="both"/>
        <w:rPr>
          <w:color w:val="000000"/>
          <w:lang w:val="nl-NL"/>
        </w:rPr>
      </w:pPr>
      <w:r w:rsidRPr="007A2323">
        <w:rPr>
          <w:b/>
          <w:i/>
          <w:color w:val="000000"/>
          <w:lang w:val="nl-NL"/>
        </w:rPr>
        <w:t>+ Giải pháp:</w:t>
      </w:r>
      <w:r w:rsidRPr="007A2323">
        <w:rPr>
          <w:i/>
          <w:color w:val="000000"/>
          <w:lang w:val="nl-NL"/>
        </w:rPr>
        <w:t xml:space="preserve"> </w:t>
      </w:r>
    </w:p>
    <w:p w:rsidR="009B4CBD" w:rsidRPr="007A2323" w:rsidRDefault="009B4CBD" w:rsidP="009B4CBD">
      <w:pPr>
        <w:ind w:firstLine="540"/>
        <w:jc w:val="both"/>
        <w:rPr>
          <w:b/>
          <w:color w:val="000000"/>
          <w:lang w:val="nl-NL"/>
        </w:rPr>
      </w:pPr>
      <w:r w:rsidRPr="007A2323">
        <w:rPr>
          <w:color w:val="000000"/>
          <w:lang w:val="nl-NL"/>
        </w:rPr>
        <w:t xml:space="preserve">Tiếp tục truyên truyền sâu rộng việc </w:t>
      </w:r>
      <w:r w:rsidRPr="007A2323">
        <w:rPr>
          <w:i/>
          <w:color w:val="000000"/>
          <w:lang w:val="nl-NL"/>
        </w:rPr>
        <w:t>"</w:t>
      </w:r>
      <w:r w:rsidR="00097A93">
        <w:rPr>
          <w:i/>
          <w:color w:val="000000"/>
          <w:lang w:val="nl-NL"/>
        </w:rPr>
        <w:t>Đẩy mạnh h</w:t>
      </w:r>
      <w:r w:rsidRPr="007A2323">
        <w:rPr>
          <w:i/>
          <w:color w:val="000000"/>
          <w:lang w:val="nl-NL"/>
        </w:rPr>
        <w:t xml:space="preserve">ọc tập và làm theo tấm gương đạo đức Hồ Chí Minh". </w:t>
      </w:r>
      <w:r w:rsidR="0084736C">
        <w:rPr>
          <w:color w:val="000000"/>
          <w:lang w:val="nl-NL"/>
        </w:rPr>
        <w:t>Đưa</w:t>
      </w:r>
      <w:r w:rsidRPr="007A2323">
        <w:rPr>
          <w:color w:val="000000"/>
          <w:lang w:val="nl-NL"/>
        </w:rPr>
        <w:t xml:space="preserve"> chính sách dân số vào hương ước, quy ước làng</w:t>
      </w:r>
      <w:r w:rsidR="00DF45CE">
        <w:rPr>
          <w:color w:val="000000"/>
          <w:lang w:val="nl-NL"/>
        </w:rPr>
        <w:t>-</w:t>
      </w:r>
      <w:r w:rsidRPr="007A2323">
        <w:rPr>
          <w:color w:val="000000"/>
          <w:lang w:val="nl-NL"/>
        </w:rPr>
        <w:t xml:space="preserve"> thôn văn hóa,</w:t>
      </w:r>
      <w:r w:rsidR="00DF45CE">
        <w:rPr>
          <w:color w:val="000000"/>
          <w:lang w:val="nl-NL"/>
        </w:rPr>
        <w:t xml:space="preserve"> trong đó </w:t>
      </w:r>
      <w:r w:rsidRPr="007A2323">
        <w:rPr>
          <w:color w:val="000000"/>
          <w:lang w:val="nl-NL"/>
        </w:rPr>
        <w:t>t</w:t>
      </w:r>
      <w:r w:rsidR="00DF45CE">
        <w:rPr>
          <w:color w:val="000000"/>
          <w:lang w:val="nl-NL"/>
        </w:rPr>
        <w:t xml:space="preserve">riển khai và áp dụng chính sách xử phạt đối với những trường hợp sinh con thứ ba trở lên, từng </w:t>
      </w:r>
      <w:r w:rsidRPr="007A2323">
        <w:rPr>
          <w:color w:val="000000"/>
          <w:lang w:val="nl-NL"/>
        </w:rPr>
        <w:t>bước đưa nếp s</w:t>
      </w:r>
      <w:r w:rsidR="00DF45CE">
        <w:rPr>
          <w:color w:val="000000"/>
          <w:lang w:val="nl-NL"/>
        </w:rPr>
        <w:t xml:space="preserve">ống văn minh nông thôn, </w:t>
      </w:r>
      <w:r w:rsidR="000C7F1E">
        <w:rPr>
          <w:color w:val="000000"/>
          <w:lang w:val="nl-NL"/>
        </w:rPr>
        <w:t>văn hóa</w:t>
      </w:r>
      <w:r w:rsidRPr="007A2323">
        <w:rPr>
          <w:color w:val="000000"/>
          <w:lang w:val="nl-NL"/>
        </w:rPr>
        <w:t xml:space="preserve"> nông thôn mới</w:t>
      </w:r>
      <w:r w:rsidR="000C7F1E">
        <w:rPr>
          <w:color w:val="000000"/>
          <w:lang w:val="nl-NL"/>
        </w:rPr>
        <w:t xml:space="preserve"> đi vào cuộc sống</w:t>
      </w:r>
      <w:r w:rsidRPr="007A2323">
        <w:rPr>
          <w:color w:val="000000"/>
          <w:lang w:val="nl-NL"/>
        </w:rPr>
        <w:t>.</w:t>
      </w:r>
    </w:p>
    <w:p w:rsidR="001F2EE0" w:rsidRDefault="00A83E59" w:rsidP="009B4CBD">
      <w:pPr>
        <w:ind w:firstLine="540"/>
        <w:jc w:val="both"/>
        <w:rPr>
          <w:color w:val="000000"/>
          <w:lang w:val="nl-NL"/>
        </w:rPr>
      </w:pPr>
      <w:r>
        <w:rPr>
          <w:color w:val="000000"/>
          <w:lang w:val="nl-NL"/>
        </w:rPr>
        <w:t xml:space="preserve">Tập trung vận động nhân dân hiến đất để mở rộng khuôn viên nhà văn hóa, sân thể thao, khu vui chơi giải trí cho người già và trẻ em. </w:t>
      </w:r>
      <w:r w:rsidR="00E456FC">
        <w:rPr>
          <w:color w:val="000000"/>
          <w:lang w:val="nl-NL"/>
        </w:rPr>
        <w:t xml:space="preserve">Thường xuyên </w:t>
      </w:r>
      <w:r w:rsidR="009B4CBD" w:rsidRPr="007A2323">
        <w:rPr>
          <w:color w:val="000000"/>
          <w:lang w:val="nl-NL"/>
        </w:rPr>
        <w:t>tổ chức</w:t>
      </w:r>
      <w:r w:rsidR="00E456FC">
        <w:rPr>
          <w:color w:val="000000"/>
          <w:lang w:val="nl-NL"/>
        </w:rPr>
        <w:t xml:space="preserve"> các hoạt động</w:t>
      </w:r>
      <w:r w:rsidR="009B4CBD" w:rsidRPr="007A2323">
        <w:rPr>
          <w:color w:val="000000"/>
          <w:lang w:val="nl-NL"/>
        </w:rPr>
        <w:t xml:space="preserve"> vui chơi</w:t>
      </w:r>
      <w:r w:rsidR="00E456FC">
        <w:rPr>
          <w:color w:val="000000"/>
          <w:lang w:val="nl-NL"/>
        </w:rPr>
        <w:t>, giải trí,</w:t>
      </w:r>
      <w:r w:rsidR="009B4CBD" w:rsidRPr="007A2323">
        <w:rPr>
          <w:color w:val="000000"/>
          <w:lang w:val="nl-NL"/>
        </w:rPr>
        <w:t xml:space="preserve"> văn</w:t>
      </w:r>
      <w:r w:rsidR="00E456FC">
        <w:rPr>
          <w:color w:val="000000"/>
          <w:lang w:val="nl-NL"/>
        </w:rPr>
        <w:t xml:space="preserve"> hóa, văn</w:t>
      </w:r>
      <w:r w:rsidR="009B4CBD" w:rsidRPr="007A2323">
        <w:rPr>
          <w:color w:val="000000"/>
          <w:lang w:val="nl-NL"/>
        </w:rPr>
        <w:t xml:space="preserve"> nghệ</w:t>
      </w:r>
      <w:r w:rsidR="00E456FC">
        <w:rPr>
          <w:color w:val="000000"/>
          <w:lang w:val="nl-NL"/>
        </w:rPr>
        <w:t>,</w:t>
      </w:r>
      <w:r w:rsidR="009B4CBD" w:rsidRPr="007A2323">
        <w:rPr>
          <w:color w:val="000000"/>
          <w:lang w:val="nl-NL"/>
        </w:rPr>
        <w:t xml:space="preserve"> thể dục thể thao</w:t>
      </w:r>
      <w:r w:rsidR="00E7123F">
        <w:rPr>
          <w:color w:val="000000"/>
          <w:lang w:val="nl-NL"/>
        </w:rPr>
        <w:t>, qua đó tuyển chọn những vận động viên tham gia các hoạt động</w:t>
      </w:r>
      <w:r w:rsidR="00B72A47">
        <w:rPr>
          <w:color w:val="000000"/>
          <w:lang w:val="nl-NL"/>
        </w:rPr>
        <w:t xml:space="preserve"> của Đại hội TDTT </w:t>
      </w:r>
      <w:r w:rsidR="00E7123F">
        <w:rPr>
          <w:color w:val="000000"/>
          <w:lang w:val="nl-NL"/>
        </w:rPr>
        <w:t>và kế hoạch “Sóng nước Tam Giang”</w:t>
      </w:r>
      <w:r w:rsidR="00B72A47">
        <w:rPr>
          <w:color w:val="000000"/>
          <w:lang w:val="nl-NL"/>
        </w:rPr>
        <w:t xml:space="preserve"> tại huyện</w:t>
      </w:r>
      <w:r w:rsidR="009B4CBD" w:rsidRPr="007A2323">
        <w:rPr>
          <w:color w:val="000000"/>
          <w:lang w:val="nl-NL"/>
        </w:rPr>
        <w:t>; tăng cường quản lý nhà nước</w:t>
      </w:r>
      <w:r w:rsidR="001F2EE0">
        <w:rPr>
          <w:color w:val="000000"/>
          <w:lang w:val="nl-NL"/>
        </w:rPr>
        <w:t xml:space="preserve"> đối với các hoạt động văn hóa. </w:t>
      </w:r>
      <w:r w:rsidR="009B4CBD" w:rsidRPr="007A2323">
        <w:rPr>
          <w:color w:val="000000"/>
          <w:lang w:val="nl-NL"/>
        </w:rPr>
        <w:t>Nâng cao chất lượng hoạt động hệ th</w:t>
      </w:r>
      <w:r w:rsidR="001F2EE0">
        <w:rPr>
          <w:color w:val="000000"/>
          <w:lang w:val="nl-NL"/>
        </w:rPr>
        <w:t>ống Đài truyền thanh, hoàn thiện</w:t>
      </w:r>
      <w:r w:rsidR="009B4CBD" w:rsidRPr="007A2323">
        <w:rPr>
          <w:color w:val="000000"/>
          <w:lang w:val="nl-NL"/>
        </w:rPr>
        <w:t xml:space="preserve"> các cụm pa nô, áp phích các</w:t>
      </w:r>
      <w:r w:rsidR="001F2EE0">
        <w:rPr>
          <w:color w:val="000000"/>
          <w:lang w:val="nl-NL"/>
        </w:rPr>
        <w:t xml:space="preserve"> cổng chào và các</w:t>
      </w:r>
      <w:r w:rsidR="009B4CBD" w:rsidRPr="007A2323">
        <w:rPr>
          <w:color w:val="000000"/>
          <w:lang w:val="nl-NL"/>
        </w:rPr>
        <w:t xml:space="preserve"> trục đường chính. </w:t>
      </w:r>
    </w:p>
    <w:p w:rsidR="009B4CBD" w:rsidRPr="007A2323" w:rsidRDefault="00734098" w:rsidP="009B4CBD">
      <w:pPr>
        <w:ind w:firstLine="540"/>
        <w:jc w:val="both"/>
        <w:rPr>
          <w:b/>
          <w:bCs/>
          <w:color w:val="000000"/>
          <w:lang w:val="nl-NL"/>
        </w:rPr>
      </w:pPr>
      <w:r>
        <w:rPr>
          <w:b/>
          <w:bCs/>
          <w:color w:val="000000"/>
          <w:lang w:val="nl-NL"/>
        </w:rPr>
        <w:t>8.4</w:t>
      </w:r>
      <w:r w:rsidR="001172E7">
        <w:rPr>
          <w:b/>
          <w:bCs/>
          <w:color w:val="000000"/>
          <w:lang w:val="nl-NL"/>
        </w:rPr>
        <w:t>. Công tác</w:t>
      </w:r>
      <w:r w:rsidR="009B4CBD" w:rsidRPr="007A2323">
        <w:rPr>
          <w:b/>
          <w:bCs/>
          <w:color w:val="000000"/>
          <w:lang w:val="nl-NL"/>
        </w:rPr>
        <w:t xml:space="preserve"> giảm nghèo và bảo đảm an sinh xã hội</w:t>
      </w:r>
    </w:p>
    <w:p w:rsidR="00B01905" w:rsidRDefault="009B4CBD" w:rsidP="004A707F">
      <w:pPr>
        <w:ind w:firstLine="540"/>
        <w:jc w:val="both"/>
        <w:rPr>
          <w:lang w:val="nl-NL"/>
        </w:rPr>
      </w:pPr>
      <w:r>
        <w:rPr>
          <w:b/>
          <w:bCs/>
          <w:i/>
          <w:color w:val="000000"/>
          <w:lang w:val="nl-NL"/>
        </w:rPr>
        <w:t>+ Nhiệm vụ:</w:t>
      </w:r>
      <w:r>
        <w:rPr>
          <w:bCs/>
          <w:color w:val="000000"/>
          <w:lang w:val="nl-NL"/>
        </w:rPr>
        <w:t xml:space="preserve"> </w:t>
      </w:r>
      <w:r w:rsidR="00FF01CD">
        <w:rPr>
          <w:lang w:val="nl-NL"/>
        </w:rPr>
        <w:t>Tập trung chỉ đạo thực hiện tốt chương trình mục tiêu quốc gia về giảm nghèo bền vững</w:t>
      </w:r>
      <w:r w:rsidR="00B01905">
        <w:rPr>
          <w:lang w:val="nl-NL"/>
        </w:rPr>
        <w:t xml:space="preserve">, phấn đấu tỷ lệ hộ nghèo giảm từ </w:t>
      </w:r>
      <w:r w:rsidR="001F271E">
        <w:rPr>
          <w:lang w:val="nl-NL"/>
        </w:rPr>
        <w:t xml:space="preserve">5-10 hộ nghèo, </w:t>
      </w:r>
      <w:r w:rsidR="00B01905">
        <w:rPr>
          <w:lang w:val="nl-NL"/>
        </w:rPr>
        <w:t xml:space="preserve"> không để có hộ tái nghèo, không có </w:t>
      </w:r>
      <w:r w:rsidR="00E719FC">
        <w:rPr>
          <w:lang w:val="nl-NL"/>
        </w:rPr>
        <w:t>nhà tạm, nhà dột nát, đảm bảo các vấn đề về an sinh xã hội.</w:t>
      </w:r>
    </w:p>
    <w:p w:rsidR="009B4CBD" w:rsidRDefault="009B4CBD" w:rsidP="00E719FC">
      <w:pPr>
        <w:ind w:firstLine="540"/>
        <w:jc w:val="both"/>
        <w:rPr>
          <w:color w:val="000000"/>
          <w:lang w:val="nl-NL"/>
        </w:rPr>
      </w:pPr>
      <w:r>
        <w:rPr>
          <w:b/>
          <w:bCs/>
          <w:i/>
          <w:color w:val="000000"/>
          <w:lang w:val="nl-NL"/>
        </w:rPr>
        <w:t>+ Giải pháp:</w:t>
      </w:r>
      <w:r>
        <w:rPr>
          <w:bCs/>
          <w:color w:val="000000"/>
          <w:lang w:val="nl-NL"/>
        </w:rPr>
        <w:t xml:space="preserve"> </w:t>
      </w:r>
      <w:r w:rsidR="00C64B36">
        <w:rPr>
          <w:bCs/>
          <w:color w:val="000000"/>
          <w:lang w:val="nl-NL"/>
        </w:rPr>
        <w:tab/>
      </w:r>
      <w:r>
        <w:rPr>
          <w:color w:val="000000"/>
          <w:lang w:val="nl-NL"/>
        </w:rPr>
        <w:t>Thực hiện có hiệu quả chương trình Quốc gia về giảm nghèo.</w:t>
      </w:r>
      <w:r w:rsidR="00656F69">
        <w:rPr>
          <w:color w:val="000000"/>
          <w:lang w:val="nl-NL"/>
        </w:rPr>
        <w:t xml:space="preserve"> Đề án h</w:t>
      </w:r>
      <w:r w:rsidR="008331C9">
        <w:rPr>
          <w:color w:val="000000"/>
          <w:lang w:val="nl-NL"/>
        </w:rPr>
        <w:t>ỗ</w:t>
      </w:r>
      <w:r w:rsidR="00656F69">
        <w:rPr>
          <w:color w:val="000000"/>
          <w:lang w:val="nl-NL"/>
        </w:rPr>
        <w:t xml:space="preserve"> trợ đào tạo nghề và giải quyết v</w:t>
      </w:r>
      <w:r w:rsidR="008331C9">
        <w:rPr>
          <w:color w:val="000000"/>
          <w:lang w:val="nl-NL"/>
        </w:rPr>
        <w:t>iệc làm theo Quyết định 12 của Thủ tướng C</w:t>
      </w:r>
      <w:r w:rsidR="00656F69">
        <w:rPr>
          <w:color w:val="000000"/>
          <w:lang w:val="nl-NL"/>
        </w:rPr>
        <w:t>hính phủ.</w:t>
      </w:r>
      <w:r>
        <w:rPr>
          <w:color w:val="000000"/>
          <w:lang w:val="nl-NL"/>
        </w:rPr>
        <w:t xml:space="preserve"> Triển khai các chương trình hỗ trợ tín dụng, vốn ưu đãi, các mô hình sinh kế giảm nghèo, mô hình hỗ trợ phát triển sản xuất, kinh doanh để vươn lên thoát nghèo, ổn định cuộc sống.</w:t>
      </w:r>
    </w:p>
    <w:p w:rsidR="00B747A0" w:rsidRDefault="00B747A0" w:rsidP="00B747A0">
      <w:pPr>
        <w:ind w:firstLine="720"/>
        <w:jc w:val="both"/>
        <w:rPr>
          <w:color w:val="000000"/>
          <w:lang w:val="nl-NL"/>
        </w:rPr>
      </w:pPr>
      <w:r>
        <w:rPr>
          <w:color w:val="000000"/>
          <w:lang w:val="nl-NL"/>
        </w:rPr>
        <w:t xml:space="preserve">Đẩy mạnh phong trào </w:t>
      </w:r>
      <w:r>
        <w:rPr>
          <w:i/>
          <w:color w:val="000000"/>
          <w:lang w:val="nl-NL"/>
        </w:rPr>
        <w:t xml:space="preserve">“Đền ơn đáp nghĩa” </w:t>
      </w:r>
      <w:r>
        <w:rPr>
          <w:color w:val="000000"/>
          <w:lang w:val="nl-NL"/>
        </w:rPr>
        <w:t xml:space="preserve">chăm lo đời sống cho các gia đình chính sách, người có công cách mạng. Thực hiện tốt các chính sách trợ cấp xã hội, hỗ trợ trẻ em, người già, người tàn tật, neo đơn và phòng, chống tệ nạn xã hội. Bảo đảm </w:t>
      </w:r>
      <w:r>
        <w:rPr>
          <w:color w:val="000000"/>
          <w:lang w:val="nl-NL"/>
        </w:rPr>
        <w:lastRenderedPageBreak/>
        <w:t xml:space="preserve">các dịch vụ xã hội, bảo hiểm y tế cho người nghèo. </w:t>
      </w:r>
      <w:r w:rsidR="003F0FA1">
        <w:rPr>
          <w:color w:val="000000"/>
          <w:lang w:val="nl-NL"/>
        </w:rPr>
        <w:t>Tiếp tục huy động mọi nguồn lực chống xuống cấp nhà ở cho 17 hộ nghèo, cận nghèo trên toàn xã. Đồng thời t</w:t>
      </w:r>
      <w:r>
        <w:rPr>
          <w:color w:val="000000"/>
          <w:lang w:val="nl-NL"/>
        </w:rPr>
        <w:t xml:space="preserve">iếp tục triển khai chương trình Quốc gia về bảo vệ, chăm sóc trẻ em, đăng ký “xã/phường phù hợp với trẻ em”; tổ chức các hoạt động thiết thực tháng </w:t>
      </w:r>
      <w:r w:rsidR="004C1C04">
        <w:rPr>
          <w:color w:val="000000"/>
          <w:lang w:val="nl-NL"/>
        </w:rPr>
        <w:t>hành động vì trẻ em, Tết Trung t</w:t>
      </w:r>
      <w:r>
        <w:rPr>
          <w:color w:val="000000"/>
          <w:lang w:val="nl-NL"/>
        </w:rPr>
        <w:t xml:space="preserve">hu. </w:t>
      </w:r>
    </w:p>
    <w:p w:rsidR="009B4CBD" w:rsidRPr="007A2323" w:rsidRDefault="009B4CBD" w:rsidP="009B4CBD">
      <w:pPr>
        <w:ind w:firstLine="720"/>
        <w:jc w:val="both"/>
        <w:rPr>
          <w:b/>
          <w:bCs/>
          <w:color w:val="000000"/>
          <w:lang w:val="nl-NL"/>
        </w:rPr>
      </w:pPr>
      <w:r w:rsidRPr="007A2323">
        <w:rPr>
          <w:b/>
          <w:bCs/>
          <w:color w:val="000000"/>
          <w:lang w:val="nl-NL"/>
        </w:rPr>
        <w:t>9. Tăng cường quốc phòng, an ninh, giữ vững ổn định chính trị và trật tự an toàn xã hội.</w:t>
      </w:r>
    </w:p>
    <w:p w:rsidR="007827CD" w:rsidRPr="007A2323" w:rsidRDefault="009B4CBD" w:rsidP="007827CD">
      <w:pPr>
        <w:ind w:firstLine="720"/>
        <w:jc w:val="both"/>
        <w:rPr>
          <w:lang w:val="nl-NL"/>
        </w:rPr>
      </w:pPr>
      <w:r>
        <w:rPr>
          <w:b/>
          <w:i/>
          <w:lang w:val="nl-NL"/>
        </w:rPr>
        <w:t>+ Nhiệm vụ:</w:t>
      </w:r>
      <w:r w:rsidR="009958EA">
        <w:rPr>
          <w:lang w:val="nl-NL"/>
        </w:rPr>
        <w:t xml:space="preserve"> </w:t>
      </w:r>
      <w:r w:rsidR="007827CD" w:rsidRPr="007A2323">
        <w:rPr>
          <w:lang w:val="nl-NL"/>
        </w:rPr>
        <w:t>Cũng cố, xây dựng vững chắc thế trận quốc phòng toàn dân và thế trận an ninh nhân dân, đảm bảo giữ vững ổn định chính tr</w:t>
      </w:r>
      <w:r w:rsidR="00991C52">
        <w:rPr>
          <w:lang w:val="nl-NL"/>
        </w:rPr>
        <w:t>ị và trật tự-an toàn xã hội. X</w:t>
      </w:r>
      <w:r w:rsidR="007827CD" w:rsidRPr="007A2323">
        <w:rPr>
          <w:lang w:val="nl-NL"/>
        </w:rPr>
        <w:t>ây dựng, cũng cố lực lượng dân quân, tự vệ; thực hiện tốt công tác tuyển q</w:t>
      </w:r>
      <w:r w:rsidR="00991C52">
        <w:rPr>
          <w:lang w:val="nl-NL"/>
        </w:rPr>
        <w:t>uân và huấn luyện</w:t>
      </w:r>
      <w:r w:rsidR="007827CD" w:rsidRPr="007A2323">
        <w:rPr>
          <w:lang w:val="nl-NL"/>
        </w:rPr>
        <w:t xml:space="preserve">.   </w:t>
      </w:r>
    </w:p>
    <w:p w:rsidR="00292404" w:rsidRDefault="009B4CBD" w:rsidP="009958EA">
      <w:pPr>
        <w:ind w:firstLine="720"/>
        <w:jc w:val="both"/>
        <w:rPr>
          <w:bCs/>
          <w:color w:val="000000"/>
          <w:lang w:val="nl-NL"/>
        </w:rPr>
      </w:pPr>
      <w:r>
        <w:rPr>
          <w:b/>
          <w:lang w:val="nl-NL"/>
        </w:rPr>
        <w:t xml:space="preserve">+ </w:t>
      </w:r>
      <w:r>
        <w:rPr>
          <w:b/>
          <w:i/>
          <w:lang w:val="nl-NL"/>
        </w:rPr>
        <w:t>Giải pháp:</w:t>
      </w:r>
      <w:r>
        <w:rPr>
          <w:lang w:val="nl-NL"/>
        </w:rPr>
        <w:t xml:space="preserve"> </w:t>
      </w:r>
      <w:r w:rsidR="009958EA">
        <w:rPr>
          <w:bCs/>
          <w:color w:val="000000"/>
          <w:lang w:val="nl-NL"/>
        </w:rPr>
        <w:t xml:space="preserve"> </w:t>
      </w:r>
      <w:r>
        <w:rPr>
          <w:bCs/>
          <w:color w:val="000000"/>
          <w:lang w:val="nl-NL"/>
        </w:rPr>
        <w:t xml:space="preserve">Thực hiện Chỉ thị 46 của Bộ Chính trị về tăng cường sự lãnh đạo của Đảng đối với công tác bảo đảm an ninh, trật tự trong tình hình mới, trước âm mưu </w:t>
      </w:r>
      <w:r>
        <w:rPr>
          <w:bCs/>
          <w:i/>
          <w:color w:val="000000"/>
          <w:lang w:val="nl-NL"/>
        </w:rPr>
        <w:t>“Diễn biến hòa bình”</w:t>
      </w:r>
      <w:r>
        <w:rPr>
          <w:bCs/>
          <w:color w:val="000000"/>
          <w:lang w:val="nl-NL"/>
        </w:rPr>
        <w:t xml:space="preserve">, bạo loạn lật đổ và </w:t>
      </w:r>
      <w:r>
        <w:rPr>
          <w:bCs/>
          <w:i/>
          <w:color w:val="000000"/>
          <w:lang w:val="nl-NL"/>
        </w:rPr>
        <w:t>“Chiến lược bảo vệ Tổ quốc trong tình hình mới”</w:t>
      </w:r>
      <w:r>
        <w:rPr>
          <w:bCs/>
          <w:color w:val="000000"/>
          <w:lang w:val="nl-NL"/>
        </w:rPr>
        <w:t xml:space="preserve">; xây dựng cơ sở an toàn làm chủ, sẵn sàng chiến đấu. Chăm lo xây dựng, cũng cố vững chắc thế trận quốc phòng toàn dân gắn với thế trận an ninh nhân dân; đẩy mạnh phong trào </w:t>
      </w:r>
      <w:r>
        <w:rPr>
          <w:bCs/>
          <w:i/>
          <w:color w:val="000000"/>
          <w:lang w:val="nl-NL"/>
        </w:rPr>
        <w:t>“Toàn dân bảo vệ an ninh Tổ quốc”</w:t>
      </w:r>
      <w:r>
        <w:rPr>
          <w:bCs/>
          <w:color w:val="000000"/>
          <w:lang w:val="nl-NL"/>
        </w:rPr>
        <w:t xml:space="preserve"> trong tình hình mới. </w:t>
      </w:r>
    </w:p>
    <w:p w:rsidR="009B4CBD" w:rsidRDefault="009B4CBD" w:rsidP="009B4CBD">
      <w:pPr>
        <w:ind w:firstLine="720"/>
        <w:jc w:val="both"/>
        <w:rPr>
          <w:color w:val="000000"/>
          <w:lang w:val="nl-NL"/>
        </w:rPr>
      </w:pPr>
      <w:r>
        <w:rPr>
          <w:color w:val="000000"/>
          <w:lang w:val="nl-NL"/>
        </w:rPr>
        <w:t>Chăm lo xây dựng lực lượng công an, thôn đội, dân quân tự vệ, dự bị động viên có bản lĩnh chính trị vững vàng, xứng đáng là lực lực lượng nòng cốt tham gia thực hiện nhiệm vụ phát triển kinh tế - xã hội của địa phương. Tổ chức thực hiện tốt công tác huấn luyện, tuyển quân năm 201</w:t>
      </w:r>
      <w:r w:rsidR="007827CD">
        <w:rPr>
          <w:color w:val="000000"/>
          <w:lang w:val="nl-NL"/>
        </w:rPr>
        <w:t>8</w:t>
      </w:r>
      <w:r>
        <w:rPr>
          <w:color w:val="000000"/>
          <w:lang w:val="nl-NL"/>
        </w:rPr>
        <w:t xml:space="preserve">.    </w:t>
      </w:r>
    </w:p>
    <w:p w:rsidR="009B4CBD" w:rsidRPr="007A2323" w:rsidRDefault="009B4CBD" w:rsidP="009B4CBD">
      <w:pPr>
        <w:ind w:firstLine="720"/>
        <w:jc w:val="both"/>
        <w:rPr>
          <w:b/>
          <w:bCs/>
          <w:color w:val="000000"/>
          <w:lang w:val="nl-NL"/>
        </w:rPr>
      </w:pPr>
      <w:r w:rsidRPr="007A2323">
        <w:rPr>
          <w:b/>
          <w:bCs/>
          <w:color w:val="000000"/>
          <w:lang w:val="nl-NL"/>
        </w:rPr>
        <w:t>10. Chủ động phòng tránh và giảm nhẹ thiên tai</w:t>
      </w:r>
    </w:p>
    <w:p w:rsidR="009B4CBD" w:rsidRPr="00072EE3" w:rsidRDefault="009B4CBD" w:rsidP="00072EE3">
      <w:pPr>
        <w:ind w:firstLine="720"/>
        <w:jc w:val="both"/>
        <w:rPr>
          <w:color w:val="000000"/>
          <w:lang w:val="nl-NL"/>
        </w:rPr>
      </w:pPr>
      <w:r w:rsidRPr="007A2323">
        <w:rPr>
          <w:b/>
          <w:i/>
          <w:color w:val="000000"/>
          <w:lang w:val="nl-NL"/>
        </w:rPr>
        <w:t>+ Nhiệm vụ</w:t>
      </w:r>
      <w:r w:rsidRPr="007A2323">
        <w:rPr>
          <w:i/>
          <w:color w:val="000000"/>
          <w:lang w:val="nl-NL"/>
        </w:rPr>
        <w:t>:</w:t>
      </w:r>
      <w:r w:rsidRPr="007A2323">
        <w:rPr>
          <w:color w:val="000000"/>
          <w:lang w:val="nl-NL"/>
        </w:rPr>
        <w:t xml:space="preserve"> C</w:t>
      </w:r>
      <w:r w:rsidRPr="007A2323">
        <w:rPr>
          <w:bCs/>
          <w:color w:val="000000"/>
          <w:lang w:val="nl-NL"/>
        </w:rPr>
        <w:t>hủ động phòng, chống, ứng phó kịp thời và có hiệu quả, hạn chế đến mức thấp nhất thiệt hại do bão, triều cường, xả lũ và các thiên tai khác gây ra.</w:t>
      </w:r>
    </w:p>
    <w:p w:rsidR="009B4CBD" w:rsidRPr="007A2323" w:rsidRDefault="009B4CBD" w:rsidP="009B4CBD">
      <w:pPr>
        <w:ind w:firstLine="720"/>
        <w:jc w:val="both"/>
        <w:rPr>
          <w:color w:val="000000"/>
          <w:lang w:val="nl-NL"/>
        </w:rPr>
      </w:pPr>
      <w:r w:rsidRPr="007A2323">
        <w:rPr>
          <w:b/>
          <w:i/>
          <w:color w:val="000000"/>
          <w:lang w:val="nl-NL"/>
        </w:rPr>
        <w:t>+ Giải pháp</w:t>
      </w:r>
      <w:r w:rsidRPr="007A2323">
        <w:rPr>
          <w:i/>
          <w:color w:val="000000"/>
          <w:lang w:val="nl-NL"/>
        </w:rPr>
        <w:t>:</w:t>
      </w:r>
      <w:r w:rsidRPr="007A2323">
        <w:rPr>
          <w:color w:val="000000"/>
          <w:lang w:val="nl-NL"/>
        </w:rPr>
        <w:t xml:space="preserve"> Hoàn thành cơ bản việc di dân theo kế hoạch ra khỏi các khu vực nguy cơ do lũ lụt, biển xâm thực. Đảm bảo mạng lưới thông tin liên lạc phòng, chống và giảm nhẹ thiên tai đồng bộ từ xã đến thôn; tuyên truyền nâng cao nhận thức cộng đồng về mức độ nguy hiểm của thiên tai, biến đổi khí hậu...</w:t>
      </w:r>
    </w:p>
    <w:p w:rsidR="009B4CBD" w:rsidRPr="007A2323" w:rsidRDefault="00A53E21" w:rsidP="009B4CBD">
      <w:pPr>
        <w:ind w:firstLine="720"/>
        <w:jc w:val="both"/>
        <w:rPr>
          <w:color w:val="000000"/>
          <w:lang w:val="nl-NL"/>
        </w:rPr>
      </w:pPr>
      <w:r>
        <w:rPr>
          <w:color w:val="000000"/>
          <w:lang w:val="nl-NL"/>
        </w:rPr>
        <w:t xml:space="preserve">Nâng cấp cải tạo các âu thuyền trong đầm phá, các xóm trong vùng biển. </w:t>
      </w:r>
      <w:r w:rsidR="00FC70B7" w:rsidRPr="007A2323">
        <w:rPr>
          <w:color w:val="000000"/>
          <w:lang w:val="nl-NL"/>
        </w:rPr>
        <w:t>T</w:t>
      </w:r>
      <w:r w:rsidR="009B4CBD" w:rsidRPr="007A2323">
        <w:rPr>
          <w:color w:val="000000"/>
          <w:lang w:val="nl-NL"/>
        </w:rPr>
        <w:t xml:space="preserve">iếp tục đầu tư xây dựng các khu tái định cư. Huy động và bố trí hợp lý các lực lượng cứu hộ, cứu nạn trong mùa mưa bão. Xây dựng phương án cụ thể về phòng, chống thiên tai và tìm kiếm cứu nạn, cứu hộ theo phương châm </w:t>
      </w:r>
      <w:r w:rsidR="009B4CBD" w:rsidRPr="007A2323">
        <w:rPr>
          <w:i/>
          <w:color w:val="000000"/>
          <w:lang w:val="nl-NL"/>
        </w:rPr>
        <w:t>"4 tại chổ".</w:t>
      </w:r>
      <w:r w:rsidR="009B4CBD" w:rsidRPr="007A2323">
        <w:rPr>
          <w:color w:val="000000"/>
          <w:lang w:val="nl-NL"/>
        </w:rPr>
        <w:t xml:space="preserve"> Đẩy mạnh công tác trồng rừng phòng hộ ven biển, ven phá giảm nhẹ thiên tai.</w:t>
      </w:r>
    </w:p>
    <w:p w:rsidR="009B4CBD" w:rsidRDefault="009B4CBD" w:rsidP="009B4CBD">
      <w:pPr>
        <w:ind w:firstLine="560"/>
        <w:jc w:val="both"/>
        <w:rPr>
          <w:b/>
          <w:bCs/>
          <w:lang w:val="nl-NL"/>
        </w:rPr>
      </w:pPr>
      <w:r>
        <w:rPr>
          <w:b/>
          <w:bCs/>
          <w:lang w:val="nl-NL"/>
        </w:rPr>
        <w:t xml:space="preserve">11. Công tác cải cách hành chính, chống tham nhũng lãng phí </w:t>
      </w:r>
    </w:p>
    <w:p w:rsidR="007827CD" w:rsidRPr="007A2323" w:rsidRDefault="009B4CBD" w:rsidP="007827CD">
      <w:pPr>
        <w:ind w:firstLine="720"/>
        <w:jc w:val="both"/>
        <w:rPr>
          <w:color w:val="000000"/>
          <w:lang w:val="nl-NL"/>
        </w:rPr>
      </w:pPr>
      <w:r>
        <w:rPr>
          <w:b/>
          <w:bCs/>
          <w:lang w:val="nl-NL"/>
        </w:rPr>
        <w:t xml:space="preserve">+ </w:t>
      </w:r>
      <w:r>
        <w:rPr>
          <w:b/>
          <w:bCs/>
          <w:i/>
          <w:lang w:val="nl-NL"/>
        </w:rPr>
        <w:t>Nhiệm vụ</w:t>
      </w:r>
      <w:r>
        <w:rPr>
          <w:b/>
          <w:bCs/>
          <w:lang w:val="nl-NL"/>
        </w:rPr>
        <w:t xml:space="preserve">: </w:t>
      </w:r>
      <w:r w:rsidR="005A1724">
        <w:rPr>
          <w:bCs/>
          <w:shd w:val="clear" w:color="auto" w:fill="FFFFFF"/>
          <w:lang w:val="nl-NL"/>
        </w:rPr>
        <w:t>Tập trung n</w:t>
      </w:r>
      <w:r w:rsidRPr="007A2323">
        <w:rPr>
          <w:bCs/>
          <w:shd w:val="clear" w:color="auto" w:fill="FFFFFF"/>
          <w:lang w:val="nl-NL"/>
        </w:rPr>
        <w:t>âng cao vai trò, trách nhiệm của</w:t>
      </w:r>
      <w:r w:rsidR="00B81A6A">
        <w:rPr>
          <w:bCs/>
          <w:shd w:val="clear" w:color="auto" w:fill="FFFFFF"/>
          <w:lang w:val="nl-NL"/>
        </w:rPr>
        <w:t xml:space="preserve"> đội ngũ cán bộ, công chức trong thi hành công vụ, làm tốt </w:t>
      </w:r>
      <w:r w:rsidRPr="007A2323">
        <w:rPr>
          <w:bCs/>
          <w:shd w:val="clear" w:color="auto" w:fill="FFFFFF"/>
          <w:lang w:val="nl-NL"/>
        </w:rPr>
        <w:t>công tác phòng chúng tham nhũng, lãng phí</w:t>
      </w:r>
      <w:r w:rsidR="00B81A6A">
        <w:rPr>
          <w:bCs/>
          <w:shd w:val="clear" w:color="auto" w:fill="FFFFFF"/>
          <w:lang w:val="nl-NL"/>
        </w:rPr>
        <w:t>,</w:t>
      </w:r>
      <w:r w:rsidRPr="007A2323">
        <w:rPr>
          <w:rFonts w:ascii="Arial" w:hAnsi="Arial" w:cs="Arial"/>
          <w:color w:val="000000"/>
          <w:sz w:val="15"/>
          <w:szCs w:val="15"/>
          <w:shd w:val="clear" w:color="auto" w:fill="FFFFFF"/>
          <w:lang w:val="nl-NL"/>
        </w:rPr>
        <w:t xml:space="preserve">, </w:t>
      </w:r>
      <w:r w:rsidRPr="007A2323">
        <w:rPr>
          <w:color w:val="000000"/>
          <w:shd w:val="clear" w:color="auto" w:fill="FFFFFF"/>
          <w:lang w:val="nl-NL"/>
        </w:rPr>
        <w:t>thực hiện việc công khai, minh bạch những lĩnh vực nhạy cảm.</w:t>
      </w:r>
      <w:r w:rsidR="007827CD" w:rsidRPr="007827CD">
        <w:rPr>
          <w:color w:val="000000"/>
          <w:lang w:val="nl-NL"/>
        </w:rPr>
        <w:t xml:space="preserve"> </w:t>
      </w:r>
    </w:p>
    <w:p w:rsidR="009B4CBD" w:rsidRPr="007A2323" w:rsidRDefault="009B4CBD" w:rsidP="00762023">
      <w:pPr>
        <w:ind w:firstLine="560"/>
        <w:jc w:val="both"/>
        <w:rPr>
          <w:lang w:val="nl-NL"/>
        </w:rPr>
      </w:pPr>
      <w:r>
        <w:rPr>
          <w:b/>
          <w:bCs/>
          <w:lang w:val="nl-NL"/>
        </w:rPr>
        <w:t>+</w:t>
      </w:r>
      <w:r>
        <w:rPr>
          <w:b/>
          <w:bCs/>
          <w:i/>
          <w:lang w:val="nl-NL"/>
        </w:rPr>
        <w:t>Giải pháp</w:t>
      </w:r>
      <w:r>
        <w:rPr>
          <w:b/>
          <w:bCs/>
          <w:lang w:val="nl-NL"/>
        </w:rPr>
        <w:t>:</w:t>
      </w:r>
      <w:r w:rsidR="00EF5606">
        <w:rPr>
          <w:b/>
          <w:bCs/>
          <w:lang w:val="nl-NL"/>
        </w:rPr>
        <w:t xml:space="preserve"> </w:t>
      </w:r>
      <w:r w:rsidRPr="007A2323">
        <w:rPr>
          <w:lang w:val="nl-NL"/>
        </w:rPr>
        <w:t>Tăng cường công tác lãnh đạo, chỉ đạo cải cách hành chính. Nâng cao chất lượng ban hành và thực hiện tốt chương trình xây dựng và ban hành văn bản quy phạm</w:t>
      </w:r>
      <w:r w:rsidR="00524479" w:rsidRPr="007A2323">
        <w:rPr>
          <w:lang w:val="nl-NL"/>
        </w:rPr>
        <w:t xml:space="preserve"> </w:t>
      </w:r>
      <w:r w:rsidRPr="007A2323">
        <w:rPr>
          <w:lang w:val="nl-NL"/>
        </w:rPr>
        <w:t xml:space="preserve"> pháp. Tiếp tục triển</w:t>
      </w:r>
      <w:r w:rsidR="00FB14E6">
        <w:rPr>
          <w:lang w:val="nl-NL"/>
        </w:rPr>
        <w:t xml:space="preserve"> khai</w:t>
      </w:r>
      <w:r w:rsidR="00762023">
        <w:rPr>
          <w:lang w:val="nl-NL"/>
        </w:rPr>
        <w:t>, rà soát</w:t>
      </w:r>
      <w:r w:rsidR="00FB14E6">
        <w:rPr>
          <w:lang w:val="nl-NL"/>
        </w:rPr>
        <w:t xml:space="preserve"> việc áp dụng hệ thống quản </w:t>
      </w:r>
      <w:r w:rsidRPr="007A2323">
        <w:rPr>
          <w:lang w:val="nl-NL"/>
        </w:rPr>
        <w:t xml:space="preserve"> lý chất lượng theo tiêu chuẩn </w:t>
      </w:r>
      <w:r w:rsidR="00524479" w:rsidRPr="007A2323">
        <w:rPr>
          <w:lang w:val="nl-NL"/>
        </w:rPr>
        <w:t>quốc gia TCVN ISO 9001:2008 hoạt động ngày một hiệu quả.</w:t>
      </w:r>
    </w:p>
    <w:p w:rsidR="009B4CBD" w:rsidRPr="007A2323" w:rsidRDefault="009B4CBD" w:rsidP="00A105AD">
      <w:pPr>
        <w:ind w:firstLine="560"/>
        <w:jc w:val="both"/>
        <w:rPr>
          <w:lang w:val="nl-NL"/>
        </w:rPr>
      </w:pPr>
      <w:r w:rsidRPr="007A2323">
        <w:rPr>
          <w:lang w:val="nl-NL"/>
        </w:rPr>
        <w:lastRenderedPageBreak/>
        <w:t xml:space="preserve"> Thường xuyên thực hiện rà soát, đánh giá việc </w:t>
      </w:r>
      <w:r w:rsidR="00A105AD">
        <w:rPr>
          <w:lang w:val="nl-NL"/>
        </w:rPr>
        <w:t xml:space="preserve">cán bộ công chức trong việc thi hành các nhiệm vụ đã được phân công, trong </w:t>
      </w:r>
      <w:r w:rsidR="00861556" w:rsidRPr="007A2323">
        <w:rPr>
          <w:lang w:val="nl-NL"/>
        </w:rPr>
        <w:t>việc ứng dụng công nghệ thông tin trong công tác quản lý, điều hành, giải quyết công việc</w:t>
      </w:r>
      <w:r w:rsidR="00A105AD">
        <w:rPr>
          <w:lang w:val="nl-NL"/>
        </w:rPr>
        <w:t xml:space="preserve">. </w:t>
      </w:r>
      <w:r w:rsidRPr="007A2323">
        <w:rPr>
          <w:lang w:val="nl-NL"/>
        </w:rPr>
        <w:t>Chú trọng công tác đào tạo bồi dưỡng cán bộ, công chức, nâng cao chất lượng đào tạo, bồi dưỡng để đội ngũ cán bộ công chức đáp ứng yêu cầu nhiệm vụ; chuẩn hóa đội ngũ cán bộ, công chức.</w:t>
      </w:r>
    </w:p>
    <w:p w:rsidR="009B4CBD" w:rsidRDefault="009B4CBD" w:rsidP="009B4CBD">
      <w:pPr>
        <w:ind w:firstLine="560"/>
        <w:jc w:val="both"/>
        <w:rPr>
          <w:lang w:val="nl-NL"/>
        </w:rPr>
      </w:pPr>
      <w:r>
        <w:rPr>
          <w:lang w:val="nl-NL"/>
        </w:rPr>
        <w:t>Nghiêm túc thực hiện các quy định về thực hành tiết kiệm, chống lãng phí; tập trung cắt giảm chi tiêu hành chính không cần thiết; đẩy mạnh công tác tuyên truyền, vận động, nâng cao ý thức thực hành tiết kiệm, chống lãng phí đối với từng tổ chức, cá nhân.</w:t>
      </w:r>
    </w:p>
    <w:p w:rsidR="009B4CBD" w:rsidRPr="00166278" w:rsidRDefault="009B4CBD" w:rsidP="009B4CBD">
      <w:pPr>
        <w:tabs>
          <w:tab w:val="left" w:pos="1080"/>
        </w:tabs>
        <w:ind w:left="840"/>
        <w:jc w:val="both"/>
        <w:rPr>
          <w:color w:val="000000"/>
          <w:sz w:val="12"/>
          <w:lang w:val="nl-NL"/>
        </w:rPr>
      </w:pPr>
    </w:p>
    <w:p w:rsidR="009B4CBD" w:rsidRPr="007A2323" w:rsidRDefault="009B4CBD" w:rsidP="009B4CBD">
      <w:pPr>
        <w:ind w:firstLine="720"/>
        <w:jc w:val="both"/>
        <w:rPr>
          <w:b/>
          <w:bCs/>
          <w:i/>
          <w:iCs/>
          <w:lang w:val="nl-NL"/>
        </w:rPr>
      </w:pPr>
      <w:r w:rsidRPr="007A2323">
        <w:rPr>
          <w:b/>
          <w:bCs/>
          <w:i/>
          <w:iCs/>
          <w:lang w:val="nl-NL"/>
        </w:rPr>
        <w:t>Đề nghị các cấp, các ngàn</w:t>
      </w:r>
      <w:r w:rsidR="00AA0EFE">
        <w:rPr>
          <w:b/>
          <w:bCs/>
          <w:i/>
          <w:iCs/>
          <w:lang w:val="nl-NL"/>
        </w:rPr>
        <w:t xml:space="preserve">h nỗ </w:t>
      </w:r>
      <w:r w:rsidRPr="007A2323">
        <w:rPr>
          <w:b/>
          <w:bCs/>
          <w:i/>
          <w:iCs/>
          <w:lang w:val="nl-NL"/>
        </w:rPr>
        <w:t xml:space="preserve"> lực phấn đấu, đoàn kết, thống nhất để tổ chức triển khai thực hiện hoàn thành nhiệm vụ phát triển kinh tế- xã hội năm 201</w:t>
      </w:r>
      <w:r w:rsidR="00363F52" w:rsidRPr="007A2323">
        <w:rPr>
          <w:b/>
          <w:bCs/>
          <w:i/>
          <w:iCs/>
          <w:lang w:val="nl-NL"/>
        </w:rPr>
        <w:t>8</w:t>
      </w:r>
      <w:r w:rsidRPr="007A2323">
        <w:rPr>
          <w:b/>
          <w:bCs/>
          <w:i/>
          <w:iCs/>
          <w:lang w:val="nl-NL"/>
        </w:rPr>
        <w:t>, làm tiền đề để triển khai thực hiện nhiệm vụ phát triển kinh tế- xã hội giai đoạn 2016-2020./.</w:t>
      </w:r>
    </w:p>
    <w:p w:rsidR="009B4CBD" w:rsidRPr="007A2323" w:rsidRDefault="009B4CBD" w:rsidP="009B4CBD">
      <w:pPr>
        <w:ind w:firstLine="720"/>
        <w:jc w:val="both"/>
        <w:rPr>
          <w:b/>
          <w:bCs/>
          <w:i/>
          <w:iCs/>
          <w:sz w:val="12"/>
          <w:lang w:val="nl-NL"/>
        </w:rPr>
      </w:pPr>
    </w:p>
    <w:p w:rsidR="009B4CBD" w:rsidRPr="007A2323" w:rsidRDefault="009B4CBD" w:rsidP="009B4CBD">
      <w:pPr>
        <w:jc w:val="both"/>
        <w:rPr>
          <w:b/>
          <w:bCs/>
          <w:lang w:val="nl-NL"/>
        </w:rPr>
      </w:pPr>
      <w:r w:rsidRPr="007A2323">
        <w:rPr>
          <w:b/>
          <w:bCs/>
          <w:i/>
          <w:iCs/>
          <w:sz w:val="24"/>
          <w:szCs w:val="24"/>
          <w:lang w:val="nl-NL"/>
        </w:rPr>
        <w:t>Nơi nhận:</w:t>
      </w:r>
      <w:r w:rsidRPr="007A2323">
        <w:rPr>
          <w:b/>
          <w:bCs/>
          <w:i/>
          <w:iCs/>
          <w:lang w:val="nl-NL"/>
        </w:rPr>
        <w:tab/>
      </w:r>
      <w:r w:rsidRPr="007A2323">
        <w:rPr>
          <w:b/>
          <w:bCs/>
          <w:i/>
          <w:iCs/>
          <w:lang w:val="nl-NL"/>
        </w:rPr>
        <w:tab/>
      </w:r>
      <w:r w:rsidRPr="007A2323">
        <w:rPr>
          <w:lang w:val="nl-NL"/>
        </w:rPr>
        <w:tab/>
      </w:r>
      <w:r w:rsidRPr="007A2323">
        <w:rPr>
          <w:lang w:val="nl-NL"/>
        </w:rPr>
        <w:tab/>
      </w:r>
      <w:r w:rsidRPr="007A2323">
        <w:rPr>
          <w:lang w:val="nl-NL"/>
        </w:rPr>
        <w:tab/>
        <w:t xml:space="preserve">                    </w:t>
      </w:r>
      <w:r w:rsidRPr="007A2323">
        <w:rPr>
          <w:b/>
          <w:bCs/>
          <w:lang w:val="nl-NL"/>
        </w:rPr>
        <w:t>TM. UỶ BAN NHÂN DÂN</w:t>
      </w:r>
    </w:p>
    <w:p w:rsidR="009B4CBD" w:rsidRPr="007A2323" w:rsidRDefault="009B4CBD" w:rsidP="009B4CBD">
      <w:pPr>
        <w:jc w:val="both"/>
        <w:rPr>
          <w:b/>
          <w:bCs/>
          <w:lang w:val="nl-NL"/>
        </w:rPr>
      </w:pPr>
      <w:r w:rsidRPr="007A2323">
        <w:rPr>
          <w:sz w:val="22"/>
          <w:szCs w:val="22"/>
          <w:lang w:val="nl-NL"/>
        </w:rPr>
        <w:t>-TT.HĐND, UBND huyện (để b/c);</w:t>
      </w:r>
      <w:r w:rsidRPr="007A2323">
        <w:rPr>
          <w:sz w:val="22"/>
          <w:szCs w:val="22"/>
          <w:lang w:val="nl-NL"/>
        </w:rPr>
        <w:tab/>
      </w:r>
      <w:r w:rsidRPr="007A2323">
        <w:rPr>
          <w:lang w:val="nl-NL"/>
        </w:rPr>
        <w:tab/>
      </w:r>
      <w:r w:rsidRPr="007A2323">
        <w:rPr>
          <w:lang w:val="nl-NL"/>
        </w:rPr>
        <w:tab/>
      </w:r>
      <w:r w:rsidRPr="007A2323">
        <w:rPr>
          <w:lang w:val="nl-NL"/>
        </w:rPr>
        <w:tab/>
        <w:t xml:space="preserve">  </w:t>
      </w:r>
      <w:r w:rsidRPr="007A2323">
        <w:rPr>
          <w:lang w:val="nl-NL"/>
        </w:rPr>
        <w:tab/>
        <w:t xml:space="preserve">  </w:t>
      </w:r>
      <w:r w:rsidRPr="007A2323">
        <w:rPr>
          <w:b/>
          <w:bCs/>
          <w:lang w:val="nl-NL"/>
        </w:rPr>
        <w:t>CHỦ TỊCH</w:t>
      </w:r>
    </w:p>
    <w:p w:rsidR="009B4CBD" w:rsidRDefault="009B4CBD" w:rsidP="009B4CBD">
      <w:pPr>
        <w:jc w:val="both"/>
        <w:rPr>
          <w:sz w:val="22"/>
          <w:szCs w:val="22"/>
        </w:rPr>
      </w:pPr>
      <w:r>
        <w:rPr>
          <w:sz w:val="22"/>
          <w:szCs w:val="22"/>
        </w:rPr>
        <w:t>-Các phòng-ban cấp huyên (để b/c);</w:t>
      </w:r>
    </w:p>
    <w:p w:rsidR="009B4CBD" w:rsidRDefault="009B4CBD" w:rsidP="009B4CBD">
      <w:pPr>
        <w:jc w:val="both"/>
        <w:rPr>
          <w:sz w:val="22"/>
          <w:szCs w:val="22"/>
        </w:rPr>
      </w:pPr>
      <w:r>
        <w:rPr>
          <w:sz w:val="22"/>
          <w:szCs w:val="22"/>
        </w:rPr>
        <w:t>-TV Đảng uỷ (để b/c);</w:t>
      </w:r>
    </w:p>
    <w:p w:rsidR="009B4CBD" w:rsidRDefault="009B4CBD" w:rsidP="009B4CBD">
      <w:pPr>
        <w:jc w:val="both"/>
        <w:rPr>
          <w:sz w:val="22"/>
          <w:szCs w:val="22"/>
        </w:rPr>
      </w:pPr>
      <w:r>
        <w:rPr>
          <w:sz w:val="22"/>
          <w:szCs w:val="22"/>
        </w:rPr>
        <w:t>-CT-P’CT.HĐND-UBND xã (để c/đ);</w:t>
      </w:r>
    </w:p>
    <w:p w:rsidR="009B4CBD" w:rsidRDefault="009B4CBD" w:rsidP="009B4CBD">
      <w:pPr>
        <w:jc w:val="both"/>
        <w:rPr>
          <w:sz w:val="22"/>
          <w:szCs w:val="22"/>
        </w:rPr>
      </w:pPr>
      <w:r>
        <w:rPr>
          <w:sz w:val="22"/>
          <w:szCs w:val="22"/>
        </w:rPr>
        <w:t>-Mặt trận và các đoàn thể (để p/h);</w:t>
      </w:r>
    </w:p>
    <w:p w:rsidR="009B4CBD" w:rsidRDefault="009B4CBD" w:rsidP="009B4CBD">
      <w:pPr>
        <w:jc w:val="both"/>
        <w:rPr>
          <w:sz w:val="22"/>
          <w:szCs w:val="22"/>
        </w:rPr>
      </w:pPr>
      <w:r>
        <w:rPr>
          <w:sz w:val="22"/>
          <w:szCs w:val="22"/>
        </w:rPr>
        <w:t>-Các ban- ngành cấp xã (để t/h);</w:t>
      </w:r>
      <w:r>
        <w:rPr>
          <w:sz w:val="22"/>
          <w:szCs w:val="22"/>
        </w:rPr>
        <w:tab/>
      </w:r>
      <w:r>
        <w:rPr>
          <w:sz w:val="22"/>
          <w:szCs w:val="22"/>
        </w:rPr>
        <w:tab/>
      </w:r>
      <w:r>
        <w:rPr>
          <w:sz w:val="22"/>
          <w:szCs w:val="22"/>
        </w:rPr>
        <w:tab/>
      </w:r>
      <w:r>
        <w:rPr>
          <w:sz w:val="22"/>
          <w:szCs w:val="22"/>
        </w:rPr>
        <w:tab/>
      </w:r>
      <w:r>
        <w:rPr>
          <w:sz w:val="22"/>
          <w:szCs w:val="22"/>
        </w:rPr>
        <w:tab/>
      </w:r>
    </w:p>
    <w:p w:rsidR="003C7FA9" w:rsidRDefault="009B4CBD" w:rsidP="009B4CBD">
      <w:pPr>
        <w:jc w:val="both"/>
        <w:rPr>
          <w:sz w:val="22"/>
          <w:szCs w:val="22"/>
        </w:rPr>
      </w:pPr>
      <w:r>
        <w:rPr>
          <w:sz w:val="22"/>
          <w:szCs w:val="22"/>
        </w:rPr>
        <w:t>-Đại biểu HĐND xã (để biết);</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9B4CBD" w:rsidRDefault="009B4CBD" w:rsidP="009B4CBD">
      <w:pPr>
        <w:jc w:val="both"/>
      </w:pPr>
      <w:r>
        <w:rPr>
          <w:sz w:val="22"/>
          <w:szCs w:val="22"/>
        </w:rPr>
        <w:t>-Lưu: VT.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r>
      <w:r>
        <w:rPr>
          <w:sz w:val="22"/>
          <w:szCs w:val="22"/>
        </w:rPr>
        <w:tab/>
      </w:r>
      <w:r>
        <w:rPr>
          <w:sz w:val="22"/>
          <w:szCs w:val="22"/>
        </w:rPr>
        <w:tab/>
      </w:r>
      <w:r>
        <w:rPr>
          <w:sz w:val="22"/>
          <w:szCs w:val="22"/>
        </w:rPr>
        <w:tab/>
      </w:r>
      <w:r>
        <w:rPr>
          <w:sz w:val="22"/>
          <w:szCs w:val="22"/>
        </w:rPr>
        <w:tab/>
      </w:r>
      <w:r>
        <w:rPr>
          <w:b/>
          <w:bCs/>
        </w:rPr>
        <w:t xml:space="preserve"> </w:t>
      </w:r>
      <w:r>
        <w:rPr>
          <w:b/>
          <w:bCs/>
        </w:rPr>
        <w:tab/>
        <w:t xml:space="preserve"> </w:t>
      </w:r>
    </w:p>
    <w:p w:rsidR="00E63CA6" w:rsidRPr="003C7FA9" w:rsidRDefault="003C7FA9">
      <w:pPr>
        <w:rPr>
          <w:b/>
        </w:rPr>
      </w:pPr>
      <w:r>
        <w:tab/>
      </w:r>
      <w:r>
        <w:tab/>
      </w:r>
      <w:r>
        <w:tab/>
      </w:r>
      <w:r>
        <w:tab/>
      </w:r>
      <w:r>
        <w:tab/>
      </w:r>
      <w:r>
        <w:tab/>
      </w:r>
      <w:r>
        <w:tab/>
      </w:r>
      <w:r>
        <w:tab/>
      </w:r>
      <w:r>
        <w:tab/>
        <w:t xml:space="preserve">   </w:t>
      </w:r>
      <w:r w:rsidRPr="003C7FA9">
        <w:rPr>
          <w:b/>
        </w:rPr>
        <w:t>Lê Duận</w:t>
      </w:r>
    </w:p>
    <w:sectPr w:rsidR="00E63CA6" w:rsidRPr="003C7FA9" w:rsidSect="00D27A17">
      <w:footerReference w:type="default" r:id="rId8"/>
      <w:pgSz w:w="12240" w:h="15840"/>
      <w:pgMar w:top="900" w:right="990" w:bottom="1080" w:left="1620" w:header="720" w:footer="59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2AF3" w:rsidRDefault="00FC2AF3" w:rsidP="004A750C">
      <w:r>
        <w:separator/>
      </w:r>
    </w:p>
  </w:endnote>
  <w:endnote w:type="continuationSeparator" w:id="1">
    <w:p w:rsidR="00FC2AF3" w:rsidRDefault="00FC2AF3" w:rsidP="004A75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alibri">
    <w:panose1 w:val="020F0502020204030204"/>
    <w:charset w:val="A3"/>
    <w:family w:val="swiss"/>
    <w:pitch w:val="variable"/>
    <w:sig w:usb0="E00002FF" w:usb1="4000ACFF" w:usb2="00000001" w:usb3="00000000" w:csb0="0000019F" w:csb1="00000000"/>
  </w:font>
  <w:font w:name="VNtimes New Roman">
    <w:altName w:val="Courier New"/>
    <w:charset w:val="00"/>
    <w:family w:val="swiss"/>
    <w:pitch w:val="variable"/>
    <w:sig w:usb0="00000003" w:usb1="00000000" w:usb2="00000000" w:usb3="00000000" w:csb0="00000001" w:csb1="00000000"/>
  </w:font>
  <w:font w:name="Arial">
    <w:panose1 w:val="020B0604020202020204"/>
    <w:charset w:val="A3"/>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C79" w:rsidRPr="00B4643F" w:rsidRDefault="00A73C79">
    <w:pPr>
      <w:pStyle w:val="Footer"/>
      <w:rPr>
        <w:sz w:val="18"/>
        <w:szCs w:val="18"/>
      </w:rPr>
    </w:pPr>
    <w:r>
      <w:rPr>
        <w:rStyle w:val="PageNumber"/>
      </w:rPr>
      <w:tab/>
    </w:r>
    <w:r w:rsidR="00574758" w:rsidRPr="00B4643F">
      <w:rPr>
        <w:rStyle w:val="PageNumber"/>
        <w:sz w:val="18"/>
        <w:szCs w:val="18"/>
      </w:rPr>
      <w:fldChar w:fldCharType="begin"/>
    </w:r>
    <w:r w:rsidRPr="00B4643F">
      <w:rPr>
        <w:rStyle w:val="PageNumber"/>
        <w:sz w:val="18"/>
        <w:szCs w:val="18"/>
      </w:rPr>
      <w:instrText xml:space="preserve"> PAGE </w:instrText>
    </w:r>
    <w:r w:rsidR="00574758" w:rsidRPr="00B4643F">
      <w:rPr>
        <w:rStyle w:val="PageNumber"/>
        <w:sz w:val="18"/>
        <w:szCs w:val="18"/>
      </w:rPr>
      <w:fldChar w:fldCharType="separate"/>
    </w:r>
    <w:r w:rsidR="008B5F5B">
      <w:rPr>
        <w:rStyle w:val="PageNumber"/>
        <w:noProof/>
        <w:sz w:val="18"/>
        <w:szCs w:val="18"/>
      </w:rPr>
      <w:t>2</w:t>
    </w:r>
    <w:r w:rsidR="00574758" w:rsidRPr="00B4643F">
      <w:rPr>
        <w:rStyle w:val="PageNumbe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2AF3" w:rsidRDefault="00FC2AF3" w:rsidP="004A750C">
      <w:r>
        <w:separator/>
      </w:r>
    </w:p>
  </w:footnote>
  <w:footnote w:type="continuationSeparator" w:id="1">
    <w:p w:rsidR="00FC2AF3" w:rsidRDefault="00FC2AF3" w:rsidP="004A75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D825A1"/>
    <w:multiLevelType w:val="hybridMultilevel"/>
    <w:tmpl w:val="02500396"/>
    <w:lvl w:ilvl="0" w:tplc="04090015">
      <w:start w:val="1"/>
      <w:numFmt w:val="upperLetter"/>
      <w:lvlText w:val="%1."/>
      <w:lvlJc w:val="left"/>
      <w:pPr>
        <w:tabs>
          <w:tab w:val="num" w:pos="786"/>
        </w:tabs>
        <w:ind w:left="786" w:hanging="360"/>
      </w:pPr>
    </w:lvl>
    <w:lvl w:ilvl="1" w:tplc="FEDE0E74">
      <w:start w:val="1"/>
      <w:numFmt w:val="decimal"/>
      <w:lvlText w:val="%2."/>
      <w:lvlJc w:val="left"/>
      <w:pPr>
        <w:tabs>
          <w:tab w:val="num" w:pos="1506"/>
        </w:tabs>
        <w:ind w:left="1506" w:hanging="360"/>
      </w:pPr>
    </w:lvl>
    <w:lvl w:ilvl="2" w:tplc="0409001B">
      <w:start w:val="1"/>
      <w:numFmt w:val="decimal"/>
      <w:lvlText w:val="%3."/>
      <w:lvlJc w:val="left"/>
      <w:pPr>
        <w:tabs>
          <w:tab w:val="num" w:pos="1686"/>
        </w:tabs>
        <w:ind w:left="1686" w:hanging="360"/>
      </w:pPr>
    </w:lvl>
    <w:lvl w:ilvl="3" w:tplc="0409000F">
      <w:start w:val="1"/>
      <w:numFmt w:val="decimal"/>
      <w:lvlText w:val="%4."/>
      <w:lvlJc w:val="left"/>
      <w:pPr>
        <w:tabs>
          <w:tab w:val="num" w:pos="2406"/>
        </w:tabs>
        <w:ind w:left="2406" w:hanging="360"/>
      </w:pPr>
    </w:lvl>
    <w:lvl w:ilvl="4" w:tplc="04090019">
      <w:start w:val="1"/>
      <w:numFmt w:val="decimal"/>
      <w:lvlText w:val="%5."/>
      <w:lvlJc w:val="left"/>
      <w:pPr>
        <w:tabs>
          <w:tab w:val="num" w:pos="3126"/>
        </w:tabs>
        <w:ind w:left="3126" w:hanging="360"/>
      </w:pPr>
    </w:lvl>
    <w:lvl w:ilvl="5" w:tplc="0409001B">
      <w:start w:val="1"/>
      <w:numFmt w:val="decimal"/>
      <w:lvlText w:val="%6."/>
      <w:lvlJc w:val="left"/>
      <w:pPr>
        <w:tabs>
          <w:tab w:val="num" w:pos="3846"/>
        </w:tabs>
        <w:ind w:left="3846" w:hanging="360"/>
      </w:pPr>
    </w:lvl>
    <w:lvl w:ilvl="6" w:tplc="0409000F">
      <w:start w:val="1"/>
      <w:numFmt w:val="decimal"/>
      <w:lvlText w:val="%7."/>
      <w:lvlJc w:val="left"/>
      <w:pPr>
        <w:tabs>
          <w:tab w:val="num" w:pos="4566"/>
        </w:tabs>
        <w:ind w:left="4566" w:hanging="360"/>
      </w:pPr>
    </w:lvl>
    <w:lvl w:ilvl="7" w:tplc="04090019">
      <w:start w:val="1"/>
      <w:numFmt w:val="decimal"/>
      <w:lvlText w:val="%8."/>
      <w:lvlJc w:val="left"/>
      <w:pPr>
        <w:tabs>
          <w:tab w:val="num" w:pos="5286"/>
        </w:tabs>
        <w:ind w:left="5286" w:hanging="360"/>
      </w:pPr>
    </w:lvl>
    <w:lvl w:ilvl="8" w:tplc="0409001B">
      <w:start w:val="1"/>
      <w:numFmt w:val="decimal"/>
      <w:lvlText w:val="%9."/>
      <w:lvlJc w:val="left"/>
      <w:pPr>
        <w:tabs>
          <w:tab w:val="num" w:pos="6006"/>
        </w:tabs>
        <w:ind w:left="6006" w:hanging="360"/>
      </w:pPr>
    </w:lvl>
  </w:abstractNum>
  <w:abstractNum w:abstractNumId="1">
    <w:nsid w:val="4771743F"/>
    <w:multiLevelType w:val="hybridMultilevel"/>
    <w:tmpl w:val="60120364"/>
    <w:lvl w:ilvl="0" w:tplc="01E2AF9C">
      <w:start w:val="1"/>
      <w:numFmt w:val="bullet"/>
      <w:lvlText w:val="-"/>
      <w:lvlJc w:val="left"/>
      <w:pPr>
        <w:tabs>
          <w:tab w:val="num" w:pos="1380"/>
        </w:tabs>
        <w:ind w:left="1380" w:hanging="78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CF509E2"/>
    <w:multiLevelType w:val="hybridMultilevel"/>
    <w:tmpl w:val="8D8CD8BA"/>
    <w:lvl w:ilvl="0" w:tplc="FB9077EA">
      <w:start w:val="1"/>
      <w:numFmt w:val="decimal"/>
      <w:lvlText w:val="%1."/>
      <w:lvlJc w:val="left"/>
      <w:pPr>
        <w:tabs>
          <w:tab w:val="num" w:pos="1440"/>
        </w:tabs>
        <w:ind w:left="1440" w:hanging="360"/>
      </w:pPr>
      <w:rPr>
        <w:b/>
      </w:rPr>
    </w:lvl>
    <w:lvl w:ilvl="1" w:tplc="B1E8C2D8">
      <w:numFmt w:val="none"/>
      <w:lvlText w:val=""/>
      <w:lvlJc w:val="left"/>
      <w:pPr>
        <w:tabs>
          <w:tab w:val="num" w:pos="360"/>
        </w:tabs>
        <w:ind w:left="0" w:firstLine="0"/>
      </w:pPr>
    </w:lvl>
    <w:lvl w:ilvl="2" w:tplc="63B0AD30">
      <w:numFmt w:val="none"/>
      <w:lvlText w:val=""/>
      <w:lvlJc w:val="left"/>
      <w:pPr>
        <w:tabs>
          <w:tab w:val="num" w:pos="360"/>
        </w:tabs>
        <w:ind w:left="0" w:firstLine="0"/>
      </w:pPr>
    </w:lvl>
    <w:lvl w:ilvl="3" w:tplc="872AD392">
      <w:numFmt w:val="none"/>
      <w:lvlText w:val=""/>
      <w:lvlJc w:val="left"/>
      <w:pPr>
        <w:tabs>
          <w:tab w:val="num" w:pos="360"/>
        </w:tabs>
        <w:ind w:left="0" w:firstLine="0"/>
      </w:pPr>
    </w:lvl>
    <w:lvl w:ilvl="4" w:tplc="323A4544">
      <w:numFmt w:val="none"/>
      <w:lvlText w:val=""/>
      <w:lvlJc w:val="left"/>
      <w:pPr>
        <w:tabs>
          <w:tab w:val="num" w:pos="360"/>
        </w:tabs>
        <w:ind w:left="0" w:firstLine="0"/>
      </w:pPr>
    </w:lvl>
    <w:lvl w:ilvl="5" w:tplc="CE38EBBA">
      <w:numFmt w:val="none"/>
      <w:lvlText w:val=""/>
      <w:lvlJc w:val="left"/>
      <w:pPr>
        <w:tabs>
          <w:tab w:val="num" w:pos="360"/>
        </w:tabs>
        <w:ind w:left="0" w:firstLine="0"/>
      </w:pPr>
    </w:lvl>
    <w:lvl w:ilvl="6" w:tplc="EFD2E228">
      <w:numFmt w:val="none"/>
      <w:lvlText w:val=""/>
      <w:lvlJc w:val="left"/>
      <w:pPr>
        <w:tabs>
          <w:tab w:val="num" w:pos="360"/>
        </w:tabs>
        <w:ind w:left="0" w:firstLine="0"/>
      </w:pPr>
    </w:lvl>
    <w:lvl w:ilvl="7" w:tplc="B40E1EDC">
      <w:numFmt w:val="none"/>
      <w:lvlText w:val=""/>
      <w:lvlJc w:val="left"/>
      <w:pPr>
        <w:tabs>
          <w:tab w:val="num" w:pos="360"/>
        </w:tabs>
        <w:ind w:left="0" w:firstLine="0"/>
      </w:pPr>
    </w:lvl>
    <w:lvl w:ilvl="8" w:tplc="6616F79A">
      <w:numFmt w:val="none"/>
      <w:lvlText w:val=""/>
      <w:lvlJc w:val="left"/>
      <w:pPr>
        <w:tabs>
          <w:tab w:val="num" w:pos="360"/>
        </w:tabs>
        <w:ind w:left="0" w:firstLine="0"/>
      </w:pPr>
    </w:lvl>
  </w:abstractNum>
  <w:abstractNum w:abstractNumId="3">
    <w:nsid w:val="5C004196"/>
    <w:multiLevelType w:val="hybridMultilevel"/>
    <w:tmpl w:val="6690F82A"/>
    <w:lvl w:ilvl="0" w:tplc="F844E8F4">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4">
    <w:nsid w:val="5C557BA0"/>
    <w:multiLevelType w:val="hybridMultilevel"/>
    <w:tmpl w:val="2152C716"/>
    <w:lvl w:ilvl="0" w:tplc="14B0F4DE">
      <w:start w:val="1"/>
      <w:numFmt w:val="decimal"/>
      <w:lvlText w:val="%1."/>
      <w:lvlJc w:val="left"/>
      <w:pPr>
        <w:tabs>
          <w:tab w:val="num" w:pos="1440"/>
        </w:tabs>
        <w:ind w:left="144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39058B1"/>
    <w:multiLevelType w:val="hybridMultilevel"/>
    <w:tmpl w:val="FC0AB452"/>
    <w:lvl w:ilvl="0" w:tplc="134A73C6">
      <w:start w:val="3"/>
      <w:numFmt w:val="upperLetter"/>
      <w:lvlText w:val="%1."/>
      <w:lvlJc w:val="left"/>
      <w:pPr>
        <w:tabs>
          <w:tab w:val="num" w:pos="855"/>
        </w:tabs>
        <w:ind w:left="855"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9B4CBD"/>
    <w:rsid w:val="00000ADB"/>
    <w:rsid w:val="00001B75"/>
    <w:rsid w:val="00002803"/>
    <w:rsid w:val="000079D8"/>
    <w:rsid w:val="000100DC"/>
    <w:rsid w:val="000111D1"/>
    <w:rsid w:val="000116FB"/>
    <w:rsid w:val="0001241C"/>
    <w:rsid w:val="00015E58"/>
    <w:rsid w:val="00016473"/>
    <w:rsid w:val="0001776A"/>
    <w:rsid w:val="00021979"/>
    <w:rsid w:val="0002234C"/>
    <w:rsid w:val="00023AC6"/>
    <w:rsid w:val="00025EA3"/>
    <w:rsid w:val="00026DC2"/>
    <w:rsid w:val="000314C9"/>
    <w:rsid w:val="000318E2"/>
    <w:rsid w:val="00031F51"/>
    <w:rsid w:val="0003370F"/>
    <w:rsid w:val="000462E7"/>
    <w:rsid w:val="000568B0"/>
    <w:rsid w:val="0006065B"/>
    <w:rsid w:val="00061109"/>
    <w:rsid w:val="000651A1"/>
    <w:rsid w:val="00065966"/>
    <w:rsid w:val="0007174E"/>
    <w:rsid w:val="00072EE3"/>
    <w:rsid w:val="000751A0"/>
    <w:rsid w:val="000806F4"/>
    <w:rsid w:val="00081825"/>
    <w:rsid w:val="00082AE7"/>
    <w:rsid w:val="00082AF2"/>
    <w:rsid w:val="00083061"/>
    <w:rsid w:val="00083116"/>
    <w:rsid w:val="000844CF"/>
    <w:rsid w:val="00086176"/>
    <w:rsid w:val="00093288"/>
    <w:rsid w:val="00093399"/>
    <w:rsid w:val="000944CE"/>
    <w:rsid w:val="00094EF4"/>
    <w:rsid w:val="000974DD"/>
    <w:rsid w:val="00097A93"/>
    <w:rsid w:val="000B310E"/>
    <w:rsid w:val="000B34D4"/>
    <w:rsid w:val="000B398D"/>
    <w:rsid w:val="000B4234"/>
    <w:rsid w:val="000B7F3B"/>
    <w:rsid w:val="000C1AB1"/>
    <w:rsid w:val="000C30C1"/>
    <w:rsid w:val="000C7F1E"/>
    <w:rsid w:val="000D139F"/>
    <w:rsid w:val="000D4404"/>
    <w:rsid w:val="000D4817"/>
    <w:rsid w:val="000D6185"/>
    <w:rsid w:val="000E252C"/>
    <w:rsid w:val="000E4447"/>
    <w:rsid w:val="000E530D"/>
    <w:rsid w:val="000E5BFA"/>
    <w:rsid w:val="000F0428"/>
    <w:rsid w:val="000F170A"/>
    <w:rsid w:val="000F176F"/>
    <w:rsid w:val="000F2F43"/>
    <w:rsid w:val="000F3DD8"/>
    <w:rsid w:val="000F4902"/>
    <w:rsid w:val="000F6F5E"/>
    <w:rsid w:val="000F774C"/>
    <w:rsid w:val="001005D6"/>
    <w:rsid w:val="00101F0A"/>
    <w:rsid w:val="001029A5"/>
    <w:rsid w:val="00102A7D"/>
    <w:rsid w:val="0010566D"/>
    <w:rsid w:val="00105C13"/>
    <w:rsid w:val="001065C1"/>
    <w:rsid w:val="0011031E"/>
    <w:rsid w:val="001116FD"/>
    <w:rsid w:val="00116F6E"/>
    <w:rsid w:val="001172E7"/>
    <w:rsid w:val="00120400"/>
    <w:rsid w:val="00121287"/>
    <w:rsid w:val="00122702"/>
    <w:rsid w:val="00122AE2"/>
    <w:rsid w:val="001249E8"/>
    <w:rsid w:val="00127E61"/>
    <w:rsid w:val="0013000E"/>
    <w:rsid w:val="00131809"/>
    <w:rsid w:val="00134A6E"/>
    <w:rsid w:val="00136AB9"/>
    <w:rsid w:val="00137D9C"/>
    <w:rsid w:val="00140ED8"/>
    <w:rsid w:val="00141F9E"/>
    <w:rsid w:val="001440AD"/>
    <w:rsid w:val="00146C5C"/>
    <w:rsid w:val="00146FFC"/>
    <w:rsid w:val="00150D29"/>
    <w:rsid w:val="001570C2"/>
    <w:rsid w:val="00164552"/>
    <w:rsid w:val="0016592C"/>
    <w:rsid w:val="00166278"/>
    <w:rsid w:val="00166AED"/>
    <w:rsid w:val="00167A27"/>
    <w:rsid w:val="00170067"/>
    <w:rsid w:val="00171D21"/>
    <w:rsid w:val="001741EF"/>
    <w:rsid w:val="0018395D"/>
    <w:rsid w:val="001850DF"/>
    <w:rsid w:val="0018762C"/>
    <w:rsid w:val="001917A0"/>
    <w:rsid w:val="001927C2"/>
    <w:rsid w:val="00194609"/>
    <w:rsid w:val="00195AEA"/>
    <w:rsid w:val="001971AD"/>
    <w:rsid w:val="001A10BD"/>
    <w:rsid w:val="001A2A2C"/>
    <w:rsid w:val="001A4A4B"/>
    <w:rsid w:val="001A6666"/>
    <w:rsid w:val="001B041F"/>
    <w:rsid w:val="001B181F"/>
    <w:rsid w:val="001B1EE7"/>
    <w:rsid w:val="001B3228"/>
    <w:rsid w:val="001B342C"/>
    <w:rsid w:val="001B3E9B"/>
    <w:rsid w:val="001B7BFC"/>
    <w:rsid w:val="001C2F27"/>
    <w:rsid w:val="001C5BB9"/>
    <w:rsid w:val="001D0DD5"/>
    <w:rsid w:val="001D0F2F"/>
    <w:rsid w:val="001D150E"/>
    <w:rsid w:val="001D166A"/>
    <w:rsid w:val="001D6CB2"/>
    <w:rsid w:val="001D7CCA"/>
    <w:rsid w:val="001E09FD"/>
    <w:rsid w:val="001E2DB9"/>
    <w:rsid w:val="001E3EA4"/>
    <w:rsid w:val="001F03DF"/>
    <w:rsid w:val="001F271E"/>
    <w:rsid w:val="001F288B"/>
    <w:rsid w:val="001F2EE0"/>
    <w:rsid w:val="001F3B59"/>
    <w:rsid w:val="001F68A4"/>
    <w:rsid w:val="00201B5E"/>
    <w:rsid w:val="00202E20"/>
    <w:rsid w:val="0020332D"/>
    <w:rsid w:val="002034DB"/>
    <w:rsid w:val="00204005"/>
    <w:rsid w:val="0020658E"/>
    <w:rsid w:val="00206A5C"/>
    <w:rsid w:val="00210DB9"/>
    <w:rsid w:val="002159AA"/>
    <w:rsid w:val="00221628"/>
    <w:rsid w:val="00221B13"/>
    <w:rsid w:val="00227320"/>
    <w:rsid w:val="00227C37"/>
    <w:rsid w:val="002307DD"/>
    <w:rsid w:val="00232367"/>
    <w:rsid w:val="002328B3"/>
    <w:rsid w:val="00232A87"/>
    <w:rsid w:val="00234104"/>
    <w:rsid w:val="002359EB"/>
    <w:rsid w:val="002412CB"/>
    <w:rsid w:val="002416CE"/>
    <w:rsid w:val="00242A6C"/>
    <w:rsid w:val="0024487F"/>
    <w:rsid w:val="0024591A"/>
    <w:rsid w:val="00245EFE"/>
    <w:rsid w:val="00247306"/>
    <w:rsid w:val="002474D8"/>
    <w:rsid w:val="00250EF3"/>
    <w:rsid w:val="002523B1"/>
    <w:rsid w:val="0025328C"/>
    <w:rsid w:val="00255F01"/>
    <w:rsid w:val="002601E9"/>
    <w:rsid w:val="002614FE"/>
    <w:rsid w:val="002638D4"/>
    <w:rsid w:val="00267B79"/>
    <w:rsid w:val="00276BE9"/>
    <w:rsid w:val="00285AB8"/>
    <w:rsid w:val="00290063"/>
    <w:rsid w:val="00290D00"/>
    <w:rsid w:val="00292404"/>
    <w:rsid w:val="002924F2"/>
    <w:rsid w:val="002938B7"/>
    <w:rsid w:val="00294B99"/>
    <w:rsid w:val="002952F6"/>
    <w:rsid w:val="0029655C"/>
    <w:rsid w:val="00297001"/>
    <w:rsid w:val="002A09BE"/>
    <w:rsid w:val="002A3425"/>
    <w:rsid w:val="002B116B"/>
    <w:rsid w:val="002B4C1B"/>
    <w:rsid w:val="002C2092"/>
    <w:rsid w:val="002C6DBD"/>
    <w:rsid w:val="002D3A2B"/>
    <w:rsid w:val="002D40A5"/>
    <w:rsid w:val="002D4CC8"/>
    <w:rsid w:val="002D6FEE"/>
    <w:rsid w:val="002D785B"/>
    <w:rsid w:val="002D7FE9"/>
    <w:rsid w:val="002E1DBB"/>
    <w:rsid w:val="002E1E27"/>
    <w:rsid w:val="002E2203"/>
    <w:rsid w:val="002E2D9E"/>
    <w:rsid w:val="002E4A0D"/>
    <w:rsid w:val="002E783C"/>
    <w:rsid w:val="002E7B03"/>
    <w:rsid w:val="002F2A3D"/>
    <w:rsid w:val="002F4AAD"/>
    <w:rsid w:val="002F6A34"/>
    <w:rsid w:val="002F6CDE"/>
    <w:rsid w:val="002F720C"/>
    <w:rsid w:val="002F7E52"/>
    <w:rsid w:val="003005E7"/>
    <w:rsid w:val="003021A2"/>
    <w:rsid w:val="00304B98"/>
    <w:rsid w:val="0030559F"/>
    <w:rsid w:val="00310A71"/>
    <w:rsid w:val="00320E22"/>
    <w:rsid w:val="00322DF5"/>
    <w:rsid w:val="00325DEB"/>
    <w:rsid w:val="00327F12"/>
    <w:rsid w:val="00331BDF"/>
    <w:rsid w:val="00334DA4"/>
    <w:rsid w:val="0033678F"/>
    <w:rsid w:val="00337BC4"/>
    <w:rsid w:val="003431C0"/>
    <w:rsid w:val="00343D6C"/>
    <w:rsid w:val="00344A76"/>
    <w:rsid w:val="00345F6B"/>
    <w:rsid w:val="00356611"/>
    <w:rsid w:val="00357ECC"/>
    <w:rsid w:val="00362C9C"/>
    <w:rsid w:val="00363F52"/>
    <w:rsid w:val="00367737"/>
    <w:rsid w:val="003732BB"/>
    <w:rsid w:val="00373818"/>
    <w:rsid w:val="0038147E"/>
    <w:rsid w:val="0038336B"/>
    <w:rsid w:val="0038348D"/>
    <w:rsid w:val="00383D5F"/>
    <w:rsid w:val="00384020"/>
    <w:rsid w:val="003905AC"/>
    <w:rsid w:val="00391FA2"/>
    <w:rsid w:val="00394FB5"/>
    <w:rsid w:val="00396BE0"/>
    <w:rsid w:val="00397533"/>
    <w:rsid w:val="0039786A"/>
    <w:rsid w:val="003A33D3"/>
    <w:rsid w:val="003A42C0"/>
    <w:rsid w:val="003A61D2"/>
    <w:rsid w:val="003A7262"/>
    <w:rsid w:val="003B5467"/>
    <w:rsid w:val="003B5579"/>
    <w:rsid w:val="003B5C3D"/>
    <w:rsid w:val="003B63F7"/>
    <w:rsid w:val="003B7B50"/>
    <w:rsid w:val="003C198F"/>
    <w:rsid w:val="003C5390"/>
    <w:rsid w:val="003C5C3C"/>
    <w:rsid w:val="003C714F"/>
    <w:rsid w:val="003C7FA9"/>
    <w:rsid w:val="003D099A"/>
    <w:rsid w:val="003D602A"/>
    <w:rsid w:val="003E1842"/>
    <w:rsid w:val="003E1961"/>
    <w:rsid w:val="003E4232"/>
    <w:rsid w:val="003F0D20"/>
    <w:rsid w:val="003F0FA1"/>
    <w:rsid w:val="003F2CF2"/>
    <w:rsid w:val="003F3031"/>
    <w:rsid w:val="003F367F"/>
    <w:rsid w:val="003F780F"/>
    <w:rsid w:val="003F78DE"/>
    <w:rsid w:val="003F7E7E"/>
    <w:rsid w:val="004008A5"/>
    <w:rsid w:val="004021F5"/>
    <w:rsid w:val="004025AB"/>
    <w:rsid w:val="00404AFD"/>
    <w:rsid w:val="00405A9D"/>
    <w:rsid w:val="00406B95"/>
    <w:rsid w:val="00407E92"/>
    <w:rsid w:val="00410123"/>
    <w:rsid w:val="00410591"/>
    <w:rsid w:val="0041207A"/>
    <w:rsid w:val="00415421"/>
    <w:rsid w:val="00423145"/>
    <w:rsid w:val="0043168A"/>
    <w:rsid w:val="00440DFF"/>
    <w:rsid w:val="00442891"/>
    <w:rsid w:val="004554AB"/>
    <w:rsid w:val="00456C2B"/>
    <w:rsid w:val="00461BAA"/>
    <w:rsid w:val="00462929"/>
    <w:rsid w:val="00462E05"/>
    <w:rsid w:val="0046453E"/>
    <w:rsid w:val="00464BE6"/>
    <w:rsid w:val="00466A09"/>
    <w:rsid w:val="00470DD6"/>
    <w:rsid w:val="00472C8A"/>
    <w:rsid w:val="0047562C"/>
    <w:rsid w:val="004813C2"/>
    <w:rsid w:val="00483E97"/>
    <w:rsid w:val="00483ECE"/>
    <w:rsid w:val="00484126"/>
    <w:rsid w:val="0048674C"/>
    <w:rsid w:val="00490A36"/>
    <w:rsid w:val="00492099"/>
    <w:rsid w:val="00493D09"/>
    <w:rsid w:val="00495465"/>
    <w:rsid w:val="004A15D4"/>
    <w:rsid w:val="004A707F"/>
    <w:rsid w:val="004A750C"/>
    <w:rsid w:val="004A7AEB"/>
    <w:rsid w:val="004B290E"/>
    <w:rsid w:val="004B2B69"/>
    <w:rsid w:val="004C01AF"/>
    <w:rsid w:val="004C04DC"/>
    <w:rsid w:val="004C0BB1"/>
    <w:rsid w:val="004C14DE"/>
    <w:rsid w:val="004C1C04"/>
    <w:rsid w:val="004C1E2F"/>
    <w:rsid w:val="004C2CF8"/>
    <w:rsid w:val="004C43F7"/>
    <w:rsid w:val="004C72CE"/>
    <w:rsid w:val="004D193D"/>
    <w:rsid w:val="004D2FA5"/>
    <w:rsid w:val="004D3B1C"/>
    <w:rsid w:val="004D51C4"/>
    <w:rsid w:val="004D5B3E"/>
    <w:rsid w:val="004E0B70"/>
    <w:rsid w:val="004E2E57"/>
    <w:rsid w:val="004E49C7"/>
    <w:rsid w:val="004E6052"/>
    <w:rsid w:val="004E7E00"/>
    <w:rsid w:val="004F0288"/>
    <w:rsid w:val="004F21A7"/>
    <w:rsid w:val="004F35F1"/>
    <w:rsid w:val="004F4EDD"/>
    <w:rsid w:val="004F7C31"/>
    <w:rsid w:val="00500487"/>
    <w:rsid w:val="00501063"/>
    <w:rsid w:val="00507130"/>
    <w:rsid w:val="00507365"/>
    <w:rsid w:val="00507DBA"/>
    <w:rsid w:val="00510D55"/>
    <w:rsid w:val="00511045"/>
    <w:rsid w:val="00514443"/>
    <w:rsid w:val="00514E29"/>
    <w:rsid w:val="00517E28"/>
    <w:rsid w:val="00520EE4"/>
    <w:rsid w:val="00521722"/>
    <w:rsid w:val="00524479"/>
    <w:rsid w:val="00524740"/>
    <w:rsid w:val="00524AD2"/>
    <w:rsid w:val="00532C48"/>
    <w:rsid w:val="00534112"/>
    <w:rsid w:val="0053498C"/>
    <w:rsid w:val="005353F9"/>
    <w:rsid w:val="00535428"/>
    <w:rsid w:val="00537949"/>
    <w:rsid w:val="005402F6"/>
    <w:rsid w:val="00540A5E"/>
    <w:rsid w:val="00543BD4"/>
    <w:rsid w:val="00550BB3"/>
    <w:rsid w:val="0055209F"/>
    <w:rsid w:val="00554E7B"/>
    <w:rsid w:val="00554E8D"/>
    <w:rsid w:val="005601EC"/>
    <w:rsid w:val="00561DCC"/>
    <w:rsid w:val="00565C3E"/>
    <w:rsid w:val="00574758"/>
    <w:rsid w:val="00574822"/>
    <w:rsid w:val="0058045C"/>
    <w:rsid w:val="0059088C"/>
    <w:rsid w:val="005928BB"/>
    <w:rsid w:val="00595F7E"/>
    <w:rsid w:val="005961EE"/>
    <w:rsid w:val="005A0A6C"/>
    <w:rsid w:val="005A1724"/>
    <w:rsid w:val="005B1F2F"/>
    <w:rsid w:val="005B3931"/>
    <w:rsid w:val="005B459D"/>
    <w:rsid w:val="005B4EC1"/>
    <w:rsid w:val="005B5035"/>
    <w:rsid w:val="005B624B"/>
    <w:rsid w:val="005C0578"/>
    <w:rsid w:val="005D0894"/>
    <w:rsid w:val="005D10C2"/>
    <w:rsid w:val="005D401B"/>
    <w:rsid w:val="005D6FC0"/>
    <w:rsid w:val="005D7679"/>
    <w:rsid w:val="005E0838"/>
    <w:rsid w:val="005E2B1D"/>
    <w:rsid w:val="005E2E75"/>
    <w:rsid w:val="005E353E"/>
    <w:rsid w:val="005E3D42"/>
    <w:rsid w:val="005F6DFA"/>
    <w:rsid w:val="00602428"/>
    <w:rsid w:val="00603778"/>
    <w:rsid w:val="00606D84"/>
    <w:rsid w:val="006120E7"/>
    <w:rsid w:val="00622438"/>
    <w:rsid w:val="006239E8"/>
    <w:rsid w:val="006243EE"/>
    <w:rsid w:val="006271C5"/>
    <w:rsid w:val="00631900"/>
    <w:rsid w:val="00632E69"/>
    <w:rsid w:val="006347A1"/>
    <w:rsid w:val="00634ABE"/>
    <w:rsid w:val="00636356"/>
    <w:rsid w:val="0063659D"/>
    <w:rsid w:val="00637EA6"/>
    <w:rsid w:val="00641D3C"/>
    <w:rsid w:val="00645339"/>
    <w:rsid w:val="00645504"/>
    <w:rsid w:val="006461F6"/>
    <w:rsid w:val="0064691B"/>
    <w:rsid w:val="00650EC9"/>
    <w:rsid w:val="0065432C"/>
    <w:rsid w:val="006543D2"/>
    <w:rsid w:val="00656F69"/>
    <w:rsid w:val="00657DF5"/>
    <w:rsid w:val="00660151"/>
    <w:rsid w:val="006608C4"/>
    <w:rsid w:val="00662353"/>
    <w:rsid w:val="0066686E"/>
    <w:rsid w:val="0067042E"/>
    <w:rsid w:val="00672153"/>
    <w:rsid w:val="0067475C"/>
    <w:rsid w:val="006811C7"/>
    <w:rsid w:val="006811CA"/>
    <w:rsid w:val="00681675"/>
    <w:rsid w:val="0068258B"/>
    <w:rsid w:val="00682D95"/>
    <w:rsid w:val="00684870"/>
    <w:rsid w:val="00684ADF"/>
    <w:rsid w:val="00685D47"/>
    <w:rsid w:val="0069147D"/>
    <w:rsid w:val="00694CA2"/>
    <w:rsid w:val="00694CF8"/>
    <w:rsid w:val="00694EC6"/>
    <w:rsid w:val="00697D00"/>
    <w:rsid w:val="006A2CEE"/>
    <w:rsid w:val="006A57D0"/>
    <w:rsid w:val="006A59A8"/>
    <w:rsid w:val="006A5A8F"/>
    <w:rsid w:val="006A6650"/>
    <w:rsid w:val="006A749F"/>
    <w:rsid w:val="006A7C8E"/>
    <w:rsid w:val="006B3C02"/>
    <w:rsid w:val="006B5E9A"/>
    <w:rsid w:val="006C148D"/>
    <w:rsid w:val="006C6DE7"/>
    <w:rsid w:val="006C6EE4"/>
    <w:rsid w:val="006D372A"/>
    <w:rsid w:val="006D3CAC"/>
    <w:rsid w:val="006D541E"/>
    <w:rsid w:val="006E063C"/>
    <w:rsid w:val="006E19B1"/>
    <w:rsid w:val="006E3747"/>
    <w:rsid w:val="006E7832"/>
    <w:rsid w:val="006F0DD4"/>
    <w:rsid w:val="006F4AC3"/>
    <w:rsid w:val="00702C33"/>
    <w:rsid w:val="00705008"/>
    <w:rsid w:val="007064FC"/>
    <w:rsid w:val="00710E65"/>
    <w:rsid w:val="0071240A"/>
    <w:rsid w:val="007145BA"/>
    <w:rsid w:val="00716430"/>
    <w:rsid w:val="0071723A"/>
    <w:rsid w:val="007176D4"/>
    <w:rsid w:val="00717A20"/>
    <w:rsid w:val="00721742"/>
    <w:rsid w:val="00723955"/>
    <w:rsid w:val="00723D4A"/>
    <w:rsid w:val="007259E5"/>
    <w:rsid w:val="00726162"/>
    <w:rsid w:val="007265A3"/>
    <w:rsid w:val="00734098"/>
    <w:rsid w:val="0073790B"/>
    <w:rsid w:val="00742199"/>
    <w:rsid w:val="007444E0"/>
    <w:rsid w:val="007478A2"/>
    <w:rsid w:val="0075008D"/>
    <w:rsid w:val="00752E3F"/>
    <w:rsid w:val="00754071"/>
    <w:rsid w:val="00754244"/>
    <w:rsid w:val="00754C94"/>
    <w:rsid w:val="007565AC"/>
    <w:rsid w:val="00760341"/>
    <w:rsid w:val="007605F3"/>
    <w:rsid w:val="00761367"/>
    <w:rsid w:val="00762023"/>
    <w:rsid w:val="007732AF"/>
    <w:rsid w:val="0077525D"/>
    <w:rsid w:val="0077560C"/>
    <w:rsid w:val="00775C2F"/>
    <w:rsid w:val="00775E6C"/>
    <w:rsid w:val="00776A2D"/>
    <w:rsid w:val="00776D8D"/>
    <w:rsid w:val="00776DA9"/>
    <w:rsid w:val="0078176E"/>
    <w:rsid w:val="007827CD"/>
    <w:rsid w:val="007854F6"/>
    <w:rsid w:val="0078598E"/>
    <w:rsid w:val="00785F84"/>
    <w:rsid w:val="00790A41"/>
    <w:rsid w:val="0079250E"/>
    <w:rsid w:val="00794566"/>
    <w:rsid w:val="00797473"/>
    <w:rsid w:val="007A0815"/>
    <w:rsid w:val="007A2323"/>
    <w:rsid w:val="007A40D7"/>
    <w:rsid w:val="007A46C2"/>
    <w:rsid w:val="007A4F2B"/>
    <w:rsid w:val="007A6F51"/>
    <w:rsid w:val="007B1EBC"/>
    <w:rsid w:val="007B43B3"/>
    <w:rsid w:val="007B6BC5"/>
    <w:rsid w:val="007B7791"/>
    <w:rsid w:val="007C0E00"/>
    <w:rsid w:val="007C101A"/>
    <w:rsid w:val="007C2C5D"/>
    <w:rsid w:val="007C43DF"/>
    <w:rsid w:val="007C4EE4"/>
    <w:rsid w:val="007C5435"/>
    <w:rsid w:val="007C6846"/>
    <w:rsid w:val="007C7908"/>
    <w:rsid w:val="007D2043"/>
    <w:rsid w:val="007D5704"/>
    <w:rsid w:val="007D777D"/>
    <w:rsid w:val="007D7E0E"/>
    <w:rsid w:val="007E1019"/>
    <w:rsid w:val="007E20C3"/>
    <w:rsid w:val="007E733A"/>
    <w:rsid w:val="007E7B57"/>
    <w:rsid w:val="007F02E1"/>
    <w:rsid w:val="007F1422"/>
    <w:rsid w:val="007F2FE4"/>
    <w:rsid w:val="007F3754"/>
    <w:rsid w:val="007F3867"/>
    <w:rsid w:val="007F4236"/>
    <w:rsid w:val="007F560B"/>
    <w:rsid w:val="007F5BB3"/>
    <w:rsid w:val="007F6762"/>
    <w:rsid w:val="007F7C14"/>
    <w:rsid w:val="00805114"/>
    <w:rsid w:val="008055F4"/>
    <w:rsid w:val="00807992"/>
    <w:rsid w:val="008140F4"/>
    <w:rsid w:val="00814684"/>
    <w:rsid w:val="008200B4"/>
    <w:rsid w:val="008207A5"/>
    <w:rsid w:val="008217E6"/>
    <w:rsid w:val="00821905"/>
    <w:rsid w:val="00821DCD"/>
    <w:rsid w:val="00827183"/>
    <w:rsid w:val="008278A4"/>
    <w:rsid w:val="00830BE8"/>
    <w:rsid w:val="008331C9"/>
    <w:rsid w:val="00833D54"/>
    <w:rsid w:val="00835F21"/>
    <w:rsid w:val="00837C02"/>
    <w:rsid w:val="00841BEF"/>
    <w:rsid w:val="0084736C"/>
    <w:rsid w:val="00850FD5"/>
    <w:rsid w:val="008516E4"/>
    <w:rsid w:val="00851F35"/>
    <w:rsid w:val="008561D7"/>
    <w:rsid w:val="00856CDC"/>
    <w:rsid w:val="0085771A"/>
    <w:rsid w:val="00861556"/>
    <w:rsid w:val="008643F9"/>
    <w:rsid w:val="00866C61"/>
    <w:rsid w:val="00870685"/>
    <w:rsid w:val="00870C8B"/>
    <w:rsid w:val="00871F72"/>
    <w:rsid w:val="0087446A"/>
    <w:rsid w:val="00874B85"/>
    <w:rsid w:val="008779ED"/>
    <w:rsid w:val="00882A0A"/>
    <w:rsid w:val="00882B39"/>
    <w:rsid w:val="00882FE3"/>
    <w:rsid w:val="00887936"/>
    <w:rsid w:val="008905DB"/>
    <w:rsid w:val="008905EF"/>
    <w:rsid w:val="008937D5"/>
    <w:rsid w:val="008A1F57"/>
    <w:rsid w:val="008A517D"/>
    <w:rsid w:val="008A5CC1"/>
    <w:rsid w:val="008A623D"/>
    <w:rsid w:val="008A67C7"/>
    <w:rsid w:val="008A6965"/>
    <w:rsid w:val="008B09F2"/>
    <w:rsid w:val="008B18B0"/>
    <w:rsid w:val="008B274A"/>
    <w:rsid w:val="008B274D"/>
    <w:rsid w:val="008B3893"/>
    <w:rsid w:val="008B5804"/>
    <w:rsid w:val="008B5F5B"/>
    <w:rsid w:val="008B61F9"/>
    <w:rsid w:val="008C31B7"/>
    <w:rsid w:val="008C53D1"/>
    <w:rsid w:val="008D07A1"/>
    <w:rsid w:val="008D0D49"/>
    <w:rsid w:val="008D2155"/>
    <w:rsid w:val="008D6633"/>
    <w:rsid w:val="008D6B0F"/>
    <w:rsid w:val="008D71B7"/>
    <w:rsid w:val="008E51F0"/>
    <w:rsid w:val="008F0E1D"/>
    <w:rsid w:val="008F3B6C"/>
    <w:rsid w:val="008F551A"/>
    <w:rsid w:val="009005B8"/>
    <w:rsid w:val="00905661"/>
    <w:rsid w:val="00912C3C"/>
    <w:rsid w:val="00912DE8"/>
    <w:rsid w:val="00913A26"/>
    <w:rsid w:val="009225F6"/>
    <w:rsid w:val="0092447E"/>
    <w:rsid w:val="0092576C"/>
    <w:rsid w:val="009269C0"/>
    <w:rsid w:val="009309A1"/>
    <w:rsid w:val="00937514"/>
    <w:rsid w:val="00937761"/>
    <w:rsid w:val="009405B0"/>
    <w:rsid w:val="00943201"/>
    <w:rsid w:val="009459C0"/>
    <w:rsid w:val="009542DF"/>
    <w:rsid w:val="00954C3B"/>
    <w:rsid w:val="00956A15"/>
    <w:rsid w:val="0095793E"/>
    <w:rsid w:val="00957CCA"/>
    <w:rsid w:val="00963476"/>
    <w:rsid w:val="00971141"/>
    <w:rsid w:val="009726BA"/>
    <w:rsid w:val="009748F5"/>
    <w:rsid w:val="00975CA3"/>
    <w:rsid w:val="009762C7"/>
    <w:rsid w:val="00976C08"/>
    <w:rsid w:val="00977139"/>
    <w:rsid w:val="00977432"/>
    <w:rsid w:val="00981649"/>
    <w:rsid w:val="009835A5"/>
    <w:rsid w:val="00985E87"/>
    <w:rsid w:val="00991C52"/>
    <w:rsid w:val="009923C6"/>
    <w:rsid w:val="009958EA"/>
    <w:rsid w:val="00995FC6"/>
    <w:rsid w:val="009A00DA"/>
    <w:rsid w:val="009A04ED"/>
    <w:rsid w:val="009A3A5A"/>
    <w:rsid w:val="009B4CBD"/>
    <w:rsid w:val="009C09DB"/>
    <w:rsid w:val="009C1026"/>
    <w:rsid w:val="009C168E"/>
    <w:rsid w:val="009C3161"/>
    <w:rsid w:val="009C35DE"/>
    <w:rsid w:val="009D05F9"/>
    <w:rsid w:val="009D16B7"/>
    <w:rsid w:val="009D2CA2"/>
    <w:rsid w:val="009D2E27"/>
    <w:rsid w:val="009D3093"/>
    <w:rsid w:val="009D48D2"/>
    <w:rsid w:val="009D4A9B"/>
    <w:rsid w:val="009D6A9D"/>
    <w:rsid w:val="009E14A6"/>
    <w:rsid w:val="009E3650"/>
    <w:rsid w:val="009E60A6"/>
    <w:rsid w:val="009E60CB"/>
    <w:rsid w:val="009F1D55"/>
    <w:rsid w:val="009F5B36"/>
    <w:rsid w:val="009F62D4"/>
    <w:rsid w:val="009F6EB9"/>
    <w:rsid w:val="00A005E6"/>
    <w:rsid w:val="00A00765"/>
    <w:rsid w:val="00A01634"/>
    <w:rsid w:val="00A01CA0"/>
    <w:rsid w:val="00A02232"/>
    <w:rsid w:val="00A023AD"/>
    <w:rsid w:val="00A02C17"/>
    <w:rsid w:val="00A05566"/>
    <w:rsid w:val="00A06293"/>
    <w:rsid w:val="00A07A4E"/>
    <w:rsid w:val="00A105AD"/>
    <w:rsid w:val="00A10E6B"/>
    <w:rsid w:val="00A14EEF"/>
    <w:rsid w:val="00A20736"/>
    <w:rsid w:val="00A22B41"/>
    <w:rsid w:val="00A2525D"/>
    <w:rsid w:val="00A33AB9"/>
    <w:rsid w:val="00A34D52"/>
    <w:rsid w:val="00A35D82"/>
    <w:rsid w:val="00A36C55"/>
    <w:rsid w:val="00A40C61"/>
    <w:rsid w:val="00A41FA3"/>
    <w:rsid w:val="00A4251D"/>
    <w:rsid w:val="00A43E23"/>
    <w:rsid w:val="00A43E58"/>
    <w:rsid w:val="00A474BB"/>
    <w:rsid w:val="00A53B72"/>
    <w:rsid w:val="00A53E21"/>
    <w:rsid w:val="00A611C2"/>
    <w:rsid w:val="00A645B3"/>
    <w:rsid w:val="00A64FB4"/>
    <w:rsid w:val="00A70818"/>
    <w:rsid w:val="00A72AEC"/>
    <w:rsid w:val="00A73C79"/>
    <w:rsid w:val="00A7584F"/>
    <w:rsid w:val="00A82A18"/>
    <w:rsid w:val="00A83151"/>
    <w:rsid w:val="00A83E59"/>
    <w:rsid w:val="00A865FE"/>
    <w:rsid w:val="00A90376"/>
    <w:rsid w:val="00A95C5C"/>
    <w:rsid w:val="00A965AD"/>
    <w:rsid w:val="00AA0EFE"/>
    <w:rsid w:val="00AA3086"/>
    <w:rsid w:val="00AB01FC"/>
    <w:rsid w:val="00AB0917"/>
    <w:rsid w:val="00AB101F"/>
    <w:rsid w:val="00AB13B5"/>
    <w:rsid w:val="00AB2664"/>
    <w:rsid w:val="00AB67B7"/>
    <w:rsid w:val="00AB7DAA"/>
    <w:rsid w:val="00AC2B22"/>
    <w:rsid w:val="00AC2E6F"/>
    <w:rsid w:val="00AC3B03"/>
    <w:rsid w:val="00AC3B91"/>
    <w:rsid w:val="00AC3FAF"/>
    <w:rsid w:val="00AC6A4D"/>
    <w:rsid w:val="00AC6A6F"/>
    <w:rsid w:val="00AE2C09"/>
    <w:rsid w:val="00AE483A"/>
    <w:rsid w:val="00AE5211"/>
    <w:rsid w:val="00AE69D3"/>
    <w:rsid w:val="00AF002E"/>
    <w:rsid w:val="00AF137C"/>
    <w:rsid w:val="00AF236F"/>
    <w:rsid w:val="00AF6E3D"/>
    <w:rsid w:val="00AF6E67"/>
    <w:rsid w:val="00AF6E9A"/>
    <w:rsid w:val="00B002A1"/>
    <w:rsid w:val="00B01905"/>
    <w:rsid w:val="00B03CBB"/>
    <w:rsid w:val="00B060C0"/>
    <w:rsid w:val="00B12206"/>
    <w:rsid w:val="00B137AF"/>
    <w:rsid w:val="00B14B32"/>
    <w:rsid w:val="00B17795"/>
    <w:rsid w:val="00B17FD2"/>
    <w:rsid w:val="00B24068"/>
    <w:rsid w:val="00B25239"/>
    <w:rsid w:val="00B260C6"/>
    <w:rsid w:val="00B26768"/>
    <w:rsid w:val="00B276C5"/>
    <w:rsid w:val="00B30705"/>
    <w:rsid w:val="00B3309A"/>
    <w:rsid w:val="00B33261"/>
    <w:rsid w:val="00B35AD7"/>
    <w:rsid w:val="00B415A2"/>
    <w:rsid w:val="00B462DF"/>
    <w:rsid w:val="00B4643F"/>
    <w:rsid w:val="00B47D6F"/>
    <w:rsid w:val="00B52E9C"/>
    <w:rsid w:val="00B52EF9"/>
    <w:rsid w:val="00B5338B"/>
    <w:rsid w:val="00B53925"/>
    <w:rsid w:val="00B53D6A"/>
    <w:rsid w:val="00B53DED"/>
    <w:rsid w:val="00B60304"/>
    <w:rsid w:val="00B61C6E"/>
    <w:rsid w:val="00B62EF9"/>
    <w:rsid w:val="00B63CCF"/>
    <w:rsid w:val="00B6473B"/>
    <w:rsid w:val="00B65E72"/>
    <w:rsid w:val="00B667D5"/>
    <w:rsid w:val="00B72171"/>
    <w:rsid w:val="00B72A47"/>
    <w:rsid w:val="00B747A0"/>
    <w:rsid w:val="00B755FE"/>
    <w:rsid w:val="00B75A7B"/>
    <w:rsid w:val="00B76031"/>
    <w:rsid w:val="00B807C7"/>
    <w:rsid w:val="00B81A6A"/>
    <w:rsid w:val="00B85195"/>
    <w:rsid w:val="00B85C9F"/>
    <w:rsid w:val="00B929BE"/>
    <w:rsid w:val="00B94D86"/>
    <w:rsid w:val="00B95657"/>
    <w:rsid w:val="00BA1EEA"/>
    <w:rsid w:val="00BA4F6B"/>
    <w:rsid w:val="00BB55AA"/>
    <w:rsid w:val="00BB7974"/>
    <w:rsid w:val="00BD0381"/>
    <w:rsid w:val="00BD191C"/>
    <w:rsid w:val="00BD40AF"/>
    <w:rsid w:val="00BD68E1"/>
    <w:rsid w:val="00BD6BCF"/>
    <w:rsid w:val="00BD7E95"/>
    <w:rsid w:val="00BE6509"/>
    <w:rsid w:val="00BE7933"/>
    <w:rsid w:val="00BF2B66"/>
    <w:rsid w:val="00BF48F5"/>
    <w:rsid w:val="00BF4EAF"/>
    <w:rsid w:val="00C0292F"/>
    <w:rsid w:val="00C03ECB"/>
    <w:rsid w:val="00C05DEC"/>
    <w:rsid w:val="00C0656D"/>
    <w:rsid w:val="00C11A8B"/>
    <w:rsid w:val="00C11C3F"/>
    <w:rsid w:val="00C141C7"/>
    <w:rsid w:val="00C1459E"/>
    <w:rsid w:val="00C158EB"/>
    <w:rsid w:val="00C1655B"/>
    <w:rsid w:val="00C236D0"/>
    <w:rsid w:val="00C24C6A"/>
    <w:rsid w:val="00C2572C"/>
    <w:rsid w:val="00C25DBB"/>
    <w:rsid w:val="00C4361B"/>
    <w:rsid w:val="00C50503"/>
    <w:rsid w:val="00C50F29"/>
    <w:rsid w:val="00C52847"/>
    <w:rsid w:val="00C56162"/>
    <w:rsid w:val="00C609CB"/>
    <w:rsid w:val="00C635D1"/>
    <w:rsid w:val="00C642DE"/>
    <w:rsid w:val="00C64B36"/>
    <w:rsid w:val="00C64B47"/>
    <w:rsid w:val="00C72ADE"/>
    <w:rsid w:val="00C76EEB"/>
    <w:rsid w:val="00C775A8"/>
    <w:rsid w:val="00C81E6D"/>
    <w:rsid w:val="00C82F1C"/>
    <w:rsid w:val="00C846E0"/>
    <w:rsid w:val="00C84720"/>
    <w:rsid w:val="00C8668D"/>
    <w:rsid w:val="00C86EF6"/>
    <w:rsid w:val="00C91789"/>
    <w:rsid w:val="00C918DB"/>
    <w:rsid w:val="00C92273"/>
    <w:rsid w:val="00C932BC"/>
    <w:rsid w:val="00C935B1"/>
    <w:rsid w:val="00C93789"/>
    <w:rsid w:val="00C9633A"/>
    <w:rsid w:val="00C9753C"/>
    <w:rsid w:val="00CA0464"/>
    <w:rsid w:val="00CA5BAA"/>
    <w:rsid w:val="00CB26CB"/>
    <w:rsid w:val="00CB27F6"/>
    <w:rsid w:val="00CB3E18"/>
    <w:rsid w:val="00CB3E37"/>
    <w:rsid w:val="00CB485C"/>
    <w:rsid w:val="00CB758F"/>
    <w:rsid w:val="00CC0202"/>
    <w:rsid w:val="00CC3C91"/>
    <w:rsid w:val="00CC4D6B"/>
    <w:rsid w:val="00CC617B"/>
    <w:rsid w:val="00CC66DC"/>
    <w:rsid w:val="00CD1D93"/>
    <w:rsid w:val="00CD2412"/>
    <w:rsid w:val="00CD2E72"/>
    <w:rsid w:val="00CD4D1A"/>
    <w:rsid w:val="00CD62E5"/>
    <w:rsid w:val="00CD77E7"/>
    <w:rsid w:val="00CE26F5"/>
    <w:rsid w:val="00CE4CCE"/>
    <w:rsid w:val="00CF039C"/>
    <w:rsid w:val="00CF42A9"/>
    <w:rsid w:val="00CF7135"/>
    <w:rsid w:val="00D03B38"/>
    <w:rsid w:val="00D11733"/>
    <w:rsid w:val="00D15FB3"/>
    <w:rsid w:val="00D16475"/>
    <w:rsid w:val="00D169A4"/>
    <w:rsid w:val="00D22B35"/>
    <w:rsid w:val="00D27A17"/>
    <w:rsid w:val="00D3315E"/>
    <w:rsid w:val="00D36915"/>
    <w:rsid w:val="00D40416"/>
    <w:rsid w:val="00D40B26"/>
    <w:rsid w:val="00D41AD7"/>
    <w:rsid w:val="00D45E8E"/>
    <w:rsid w:val="00D5316C"/>
    <w:rsid w:val="00D534D1"/>
    <w:rsid w:val="00D560DE"/>
    <w:rsid w:val="00D56DD4"/>
    <w:rsid w:val="00D630D6"/>
    <w:rsid w:val="00D703C3"/>
    <w:rsid w:val="00D70D24"/>
    <w:rsid w:val="00D71A69"/>
    <w:rsid w:val="00D73CE8"/>
    <w:rsid w:val="00D7537F"/>
    <w:rsid w:val="00D76B4D"/>
    <w:rsid w:val="00D80207"/>
    <w:rsid w:val="00D80432"/>
    <w:rsid w:val="00D833A6"/>
    <w:rsid w:val="00D85BD3"/>
    <w:rsid w:val="00D913D7"/>
    <w:rsid w:val="00D9191A"/>
    <w:rsid w:val="00D91D8D"/>
    <w:rsid w:val="00DA0771"/>
    <w:rsid w:val="00DA1135"/>
    <w:rsid w:val="00DA1605"/>
    <w:rsid w:val="00DA2012"/>
    <w:rsid w:val="00DA2238"/>
    <w:rsid w:val="00DA5FF3"/>
    <w:rsid w:val="00DB17C8"/>
    <w:rsid w:val="00DB556D"/>
    <w:rsid w:val="00DB563D"/>
    <w:rsid w:val="00DC05DB"/>
    <w:rsid w:val="00DC0AF3"/>
    <w:rsid w:val="00DC0E16"/>
    <w:rsid w:val="00DC2556"/>
    <w:rsid w:val="00DD05D2"/>
    <w:rsid w:val="00DD0E2F"/>
    <w:rsid w:val="00DD263E"/>
    <w:rsid w:val="00DE107B"/>
    <w:rsid w:val="00DE240D"/>
    <w:rsid w:val="00DE4193"/>
    <w:rsid w:val="00DE50AF"/>
    <w:rsid w:val="00DE6A61"/>
    <w:rsid w:val="00DF231E"/>
    <w:rsid w:val="00DF45CE"/>
    <w:rsid w:val="00DF4C98"/>
    <w:rsid w:val="00DF4F72"/>
    <w:rsid w:val="00DF5AFD"/>
    <w:rsid w:val="00DF5B16"/>
    <w:rsid w:val="00DF61D6"/>
    <w:rsid w:val="00E020F6"/>
    <w:rsid w:val="00E0364B"/>
    <w:rsid w:val="00E03C2E"/>
    <w:rsid w:val="00E057FB"/>
    <w:rsid w:val="00E059F5"/>
    <w:rsid w:val="00E062B8"/>
    <w:rsid w:val="00E0733A"/>
    <w:rsid w:val="00E114A5"/>
    <w:rsid w:val="00E127A3"/>
    <w:rsid w:val="00E1500B"/>
    <w:rsid w:val="00E15357"/>
    <w:rsid w:val="00E20D30"/>
    <w:rsid w:val="00E20DE0"/>
    <w:rsid w:val="00E264D5"/>
    <w:rsid w:val="00E26912"/>
    <w:rsid w:val="00E30B29"/>
    <w:rsid w:val="00E32B65"/>
    <w:rsid w:val="00E32F79"/>
    <w:rsid w:val="00E345AA"/>
    <w:rsid w:val="00E451C0"/>
    <w:rsid w:val="00E456FC"/>
    <w:rsid w:val="00E46ED8"/>
    <w:rsid w:val="00E4704C"/>
    <w:rsid w:val="00E47B7F"/>
    <w:rsid w:val="00E527B8"/>
    <w:rsid w:val="00E52AAC"/>
    <w:rsid w:val="00E5636D"/>
    <w:rsid w:val="00E632D4"/>
    <w:rsid w:val="00E63CA6"/>
    <w:rsid w:val="00E64A27"/>
    <w:rsid w:val="00E65FD4"/>
    <w:rsid w:val="00E7123F"/>
    <w:rsid w:val="00E719FC"/>
    <w:rsid w:val="00E726AB"/>
    <w:rsid w:val="00E73AC7"/>
    <w:rsid w:val="00E75F66"/>
    <w:rsid w:val="00E76ED3"/>
    <w:rsid w:val="00E81A2F"/>
    <w:rsid w:val="00E828AB"/>
    <w:rsid w:val="00E8335B"/>
    <w:rsid w:val="00E84016"/>
    <w:rsid w:val="00E867B3"/>
    <w:rsid w:val="00E873B2"/>
    <w:rsid w:val="00E9014A"/>
    <w:rsid w:val="00E949A4"/>
    <w:rsid w:val="00E959D3"/>
    <w:rsid w:val="00EA2207"/>
    <w:rsid w:val="00EA2A27"/>
    <w:rsid w:val="00EA342A"/>
    <w:rsid w:val="00EA3981"/>
    <w:rsid w:val="00EA427A"/>
    <w:rsid w:val="00EA6B0D"/>
    <w:rsid w:val="00EA734B"/>
    <w:rsid w:val="00EB09DB"/>
    <w:rsid w:val="00EB0A07"/>
    <w:rsid w:val="00EB2257"/>
    <w:rsid w:val="00EB248A"/>
    <w:rsid w:val="00EB6D6C"/>
    <w:rsid w:val="00EC3112"/>
    <w:rsid w:val="00EC4FFB"/>
    <w:rsid w:val="00ED3624"/>
    <w:rsid w:val="00EE378E"/>
    <w:rsid w:val="00EE4685"/>
    <w:rsid w:val="00EE4D60"/>
    <w:rsid w:val="00EE7618"/>
    <w:rsid w:val="00EF3652"/>
    <w:rsid w:val="00EF3A87"/>
    <w:rsid w:val="00EF5606"/>
    <w:rsid w:val="00F027C6"/>
    <w:rsid w:val="00F02D8E"/>
    <w:rsid w:val="00F0661A"/>
    <w:rsid w:val="00F06E69"/>
    <w:rsid w:val="00F11ABE"/>
    <w:rsid w:val="00F136CB"/>
    <w:rsid w:val="00F136ED"/>
    <w:rsid w:val="00F14E1D"/>
    <w:rsid w:val="00F257FC"/>
    <w:rsid w:val="00F268EF"/>
    <w:rsid w:val="00F32B0B"/>
    <w:rsid w:val="00F37912"/>
    <w:rsid w:val="00F40F44"/>
    <w:rsid w:val="00F40F93"/>
    <w:rsid w:val="00F41477"/>
    <w:rsid w:val="00F41D1F"/>
    <w:rsid w:val="00F45754"/>
    <w:rsid w:val="00F4781F"/>
    <w:rsid w:val="00F50DFD"/>
    <w:rsid w:val="00F51CE2"/>
    <w:rsid w:val="00F57729"/>
    <w:rsid w:val="00F61032"/>
    <w:rsid w:val="00F63F05"/>
    <w:rsid w:val="00F66424"/>
    <w:rsid w:val="00F679A8"/>
    <w:rsid w:val="00F70E5C"/>
    <w:rsid w:val="00F733AF"/>
    <w:rsid w:val="00F80D1F"/>
    <w:rsid w:val="00F81BFC"/>
    <w:rsid w:val="00F82B1A"/>
    <w:rsid w:val="00F83517"/>
    <w:rsid w:val="00F84880"/>
    <w:rsid w:val="00F84F5D"/>
    <w:rsid w:val="00F8534B"/>
    <w:rsid w:val="00F86EDA"/>
    <w:rsid w:val="00F93843"/>
    <w:rsid w:val="00FA0E07"/>
    <w:rsid w:val="00FA1AC8"/>
    <w:rsid w:val="00FA386F"/>
    <w:rsid w:val="00FA74F3"/>
    <w:rsid w:val="00FA76D1"/>
    <w:rsid w:val="00FA7B43"/>
    <w:rsid w:val="00FB14E6"/>
    <w:rsid w:val="00FB1C90"/>
    <w:rsid w:val="00FB1D63"/>
    <w:rsid w:val="00FB2697"/>
    <w:rsid w:val="00FB51EE"/>
    <w:rsid w:val="00FB61DD"/>
    <w:rsid w:val="00FC0590"/>
    <w:rsid w:val="00FC0754"/>
    <w:rsid w:val="00FC2AF3"/>
    <w:rsid w:val="00FC2DC2"/>
    <w:rsid w:val="00FC4AC5"/>
    <w:rsid w:val="00FC4C30"/>
    <w:rsid w:val="00FC70B7"/>
    <w:rsid w:val="00FC76A0"/>
    <w:rsid w:val="00FD23EC"/>
    <w:rsid w:val="00FD37CC"/>
    <w:rsid w:val="00FD5A6A"/>
    <w:rsid w:val="00FD6075"/>
    <w:rsid w:val="00FD611F"/>
    <w:rsid w:val="00FD61E9"/>
    <w:rsid w:val="00FD6747"/>
    <w:rsid w:val="00FD7D00"/>
    <w:rsid w:val="00FE10C3"/>
    <w:rsid w:val="00FE1E84"/>
    <w:rsid w:val="00FE4F89"/>
    <w:rsid w:val="00FE7C47"/>
    <w:rsid w:val="00FF01CD"/>
    <w:rsid w:val="00FF4B8B"/>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CBD"/>
    <w:pPr>
      <w:spacing w:after="0" w:line="240" w:lineRule="auto"/>
    </w:pPr>
    <w:rPr>
      <w:rFonts w:ascii="Times New Roman" w:eastAsia="Times New Roman" w:hAnsi="Times New Roman" w:cs="Times New Roman"/>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 Char Char"/>
    <w:basedOn w:val="Normal"/>
    <w:rsid w:val="009B4CBD"/>
    <w:pPr>
      <w:spacing w:before="100" w:beforeAutospacing="1" w:after="100" w:afterAutospacing="1"/>
    </w:pPr>
    <w:rPr>
      <w:sz w:val="24"/>
      <w:szCs w:val="24"/>
      <w:lang w:val="en-US" w:eastAsia="en-US"/>
    </w:rPr>
  </w:style>
  <w:style w:type="character" w:customStyle="1" w:styleId="FooterChar">
    <w:name w:val="Footer Char"/>
    <w:basedOn w:val="DefaultParagraphFont"/>
    <w:link w:val="Footer"/>
    <w:locked/>
    <w:rsid w:val="009B4CBD"/>
    <w:rPr>
      <w:sz w:val="28"/>
      <w:szCs w:val="28"/>
      <w:lang w:val="en-GB" w:eastAsia="en-GB"/>
    </w:rPr>
  </w:style>
  <w:style w:type="paragraph" w:styleId="Footer">
    <w:name w:val="footer"/>
    <w:basedOn w:val="Normal"/>
    <w:link w:val="FooterChar"/>
    <w:rsid w:val="009B4CBD"/>
    <w:pPr>
      <w:tabs>
        <w:tab w:val="center" w:pos="4680"/>
        <w:tab w:val="right" w:pos="9360"/>
      </w:tabs>
    </w:pPr>
    <w:rPr>
      <w:rFonts w:asciiTheme="minorHAnsi" w:eastAsiaTheme="minorHAnsi" w:hAnsiTheme="minorHAnsi" w:cstheme="minorBidi"/>
    </w:rPr>
  </w:style>
  <w:style w:type="character" w:customStyle="1" w:styleId="FooterChar1">
    <w:name w:val="Footer Char1"/>
    <w:basedOn w:val="DefaultParagraphFont"/>
    <w:uiPriority w:val="99"/>
    <w:semiHidden/>
    <w:rsid w:val="009B4CBD"/>
    <w:rPr>
      <w:rFonts w:ascii="Times New Roman" w:eastAsia="Times New Roman" w:hAnsi="Times New Roman" w:cs="Times New Roman"/>
      <w:sz w:val="28"/>
      <w:szCs w:val="28"/>
      <w:lang w:val="en-GB" w:eastAsia="en-GB"/>
    </w:rPr>
  </w:style>
  <w:style w:type="character" w:customStyle="1" w:styleId="BodyTextIndent2Char">
    <w:name w:val="Body Text Indent 2 Char"/>
    <w:basedOn w:val="DefaultParagraphFont"/>
    <w:link w:val="BodyTextIndent2"/>
    <w:locked/>
    <w:rsid w:val="009B4CBD"/>
    <w:rPr>
      <w:rFonts w:ascii="VNtimes New Roman" w:eastAsia="Arial" w:hAnsi="VNtimes New Roman"/>
      <w:bCs/>
      <w:sz w:val="28"/>
      <w:szCs w:val="28"/>
    </w:rPr>
  </w:style>
  <w:style w:type="paragraph" w:styleId="BodyTextIndent2">
    <w:name w:val="Body Text Indent 2"/>
    <w:basedOn w:val="Normal"/>
    <w:link w:val="BodyTextIndent2Char"/>
    <w:rsid w:val="009B4CBD"/>
    <w:pPr>
      <w:ind w:firstLine="540"/>
      <w:jc w:val="both"/>
    </w:pPr>
    <w:rPr>
      <w:rFonts w:ascii="VNtimes New Roman" w:eastAsia="Arial" w:hAnsi="VNtimes New Roman" w:cstheme="minorBidi"/>
      <w:bCs/>
      <w:lang w:val="en-US" w:eastAsia="en-US"/>
    </w:rPr>
  </w:style>
  <w:style w:type="character" w:customStyle="1" w:styleId="BodyTextIndent2Char1">
    <w:name w:val="Body Text Indent 2 Char1"/>
    <w:basedOn w:val="DefaultParagraphFont"/>
    <w:uiPriority w:val="99"/>
    <w:semiHidden/>
    <w:rsid w:val="009B4CBD"/>
    <w:rPr>
      <w:rFonts w:ascii="Times New Roman" w:eastAsia="Times New Roman" w:hAnsi="Times New Roman" w:cs="Times New Roman"/>
      <w:sz w:val="28"/>
      <w:szCs w:val="28"/>
      <w:lang w:val="en-GB" w:eastAsia="en-GB"/>
    </w:rPr>
  </w:style>
  <w:style w:type="character" w:styleId="PageNumber">
    <w:name w:val="page number"/>
    <w:basedOn w:val="DefaultParagraphFont"/>
    <w:rsid w:val="009B4CBD"/>
  </w:style>
  <w:style w:type="paragraph" w:styleId="Header">
    <w:name w:val="header"/>
    <w:basedOn w:val="Normal"/>
    <w:link w:val="HeaderChar"/>
    <w:uiPriority w:val="99"/>
    <w:unhideWhenUsed/>
    <w:rsid w:val="00550BB3"/>
    <w:pPr>
      <w:tabs>
        <w:tab w:val="center" w:pos="4680"/>
        <w:tab w:val="right" w:pos="9360"/>
      </w:tabs>
    </w:pPr>
  </w:style>
  <w:style w:type="character" w:customStyle="1" w:styleId="HeaderChar">
    <w:name w:val="Header Char"/>
    <w:basedOn w:val="DefaultParagraphFont"/>
    <w:link w:val="Header"/>
    <w:uiPriority w:val="99"/>
    <w:rsid w:val="00550BB3"/>
    <w:rPr>
      <w:rFonts w:ascii="Times New Roman" w:eastAsia="Times New Roman" w:hAnsi="Times New Roman" w:cs="Times New Roman"/>
      <w:sz w:val="28"/>
      <w:szCs w:val="28"/>
      <w:lang w:val="en-GB" w:eastAsia="en-GB"/>
    </w:rPr>
  </w:style>
  <w:style w:type="character" w:customStyle="1" w:styleId="apple-converted-space">
    <w:name w:val="apple-converted-space"/>
    <w:basedOn w:val="DefaultParagraphFont"/>
    <w:rsid w:val="0033678F"/>
  </w:style>
  <w:style w:type="paragraph" w:styleId="ListParagraph">
    <w:name w:val="List Paragraph"/>
    <w:basedOn w:val="Normal"/>
    <w:uiPriority w:val="34"/>
    <w:qFormat/>
    <w:rsid w:val="004A7AEB"/>
    <w:pPr>
      <w:ind w:left="720"/>
      <w:contextualSpacing/>
    </w:pPr>
  </w:style>
  <w:style w:type="paragraph" w:customStyle="1" w:styleId="western">
    <w:name w:val="western"/>
    <w:basedOn w:val="Normal"/>
    <w:rsid w:val="00632E69"/>
    <w:rPr>
      <w:rFonts w:ascii="Arial Unicode MS" w:eastAsia="Arial Unicode MS" w:hAnsi="Arial Unicode MS" w:cs="Arial Unicode MS"/>
      <w:sz w:val="24"/>
      <w:szCs w:val="24"/>
      <w:lang w:val="en-US" w:eastAsia="en-US"/>
    </w:rPr>
  </w:style>
  <w:style w:type="character" w:styleId="Emphasis">
    <w:name w:val="Emphasis"/>
    <w:basedOn w:val="DefaultParagraphFont"/>
    <w:uiPriority w:val="20"/>
    <w:qFormat/>
    <w:rsid w:val="00E8401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CBD"/>
    <w:pPr>
      <w:spacing w:after="0" w:line="240" w:lineRule="auto"/>
    </w:pPr>
    <w:rPr>
      <w:rFonts w:ascii="Times New Roman" w:eastAsia="Times New Roman" w:hAnsi="Times New Roman" w:cs="Times New Roman"/>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 Char Char"/>
    <w:basedOn w:val="Normal"/>
    <w:rsid w:val="009B4CBD"/>
    <w:pPr>
      <w:spacing w:before="100" w:beforeAutospacing="1" w:after="100" w:afterAutospacing="1"/>
    </w:pPr>
    <w:rPr>
      <w:sz w:val="24"/>
      <w:szCs w:val="24"/>
      <w:lang w:val="en-US" w:eastAsia="en-US"/>
    </w:rPr>
  </w:style>
  <w:style w:type="character" w:customStyle="1" w:styleId="FooterChar">
    <w:name w:val="Footer Char"/>
    <w:basedOn w:val="DefaultParagraphFont"/>
    <w:link w:val="Footer"/>
    <w:locked/>
    <w:rsid w:val="009B4CBD"/>
    <w:rPr>
      <w:sz w:val="28"/>
      <w:szCs w:val="28"/>
      <w:lang w:val="en-GB" w:eastAsia="en-GB"/>
    </w:rPr>
  </w:style>
  <w:style w:type="paragraph" w:styleId="Footer">
    <w:name w:val="footer"/>
    <w:basedOn w:val="Normal"/>
    <w:link w:val="FooterChar"/>
    <w:rsid w:val="009B4CBD"/>
    <w:pPr>
      <w:tabs>
        <w:tab w:val="center" w:pos="4680"/>
        <w:tab w:val="right" w:pos="9360"/>
      </w:tabs>
    </w:pPr>
    <w:rPr>
      <w:rFonts w:asciiTheme="minorHAnsi" w:eastAsiaTheme="minorHAnsi" w:hAnsiTheme="minorHAnsi" w:cstheme="minorBidi"/>
    </w:rPr>
  </w:style>
  <w:style w:type="character" w:customStyle="1" w:styleId="FooterChar1">
    <w:name w:val="Footer Char1"/>
    <w:basedOn w:val="DefaultParagraphFont"/>
    <w:uiPriority w:val="99"/>
    <w:semiHidden/>
    <w:rsid w:val="009B4CBD"/>
    <w:rPr>
      <w:rFonts w:ascii="Times New Roman" w:eastAsia="Times New Roman" w:hAnsi="Times New Roman" w:cs="Times New Roman"/>
      <w:sz w:val="28"/>
      <w:szCs w:val="28"/>
      <w:lang w:val="en-GB" w:eastAsia="en-GB"/>
    </w:rPr>
  </w:style>
  <w:style w:type="character" w:customStyle="1" w:styleId="BodyTextIndent2Char">
    <w:name w:val="Body Text Indent 2 Char"/>
    <w:basedOn w:val="DefaultParagraphFont"/>
    <w:link w:val="BodyTextIndent2"/>
    <w:locked/>
    <w:rsid w:val="009B4CBD"/>
    <w:rPr>
      <w:rFonts w:ascii="VNtimes New Roman" w:eastAsia="Arial" w:hAnsi="VNtimes New Roman"/>
      <w:bCs/>
      <w:sz w:val="28"/>
      <w:szCs w:val="28"/>
    </w:rPr>
  </w:style>
  <w:style w:type="paragraph" w:styleId="BodyTextIndent2">
    <w:name w:val="Body Text Indent 2"/>
    <w:basedOn w:val="Normal"/>
    <w:link w:val="BodyTextIndent2Char"/>
    <w:rsid w:val="009B4CBD"/>
    <w:pPr>
      <w:ind w:firstLine="540"/>
      <w:jc w:val="both"/>
    </w:pPr>
    <w:rPr>
      <w:rFonts w:ascii="VNtimes New Roman" w:eastAsia="Arial" w:hAnsi="VNtimes New Roman" w:cstheme="minorBidi"/>
      <w:bCs/>
      <w:lang w:val="en-US" w:eastAsia="en-US"/>
    </w:rPr>
  </w:style>
  <w:style w:type="character" w:customStyle="1" w:styleId="BodyTextIndent2Char1">
    <w:name w:val="Body Text Indent 2 Char1"/>
    <w:basedOn w:val="DefaultParagraphFont"/>
    <w:uiPriority w:val="99"/>
    <w:semiHidden/>
    <w:rsid w:val="009B4CBD"/>
    <w:rPr>
      <w:rFonts w:ascii="Times New Roman" w:eastAsia="Times New Roman" w:hAnsi="Times New Roman" w:cs="Times New Roman"/>
      <w:sz w:val="28"/>
      <w:szCs w:val="28"/>
      <w:lang w:val="en-GB" w:eastAsia="en-GB"/>
    </w:rPr>
  </w:style>
  <w:style w:type="character" w:styleId="PageNumber">
    <w:name w:val="page number"/>
    <w:basedOn w:val="DefaultParagraphFont"/>
    <w:rsid w:val="009B4CBD"/>
  </w:style>
  <w:style w:type="paragraph" w:styleId="Header">
    <w:name w:val="header"/>
    <w:basedOn w:val="Normal"/>
    <w:link w:val="HeaderChar"/>
    <w:uiPriority w:val="99"/>
    <w:unhideWhenUsed/>
    <w:rsid w:val="00550BB3"/>
    <w:pPr>
      <w:tabs>
        <w:tab w:val="center" w:pos="4680"/>
        <w:tab w:val="right" w:pos="9360"/>
      </w:tabs>
    </w:pPr>
  </w:style>
  <w:style w:type="character" w:customStyle="1" w:styleId="HeaderChar">
    <w:name w:val="Header Char"/>
    <w:basedOn w:val="DefaultParagraphFont"/>
    <w:link w:val="Header"/>
    <w:uiPriority w:val="99"/>
    <w:rsid w:val="00550BB3"/>
    <w:rPr>
      <w:rFonts w:ascii="Times New Roman" w:eastAsia="Times New Roman" w:hAnsi="Times New Roman" w:cs="Times New Roman"/>
      <w:sz w:val="28"/>
      <w:szCs w:val="28"/>
      <w:lang w:val="en-GB" w:eastAsia="en-GB"/>
    </w:rPr>
  </w:style>
  <w:style w:type="character" w:customStyle="1" w:styleId="apple-converted-space">
    <w:name w:val="apple-converted-space"/>
    <w:basedOn w:val="DefaultParagraphFont"/>
    <w:rsid w:val="0033678F"/>
  </w:style>
  <w:style w:type="paragraph" w:styleId="ListParagraph">
    <w:name w:val="List Paragraph"/>
    <w:basedOn w:val="Normal"/>
    <w:uiPriority w:val="34"/>
    <w:qFormat/>
    <w:rsid w:val="004A7AEB"/>
    <w:pPr>
      <w:ind w:left="720"/>
      <w:contextualSpacing/>
    </w:pPr>
  </w:style>
  <w:style w:type="paragraph" w:customStyle="1" w:styleId="western">
    <w:name w:val="western"/>
    <w:basedOn w:val="Normal"/>
    <w:rsid w:val="00632E69"/>
    <w:rPr>
      <w:rFonts w:ascii="Arial Unicode MS" w:eastAsia="Arial Unicode MS" w:hAnsi="Arial Unicode MS" w:cs="Arial Unicode MS"/>
      <w:sz w:val="24"/>
      <w:szCs w:val="24"/>
      <w:lang w:val="en-US" w:eastAsia="en-US"/>
    </w:rPr>
  </w:style>
  <w:style w:type="character" w:styleId="Emphasis">
    <w:name w:val="Emphasis"/>
    <w:basedOn w:val="DefaultParagraphFont"/>
    <w:uiPriority w:val="20"/>
    <w:qFormat/>
    <w:rsid w:val="00E84016"/>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0457A-3399-4123-8432-94D943267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18</Pages>
  <Words>7535</Words>
  <Characters>42951</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50386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D2</dc:creator>
  <cp:lastModifiedBy>MyPC</cp:lastModifiedBy>
  <cp:revision>6</cp:revision>
  <cp:lastPrinted>2017-11-23T09:23:00Z</cp:lastPrinted>
  <dcterms:created xsi:type="dcterms:W3CDTF">2017-12-05T03:41:00Z</dcterms:created>
  <dcterms:modified xsi:type="dcterms:W3CDTF">2018-09-12T07:43:00Z</dcterms:modified>
</cp:coreProperties>
</file>